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275D" w:rsidRDefault="000A54E3">
      <w:hyperlink r:id="rId4" w:history="1">
        <w:r w:rsidRPr="00483F06">
          <w:rPr>
            <w:rStyle w:val="Hyperlink"/>
          </w:rPr>
          <w:t>https://connection.commerce.gov/guides/office-general-counsel-presidential-transition-coordinator</w:t>
        </w:r>
      </w:hyperlink>
    </w:p>
    <w:p w:rsidR="000A54E3" w:rsidRDefault="000A54E3"/>
    <w:p w:rsidR="000A54E3" w:rsidRDefault="000A54E3">
      <w:bookmarkStart w:id="0" w:name="_GoBack"/>
      <w:bookmarkEnd w:id="0"/>
    </w:p>
    <w:sectPr w:rsidR="000A54E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4E3"/>
    <w:rsid w:val="000A54E3"/>
    <w:rsid w:val="00177511"/>
    <w:rsid w:val="0066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79D003-D6D5-4621-ACED-58533CD5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A54E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onnection.commerce.gov/guides/office-general-counsel-presidential-transition-coordinat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1383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DOC</Company>
  <LinksUpToDate>false</LinksUpToDate>
  <CharactersWithSpaces>213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Belton, Anna (Federal)</dc:creator>
  <cp:keywords/>
  <dc:description/>
  <cp:lastModifiedBy>Belton, Anna (Federal)</cp:lastModifiedBy>
  <cp:revision>1</cp:revision>
  <dcterms:created xsi:type="dcterms:W3CDTF">2016-07-05T20:41:00Z</dcterms:created>
  <dcterms:modified xsi:type="dcterms:W3CDTF">2016-07-08T19:47:00Z</dcterms:modified>
</cp:coreProperties>
</file>