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A09" w:rsidRDefault="009E7E52" w:rsidP="005C7B56">
      <w:pPr>
        <w:shd w:val="clear" w:color="auto" w:fill="FFFFFF"/>
        <w:spacing w:before="200" w:after="100"/>
        <w:outlineLvl w:val="1"/>
        <w:rPr>
          <w:rFonts w:ascii="Courier New" w:eastAsia="Times New Roman" w:hAnsi="Courier New" w:cs="Courier New"/>
          <w:b/>
          <w:bCs/>
          <w:color w:val="000000"/>
          <w:sz w:val="20"/>
          <w:szCs w:val="20"/>
        </w:rPr>
      </w:pPr>
      <w:r>
        <w:rPr>
          <w:rFonts w:ascii="Courier New" w:eastAsia="Times New Roman" w:hAnsi="Courier New" w:cs="Courier New"/>
          <w:b/>
          <w:bCs/>
          <w:color w:val="000000"/>
          <w:sz w:val="20"/>
          <w:szCs w:val="20"/>
        </w:rPr>
        <w:t>Attachment 2</w:t>
      </w:r>
    </w:p>
    <w:p w:rsidR="005C7B56" w:rsidRPr="00F71A09" w:rsidRDefault="005C7B56" w:rsidP="005C7B56">
      <w:pPr>
        <w:shd w:val="clear" w:color="auto" w:fill="FFFFFF"/>
        <w:spacing w:before="200" w:after="100"/>
        <w:outlineLvl w:val="1"/>
        <w:rPr>
          <w:rFonts w:ascii="Courier New" w:eastAsia="Times New Roman" w:hAnsi="Courier New" w:cs="Courier New"/>
          <w:b/>
          <w:bCs/>
          <w:color w:val="000000"/>
          <w:sz w:val="20"/>
          <w:szCs w:val="20"/>
        </w:rPr>
      </w:pPr>
      <w:r w:rsidRPr="00F71A09">
        <w:rPr>
          <w:rFonts w:ascii="Courier New" w:eastAsia="Times New Roman" w:hAnsi="Courier New" w:cs="Courier New"/>
          <w:b/>
          <w:bCs/>
          <w:color w:val="000000"/>
          <w:sz w:val="20"/>
          <w:szCs w:val="20"/>
        </w:rPr>
        <w:t xml:space="preserve">52.212-3   Offeror Representations and Certifications—Commercial </w:t>
      </w:r>
      <w:proofErr w:type="gramStart"/>
      <w:r w:rsidRPr="00F71A09">
        <w:rPr>
          <w:rFonts w:ascii="Courier New" w:eastAsia="Times New Roman" w:hAnsi="Courier New" w:cs="Courier New"/>
          <w:b/>
          <w:bCs/>
          <w:color w:val="000000"/>
          <w:sz w:val="20"/>
          <w:szCs w:val="20"/>
        </w:rPr>
        <w:t>Items.(</w:t>
      </w:r>
      <w:proofErr w:type="gramEnd"/>
      <w:r w:rsidRPr="00F71A09">
        <w:rPr>
          <w:rFonts w:ascii="Courier New" w:eastAsia="Times New Roman" w:hAnsi="Courier New" w:cs="Courier New"/>
          <w:b/>
          <w:bCs/>
          <w:color w:val="000000"/>
          <w:sz w:val="20"/>
          <w:szCs w:val="20"/>
        </w:rPr>
        <w:t>JAN 2017)(DEVIATION 2017-</w:t>
      </w:r>
      <w:r w:rsidR="00F23A78">
        <w:rPr>
          <w:rFonts w:ascii="Courier New" w:eastAsia="Times New Roman" w:hAnsi="Courier New" w:cs="Courier New"/>
          <w:b/>
          <w:bCs/>
          <w:color w:val="000000"/>
          <w:sz w:val="20"/>
          <w:szCs w:val="20"/>
        </w:rPr>
        <w:t>01</w:t>
      </w:r>
      <w:r w:rsidRPr="00F71A09">
        <w:rPr>
          <w:rFonts w:ascii="Courier New" w:eastAsia="Times New Roman" w:hAnsi="Courier New" w:cs="Courier New"/>
          <w:b/>
          <w:bCs/>
          <w:color w:val="000000"/>
          <w:sz w:val="20"/>
          <w:szCs w:val="20"/>
        </w:rPr>
        <w: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As prescribed in 12.301(b)(2), insert the following provision:</w:t>
      </w:r>
    </w:p>
    <w:p w:rsidR="005C7B56" w:rsidRPr="00F71A09" w:rsidRDefault="005C7B56" w:rsidP="005C7B56">
      <w:pPr>
        <w:shd w:val="clear" w:color="auto" w:fill="FFFFFF"/>
        <w:spacing w:before="200" w:after="100"/>
        <w:jc w:val="center"/>
        <w:outlineLvl w:val="0"/>
        <w:rPr>
          <w:rFonts w:ascii="Courier New" w:eastAsia="Times New Roman" w:hAnsi="Courier New" w:cs="Courier New"/>
          <w:smallCaps/>
          <w:color w:val="000000"/>
          <w:kern w:val="36"/>
          <w:sz w:val="20"/>
          <w:szCs w:val="20"/>
        </w:rPr>
      </w:pPr>
      <w:r w:rsidRPr="00F71A09">
        <w:rPr>
          <w:rFonts w:ascii="Courier New" w:eastAsia="Times New Roman" w:hAnsi="Courier New" w:cs="Courier New"/>
          <w:smallCaps/>
          <w:color w:val="000000"/>
          <w:kern w:val="36"/>
          <w:sz w:val="20"/>
          <w:szCs w:val="20"/>
        </w:rPr>
        <w:t xml:space="preserve">Offeror Representations and Certifications—Commercial Items (JAN </w:t>
      </w:r>
      <w:proofErr w:type="gramStart"/>
      <w:r w:rsidRPr="00F71A09">
        <w:rPr>
          <w:rFonts w:ascii="Courier New" w:eastAsia="Times New Roman" w:hAnsi="Courier New" w:cs="Courier New"/>
          <w:smallCaps/>
          <w:color w:val="000000"/>
          <w:kern w:val="36"/>
          <w:sz w:val="20"/>
          <w:szCs w:val="20"/>
        </w:rPr>
        <w:t>2017)</w:t>
      </w:r>
      <w:r w:rsidRPr="00F71A09">
        <w:rPr>
          <w:rFonts w:ascii="Courier New" w:eastAsia="Times New Roman" w:hAnsi="Courier New" w:cs="Courier New"/>
          <w:bCs/>
          <w:smallCaps/>
          <w:color w:val="000000"/>
          <w:kern w:val="36"/>
          <w:sz w:val="20"/>
          <w:szCs w:val="20"/>
        </w:rPr>
        <w:t>(</w:t>
      </w:r>
      <w:proofErr w:type="gramEnd"/>
      <w:r w:rsidRPr="00F71A09">
        <w:rPr>
          <w:rFonts w:ascii="Courier New" w:eastAsia="Times New Roman" w:hAnsi="Courier New" w:cs="Courier New"/>
          <w:bCs/>
          <w:smallCaps/>
          <w:color w:val="000000"/>
          <w:kern w:val="36"/>
          <w:sz w:val="20"/>
          <w:szCs w:val="20"/>
        </w:rPr>
        <w:t>DEVIATION 2017-</w:t>
      </w:r>
      <w:r w:rsidR="00F23A78">
        <w:rPr>
          <w:rFonts w:ascii="Courier New" w:eastAsia="Times New Roman" w:hAnsi="Courier New" w:cs="Courier New"/>
          <w:bCs/>
          <w:smallCaps/>
          <w:color w:val="000000"/>
          <w:kern w:val="36"/>
          <w:sz w:val="20"/>
          <w:szCs w:val="20"/>
        </w:rPr>
        <w:t>01</w:t>
      </w:r>
      <w:r w:rsidRPr="00F71A09">
        <w:rPr>
          <w:rFonts w:ascii="Courier New" w:eastAsia="Times New Roman" w:hAnsi="Courier New" w:cs="Courier New"/>
          <w:bCs/>
          <w:smallCaps/>
          <w:color w:val="000000"/>
          <w:kern w:val="36"/>
          <w:sz w:val="20"/>
          <w:szCs w:val="20"/>
        </w:rPr>
        <w: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The Offeror shall complete only paragraph (b) of this provision if the Offeror has completed the annu</w:t>
      </w:r>
      <w:bookmarkStart w:id="0" w:name="_GoBack"/>
      <w:bookmarkEnd w:id="0"/>
      <w:r w:rsidRPr="00F71A09">
        <w:rPr>
          <w:rFonts w:ascii="Courier New" w:eastAsia="Times New Roman" w:hAnsi="Courier New" w:cs="Courier New"/>
          <w:color w:val="000000"/>
          <w:sz w:val="20"/>
          <w:szCs w:val="20"/>
        </w:rPr>
        <w:t>al representations and certification electronically via the System for Award Management (SAM) Web site located at </w:t>
      </w:r>
      <w:r w:rsidRPr="00F71A09">
        <w:rPr>
          <w:rFonts w:ascii="Courier New" w:eastAsia="Times New Roman" w:hAnsi="Courier New" w:cs="Courier New"/>
          <w:i/>
          <w:iCs/>
          <w:color w:val="000000"/>
          <w:sz w:val="20"/>
          <w:szCs w:val="20"/>
        </w:rPr>
        <w:t>https://www.sam.gov/portal</w:t>
      </w:r>
      <w:r w:rsidRPr="00F71A09">
        <w:rPr>
          <w:rFonts w:ascii="Courier New" w:eastAsia="Times New Roman" w:hAnsi="Courier New" w:cs="Courier New"/>
          <w:color w:val="000000"/>
          <w:sz w:val="20"/>
          <w:szCs w:val="20"/>
        </w:rPr>
        <w:t>.If the Offeror has not completed the annual representations and certifications electronically, the Offeror shall complete only paragraphs (c) through (u) of this provision.</w:t>
      </w:r>
    </w:p>
    <w:p w:rsidR="005C7B56" w:rsidRPr="00F71A09" w:rsidRDefault="005C7B56" w:rsidP="005C7B56">
      <w:pPr>
        <w:pStyle w:val="ListParagraph"/>
        <w:widowControl/>
        <w:numPr>
          <w:ilvl w:val="0"/>
          <w:numId w:val="3"/>
        </w:numPr>
        <w:shd w:val="clear" w:color="auto" w:fill="FFFFFF"/>
        <w:spacing w:before="100" w:beforeAutospacing="1" w:after="100" w:afterAutospacing="1"/>
        <w:contextualSpacing/>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Definitions.</w:t>
      </w:r>
      <w:r w:rsidRPr="00F71A09">
        <w:rPr>
          <w:rFonts w:ascii="Courier New" w:eastAsia="Times New Roman" w:hAnsi="Courier New" w:cs="Courier New"/>
          <w:color w:val="000000"/>
          <w:sz w:val="20"/>
          <w:szCs w:val="20"/>
        </w:rPr>
        <w:t> As used in this provision—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Economically disadvantaged women-owned small business (EDWOSB) concern</w:t>
      </w:r>
      <w:r w:rsidRPr="00F71A09">
        <w:rPr>
          <w:rFonts w:ascii="Courier New" w:eastAsia="Times New Roman" w:hAnsi="Courier New" w:cs="Courier New"/>
          <w:color w:val="000000"/>
          <w:sz w:val="20"/>
          <w:szCs w:val="20"/>
        </w:rPr>
        <w:t> means a small business concern that is at least 51 percent directly and unconditionally owned by, and the management and daily business operations of which are controlled by, one or more women who are citizens of the United States and who are economically disadvantaged in accordance with 13 CFR part 127. It automatically qualifies as a women-owned small business eligible under the WOSB Program.</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Forced or indentured child labor</w:t>
      </w:r>
      <w:r w:rsidRPr="00F71A09">
        <w:rPr>
          <w:rFonts w:ascii="Courier New" w:eastAsia="Times New Roman" w:hAnsi="Courier New" w:cs="Courier New"/>
          <w:color w:val="000000"/>
          <w:sz w:val="20"/>
          <w:szCs w:val="20"/>
        </w:rPr>
        <w:t> means all work or service—</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(1) Exacted from any person under the age of 18 under the menace of any penalty for its nonperformance and for which the worker does not offer himself voluntarily; or</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Performed by any person under the age of 18 pursuant to a contract the enforcement of which can be accomplished by process or penalties.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Highest-level owner</w:t>
      </w:r>
      <w:r w:rsidRPr="00F71A09">
        <w:rPr>
          <w:rFonts w:ascii="Courier New" w:eastAsia="Times New Roman" w:hAnsi="Courier New" w:cs="Courier New"/>
          <w:color w:val="000000"/>
          <w:sz w:val="20"/>
          <w:szCs w:val="20"/>
        </w:rPr>
        <w:t> means the entity that owns or controls an immediate owner of the offeror, or that owns or controls one or more entities that control an immediate owner of the offeror. No entity owns or exercises control of the highest level owner.</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Immediate owner</w:t>
      </w:r>
      <w:r w:rsidRPr="00F71A09">
        <w:rPr>
          <w:rFonts w:ascii="Courier New" w:eastAsia="Times New Roman" w:hAnsi="Courier New" w:cs="Courier New"/>
          <w:color w:val="000000"/>
          <w:sz w:val="20"/>
          <w:szCs w:val="20"/>
        </w:rPr>
        <w:t> means an entity, other than the offeror, that has direct control of the offeror. Indicators of control include, but are not limited to, one or more of the following: Ownership or interlocking management, identity of interests among family members, shared facilities and equipment, and the common use of employees.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Inverted domestic corporation</w:t>
      </w:r>
      <w:r w:rsidRPr="00F71A09">
        <w:rPr>
          <w:rFonts w:ascii="Courier New" w:eastAsia="Times New Roman" w:hAnsi="Courier New" w:cs="Courier New"/>
          <w:color w:val="000000"/>
          <w:sz w:val="20"/>
          <w:szCs w:val="20"/>
        </w:rPr>
        <w:t> means a foreign incorporated entity that meets the definition of an inverted domestic corporation under 6 U.S.C. 395(b), applied in accordance with the rules and definitions of 6 U.S.C. 395(c).</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Manufactured end product</w:t>
      </w:r>
      <w:r w:rsidRPr="00F71A09">
        <w:rPr>
          <w:rFonts w:ascii="Courier New" w:eastAsia="Times New Roman" w:hAnsi="Courier New" w:cs="Courier New"/>
          <w:color w:val="000000"/>
          <w:sz w:val="20"/>
          <w:szCs w:val="20"/>
        </w:rPr>
        <w:t> means any end product in product and service codes (PSCs) 1000-9999, except—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(1) PSC 5510, Lumber and Related Basic Wood Materials;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Product or Service Group (PSG) 87, Agricultural Supplies;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lastRenderedPageBreak/>
        <w:t>(3) PSG 88, Live Animals;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(4) PSG 89, Subsistence;</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(5) PSC 9410, Crude Grades of Plant Materials;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(6) PSC 9430, Miscellaneous Crude Animal Products, Inedible;</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(7) PSC 9440, Miscellaneous Crude Agricultural and Forestry Products;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(8) PSC 9610, Ores;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(9) PSC 9620, Minerals, Natural and Synthetic; and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(10) PSC 9630, Additive Metal Materials.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Place of manufacture</w:t>
      </w:r>
      <w:r w:rsidRPr="00F71A09">
        <w:rPr>
          <w:rFonts w:ascii="Courier New" w:eastAsia="Times New Roman" w:hAnsi="Courier New" w:cs="Courier New"/>
          <w:color w:val="000000"/>
          <w:sz w:val="20"/>
          <w:szCs w:val="20"/>
        </w:rPr>
        <w:t> means the place where an end product is assembled out of components, or otherwise made or processed from raw materials into the finished product that is to be provided to the Government. If a product is disassembled and reassembled, the place of reassembly is not the place of manufacture.</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Predecessor</w:t>
      </w:r>
      <w:r w:rsidRPr="00F71A09">
        <w:rPr>
          <w:rFonts w:ascii="Courier New" w:eastAsia="Times New Roman" w:hAnsi="Courier New" w:cs="Courier New"/>
          <w:color w:val="000000"/>
          <w:sz w:val="20"/>
          <w:szCs w:val="20"/>
        </w:rPr>
        <w:t> means an entity that is replaced by a successor and includes any predecessors of the predecessor.</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Restricted business operations</w:t>
      </w:r>
      <w:r w:rsidRPr="00F71A09">
        <w:rPr>
          <w:rFonts w:ascii="Courier New" w:eastAsia="Times New Roman" w:hAnsi="Courier New" w:cs="Courier New"/>
          <w:color w:val="000000"/>
          <w:sz w:val="20"/>
          <w:szCs w:val="20"/>
        </w:rPr>
        <w:t> means business operations in Sudan that include power production activities, mineral extraction activities, oil-related activities, or the production of military equipment, as those terms are defined in the Sudan Accountability and Divestment Act of 2007 (Pub. L. 110-174). Restricted business operations do not include business operations that the person (as that term is defined in Section 2 of the Sudan Accountability and Divestment Act of 2007) conducting the business can demonstrate—</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(1) Are conducted under contract directly and exclusively with the regional government of southern Sudan;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Are conducted pursuant to specific authorization from the Office of Foreign Assets Control in the Department of the Treasury, or are expressly exempted under Federal law from the requirement to be conducted under such authorization;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(3) Consist of providing goods or services to marginalized populations of Sudan;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(4) Consist of providing goods or services to an internationally recognized peacekeeping force or humanitarian organization;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(5) Consist of providing goods or services that are used only to promote health or education; or</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(6) Have been voluntarily suspended.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Sensitive technology</w:t>
      </w:r>
      <w:r w:rsidRPr="00F71A09">
        <w:rPr>
          <w:rFonts w:ascii="Courier New" w:eastAsia="Times New Roman" w:hAnsi="Courier New" w:cs="Courier New"/>
          <w:color w:val="000000"/>
          <w:sz w:val="20"/>
          <w:szCs w:val="20"/>
        </w:rPr>
        <w: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(1) Means hardware, software, telecommunications equipment, or any other technology that is to be used specifically—</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To restrict the free flow of unbiased information in Iran; or</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 To disrupt, monitor, or otherwise restrict speech of the people of Iran; and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Does not include information or informational materials the export of which the President does not have the authority to regulate or prohibit pursuant to section 203(b)(3) of the International Emergency Economic Powers Act (50 U.S.C. 1702(b)(3)).</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Service-disabled veteran-owned small business concern</w:t>
      </w:r>
      <w:r w:rsidRPr="00F71A09">
        <w:rPr>
          <w:rFonts w:ascii="Courier New" w:eastAsia="Times New Roman" w:hAnsi="Courier New" w:cs="Courier New"/>
          <w:color w:val="000000"/>
          <w:sz w:val="20"/>
          <w:szCs w:val="20"/>
        </w:rPr>
        <w: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(1) Means a small business concern—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Not less than 51 percent of which is owned by one or more service—disabled veterans or, in the case of any publicly owned business, not less than 51 percent of the stock of which is owned by one or more service-disabled veterans; and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 The management and daily business operations of which are controlled by one or more service-disabled veterans or, in the case of a service-disabled veteran with permanent and severe disability, the spouse or permanent caregiver of such veteran.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w:t>
      </w:r>
      <w:r w:rsidRPr="00F71A09">
        <w:rPr>
          <w:rFonts w:ascii="Courier New" w:eastAsia="Times New Roman" w:hAnsi="Courier New" w:cs="Courier New"/>
          <w:i/>
          <w:iCs/>
          <w:color w:val="000000"/>
          <w:sz w:val="20"/>
          <w:szCs w:val="20"/>
        </w:rPr>
        <w:t>Service-disabled veteran</w:t>
      </w:r>
      <w:r w:rsidRPr="00F71A09">
        <w:rPr>
          <w:rFonts w:ascii="Courier New" w:eastAsia="Times New Roman" w:hAnsi="Courier New" w:cs="Courier New"/>
          <w:color w:val="000000"/>
          <w:sz w:val="20"/>
          <w:szCs w:val="20"/>
        </w:rPr>
        <w:t> means a veteran, as defined in 38 U.S.C. 101(2), with a disability that is service-connected, as defined in 38 U.S.C. 101(16).</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Small business concern</w:t>
      </w:r>
      <w:r w:rsidRPr="00F71A09">
        <w:rPr>
          <w:rFonts w:ascii="Courier New" w:eastAsia="Times New Roman" w:hAnsi="Courier New" w:cs="Courier New"/>
          <w:color w:val="000000"/>
          <w:sz w:val="20"/>
          <w:szCs w:val="20"/>
        </w:rPr>
        <w:t> means a concern, including its affiliates, that is independently owned and operated, not dominant in the field of operation in which it is bidding on Government contracts, and qualified as a small business under the criteria in 13 CFR Part 121 and size standards in this solicitation.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Small disadvantaged business concern,</w:t>
      </w:r>
      <w:r w:rsidRPr="00F71A09">
        <w:rPr>
          <w:rFonts w:ascii="Courier New" w:eastAsia="Times New Roman" w:hAnsi="Courier New" w:cs="Courier New"/>
          <w:color w:val="000000"/>
          <w:sz w:val="20"/>
          <w:szCs w:val="20"/>
        </w:rPr>
        <w:t> consistent with 13 CFR 124.1002, means a small business concern under the size standard applicable to the acquisition, that—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(1) Is at least 51 percent unconditionally and directly owned (as defined at 13 CFR 124.105) by—</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One or more socially disadvantaged (as defined at 13 CFR 124.103) and economically disadvantaged (as defined at 13 CFR 124.104) individuals who are citizens of the United States; and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 Each individual claiming economic disadvantage has a net worth not exceeding $750,000 after taking into account the applicable exclusions set forth at 13 CFR 124.104(c)(2); and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The management and daily business operations of which are controlled (as defined at 13.CFR 124.106) by individuals, who meet the criteria in paragraphs (1)(</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and (ii) of this definition.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Subsidiary</w:t>
      </w:r>
      <w:r w:rsidRPr="00F71A09">
        <w:rPr>
          <w:rFonts w:ascii="Courier New" w:eastAsia="Times New Roman" w:hAnsi="Courier New" w:cs="Courier New"/>
          <w:color w:val="000000"/>
          <w:sz w:val="20"/>
          <w:szCs w:val="20"/>
        </w:rPr>
        <w:t> means an entity in which more than 50 percent of the entity is owned—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(1) Directly by a parent corporation; or</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Through another subsidiary of a parent corporation.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Successor</w:t>
      </w:r>
      <w:r w:rsidRPr="00F71A09">
        <w:rPr>
          <w:rFonts w:ascii="Courier New" w:eastAsia="Times New Roman" w:hAnsi="Courier New" w:cs="Courier New"/>
          <w:color w:val="000000"/>
          <w:sz w:val="20"/>
          <w:szCs w:val="20"/>
        </w:rPr>
        <w:t> means an entity that has replaced a predecessor by acquiring the assets and carrying out the affairs of the predecessor under a new name (often through acquisition or merger). The term “successor” does not include new offices/divisions of the same company or a company that only changes its name. The extent of the responsibility of the successor for the liabilities of the predecessor may vary, depending on State law and specific circumstances.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Veteran-owned small business concern</w:t>
      </w:r>
      <w:r w:rsidRPr="00F71A09">
        <w:rPr>
          <w:rFonts w:ascii="Courier New" w:eastAsia="Times New Roman" w:hAnsi="Courier New" w:cs="Courier New"/>
          <w:color w:val="000000"/>
          <w:sz w:val="20"/>
          <w:szCs w:val="20"/>
        </w:rPr>
        <w:t> means a small business concern—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(1) Not less than 51 percent of which is owned by one or more veterans (as defined at 38 U.S.C. 101(2)) or, in the case of any publicly owned business, not less than 51 percent of the stock of which is owned by one or more veterans; and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The management and daily business operations of which are controlled by one or more veterans.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Women-owned business concern</w:t>
      </w:r>
      <w:r w:rsidRPr="00F71A09">
        <w:rPr>
          <w:rFonts w:ascii="Courier New" w:eastAsia="Times New Roman" w:hAnsi="Courier New" w:cs="Courier New"/>
          <w:color w:val="000000"/>
          <w:sz w:val="20"/>
          <w:szCs w:val="20"/>
        </w:rPr>
        <w:t> means a concern which is at least 51 percent owned by one or more women; or in the case of any publicly owned business, at least 51 percent of its stock is owned by one or more women; and whose management and daily business operations are controlled by one or more women.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Women-owned small business concern</w:t>
      </w:r>
      <w:r w:rsidRPr="00F71A09">
        <w:rPr>
          <w:rFonts w:ascii="Courier New" w:eastAsia="Times New Roman" w:hAnsi="Courier New" w:cs="Courier New"/>
          <w:color w:val="000000"/>
          <w:sz w:val="20"/>
          <w:szCs w:val="20"/>
        </w:rPr>
        <w:t> means a small business concern—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(1) That is at least 51 percent owned by one or more women; or, in the case of any publicly owned business, at least 51 percent of the stock of which is owned by one or more women; and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Whose management and daily business operations are controlled by one or more women.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Women-owned small business (WOSB) concern eligible under the WOSB Program</w:t>
      </w:r>
      <w:r w:rsidRPr="00F71A09">
        <w:rPr>
          <w:rFonts w:ascii="Courier New" w:eastAsia="Times New Roman" w:hAnsi="Courier New" w:cs="Courier New"/>
          <w:color w:val="000000"/>
          <w:sz w:val="20"/>
          <w:szCs w:val="20"/>
        </w:rPr>
        <w:t> (in accordance with 13 CFR part 127), means a small business concern that is at least 51 percent directly and unconditionally owned by, and the management and daily business operations of which are controlled by, one or more women who are citizens of the United States.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(b)(1) </w:t>
      </w:r>
      <w:r w:rsidRPr="00F71A09">
        <w:rPr>
          <w:rFonts w:ascii="Courier New" w:eastAsia="Times New Roman" w:hAnsi="Courier New" w:cs="Courier New"/>
          <w:i/>
          <w:iCs/>
          <w:color w:val="000000"/>
          <w:sz w:val="20"/>
          <w:szCs w:val="20"/>
        </w:rPr>
        <w:t>Annual Representations and Certifications.</w:t>
      </w:r>
      <w:r w:rsidRPr="00F71A09">
        <w:rPr>
          <w:rFonts w:ascii="Courier New" w:eastAsia="Times New Roman" w:hAnsi="Courier New" w:cs="Courier New"/>
          <w:color w:val="000000"/>
          <w:sz w:val="20"/>
          <w:szCs w:val="20"/>
        </w:rPr>
        <w:t> Any changes provided by the offeror in paragraph (b)(2) of this provision do not automatically change the representations and certifications posted on the SAM website.</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The offeror has completed the annual representations and certifications electronically via the SAM website accessed through </w:t>
      </w:r>
      <w:r w:rsidRPr="00F71A09">
        <w:rPr>
          <w:rFonts w:ascii="Courier New" w:eastAsia="Times New Roman" w:hAnsi="Courier New" w:cs="Courier New"/>
          <w:i/>
          <w:iCs/>
          <w:color w:val="000000"/>
          <w:sz w:val="20"/>
          <w:szCs w:val="20"/>
        </w:rPr>
        <w:t>http://www.acquisition.gov.</w:t>
      </w:r>
      <w:r w:rsidRPr="00F71A09">
        <w:rPr>
          <w:rFonts w:ascii="Courier New" w:eastAsia="Times New Roman" w:hAnsi="Courier New" w:cs="Courier New"/>
          <w:color w:val="000000"/>
          <w:sz w:val="20"/>
          <w:szCs w:val="20"/>
        </w:rPr>
        <w:t> After reviewing the SAM database information, the offeror verifies by submission of this offer that the representations and certifications currently posted electronically at FAR 52.212-3, Offeror Representations and Certifications—Commercial Items, have been entered or updated 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paragraphs _____.</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r w:rsidRPr="00F71A09">
        <w:rPr>
          <w:rFonts w:ascii="Courier New" w:eastAsia="Times New Roman" w:hAnsi="Courier New" w:cs="Courier New"/>
          <w:i/>
          <w:iCs/>
          <w:color w:val="000000"/>
          <w:sz w:val="20"/>
          <w:szCs w:val="20"/>
        </w:rPr>
        <w:t>Offeror to identify the applicable paragraphs at (c) through (u) of this provision that the offeror has completed for the purposes of this solicitation only, if any.</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These amended representation(s) and/or certification(s) are also incorporated in this offer and are current, accurate, and complete as of the date of this offer.</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Any changes provided by the offeror are applicable to this solicitation only, and do not result in an update to the representations and certifications posted electronically on SAM.</w:t>
      </w:r>
      <w:r w:rsidRPr="00F71A09">
        <w:rPr>
          <w:rFonts w:ascii="Courier New" w:eastAsia="Times New Roman" w:hAnsi="Courier New" w:cs="Courier New"/>
          <w:color w:val="000000"/>
          <w:sz w:val="20"/>
          <w:szCs w:val="20"/>
        </w:rPr>
        <w: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(c) Offerors must complete the following representations when the resulting contract will be performed in the United States or its outlying areas. Check all that apply.</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(1) </w:t>
      </w:r>
      <w:r w:rsidRPr="00F71A09">
        <w:rPr>
          <w:rFonts w:ascii="Courier New" w:eastAsia="Times New Roman" w:hAnsi="Courier New" w:cs="Courier New"/>
          <w:i/>
          <w:iCs/>
          <w:color w:val="000000"/>
          <w:sz w:val="20"/>
          <w:szCs w:val="20"/>
        </w:rPr>
        <w:t>Small business concern.</w:t>
      </w:r>
      <w:r w:rsidRPr="00F71A09">
        <w:rPr>
          <w:rFonts w:ascii="Courier New" w:eastAsia="Times New Roman" w:hAnsi="Courier New" w:cs="Courier New"/>
          <w:color w:val="000000"/>
          <w:sz w:val="20"/>
          <w:szCs w:val="20"/>
        </w:rPr>
        <w:t> The offeror represents as part of its offer that it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w:t>
      </w:r>
      <w:proofErr w:type="gramStart"/>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w:t>
      </w:r>
      <w:proofErr w:type="gramEnd"/>
      <w:r w:rsidRPr="00F71A09">
        <w:rPr>
          <w:rFonts w:ascii="Courier New" w:eastAsia="Times New Roman" w:hAnsi="Courier New" w:cs="Courier New"/>
          <w:color w:val="000000"/>
          <w:sz w:val="20"/>
          <w:szCs w:val="20"/>
        </w:rPr>
        <w:t xml:space="preserve"> not a small business concern.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w:t>
      </w:r>
      <w:r w:rsidRPr="00F71A09">
        <w:rPr>
          <w:rFonts w:ascii="Courier New" w:eastAsia="Times New Roman" w:hAnsi="Courier New" w:cs="Courier New"/>
          <w:i/>
          <w:iCs/>
          <w:color w:val="000000"/>
          <w:sz w:val="20"/>
          <w:szCs w:val="20"/>
        </w:rPr>
        <w:t>Veteran-owned small business concern.</w:t>
      </w:r>
      <w:r w:rsidRPr="00F71A09">
        <w:rPr>
          <w:rFonts w:ascii="Courier New" w:eastAsia="Times New Roman" w:hAnsi="Courier New" w:cs="Courier New"/>
          <w:color w:val="000000"/>
          <w:sz w:val="20"/>
          <w:szCs w:val="20"/>
        </w:rPr>
        <w:t> [</w:t>
      </w:r>
      <w:r w:rsidRPr="00F71A09">
        <w:rPr>
          <w:rFonts w:ascii="Courier New" w:eastAsia="Times New Roman" w:hAnsi="Courier New" w:cs="Courier New"/>
          <w:i/>
          <w:iCs/>
          <w:color w:val="000000"/>
          <w:sz w:val="20"/>
          <w:szCs w:val="20"/>
        </w:rPr>
        <w:t>Complete only if the offeror represented itself as a small business concern in paragraph (c)(1) of this provision.</w:t>
      </w:r>
      <w:r w:rsidRPr="00F71A09">
        <w:rPr>
          <w:rFonts w:ascii="Courier New" w:eastAsia="Times New Roman" w:hAnsi="Courier New" w:cs="Courier New"/>
          <w:color w:val="000000"/>
          <w:sz w:val="20"/>
          <w:szCs w:val="20"/>
        </w:rPr>
        <w:t>] The offeror represents as part of its offer that it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not a veteran-owned small business concern.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(3) </w:t>
      </w:r>
      <w:r w:rsidRPr="00F71A09">
        <w:rPr>
          <w:rFonts w:ascii="Courier New" w:eastAsia="Times New Roman" w:hAnsi="Courier New" w:cs="Courier New"/>
          <w:i/>
          <w:iCs/>
          <w:color w:val="000000"/>
          <w:sz w:val="20"/>
          <w:szCs w:val="20"/>
        </w:rPr>
        <w:t>Service-disabled veteran-owned small business concern.</w:t>
      </w:r>
      <w:r w:rsidRPr="00F71A09">
        <w:rPr>
          <w:rFonts w:ascii="Courier New" w:eastAsia="Times New Roman" w:hAnsi="Courier New" w:cs="Courier New"/>
          <w:color w:val="000000"/>
          <w:sz w:val="20"/>
          <w:szCs w:val="20"/>
        </w:rPr>
        <w:t> [</w:t>
      </w:r>
      <w:r w:rsidRPr="00F71A09">
        <w:rPr>
          <w:rFonts w:ascii="Courier New" w:eastAsia="Times New Roman" w:hAnsi="Courier New" w:cs="Courier New"/>
          <w:i/>
          <w:iCs/>
          <w:color w:val="000000"/>
          <w:sz w:val="20"/>
          <w:szCs w:val="20"/>
        </w:rPr>
        <w:t>Complete only if the offeror represented itself as a veteran-owned small business concern in paragraph (c)(2) of this provision.</w:t>
      </w:r>
      <w:r w:rsidRPr="00F71A09">
        <w:rPr>
          <w:rFonts w:ascii="Courier New" w:eastAsia="Times New Roman" w:hAnsi="Courier New" w:cs="Courier New"/>
          <w:color w:val="000000"/>
          <w:sz w:val="20"/>
          <w:szCs w:val="20"/>
        </w:rPr>
        <w:t>] The offeror represents as part of its offer that it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not a service-disabled veteran-owned small business concern.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(4) </w:t>
      </w:r>
      <w:r w:rsidRPr="00F71A09">
        <w:rPr>
          <w:rFonts w:ascii="Courier New" w:eastAsia="Times New Roman" w:hAnsi="Courier New" w:cs="Courier New"/>
          <w:i/>
          <w:iCs/>
          <w:color w:val="000000"/>
          <w:sz w:val="20"/>
          <w:szCs w:val="20"/>
        </w:rPr>
        <w:t>Small disadvantaged business concern. [Complete only if the offeror represented itself as a small business concern in paragraph (c)(1) of this provision.]</w:t>
      </w:r>
      <w:r w:rsidRPr="00F71A09">
        <w:rPr>
          <w:rFonts w:ascii="Courier New" w:eastAsia="Times New Roman" w:hAnsi="Courier New" w:cs="Courier New"/>
          <w:color w:val="000000"/>
          <w:sz w:val="20"/>
          <w:szCs w:val="20"/>
        </w:rPr>
        <w:t> The offeror represents that it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not a small disadvantaged business concern as defined in 13 CFR 124.1002.</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(5) </w:t>
      </w:r>
      <w:r w:rsidRPr="00F71A09">
        <w:rPr>
          <w:rFonts w:ascii="Courier New" w:eastAsia="Times New Roman" w:hAnsi="Courier New" w:cs="Courier New"/>
          <w:i/>
          <w:iCs/>
          <w:color w:val="000000"/>
          <w:sz w:val="20"/>
          <w:szCs w:val="20"/>
        </w:rPr>
        <w:t>Women-owned small business concern. [Complete only if the offeror represented itself as a small business concern in paragraph (c)(1) of this provision.]</w:t>
      </w:r>
      <w:r w:rsidRPr="00F71A09">
        <w:rPr>
          <w:rFonts w:ascii="Courier New" w:eastAsia="Times New Roman" w:hAnsi="Courier New" w:cs="Courier New"/>
          <w:color w:val="000000"/>
          <w:sz w:val="20"/>
          <w:szCs w:val="20"/>
        </w:rPr>
        <w:t> The offeror represents that it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not a women-owned small business concern.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(6) WOSB concern eligible under the WOSB Program. [</w:t>
      </w:r>
      <w:r w:rsidRPr="00F71A09">
        <w:rPr>
          <w:rFonts w:ascii="Courier New" w:eastAsia="Times New Roman" w:hAnsi="Courier New" w:cs="Courier New"/>
          <w:i/>
          <w:iCs/>
          <w:color w:val="000000"/>
          <w:sz w:val="20"/>
          <w:szCs w:val="20"/>
        </w:rPr>
        <w:t>Complete only if the offeror represented itself as a women-owned small business concern in paragraph (c)(5) of this provision.</w:t>
      </w:r>
      <w:r w:rsidRPr="00F71A09">
        <w:rPr>
          <w:rFonts w:ascii="Courier New" w:eastAsia="Times New Roman" w:hAnsi="Courier New" w:cs="Courier New"/>
          <w:color w:val="000000"/>
          <w:sz w:val="20"/>
          <w:szCs w:val="20"/>
        </w:rPr>
        <w:t>] The offeror represents that—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It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not a WOSB concern eligible under the WOSB Program, has provided all the required documents to the WOSB Repository, and no change in circumstances or adverse decisions have been issued that affects its eligibility; and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 It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not a joint venture that complies with the requirements of 13 CFR part 127, and the representation in paragraph (c)(6)(</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of this provision is accurate for each WOSB concern eligible under the WOSB Program participating in the joint venture. [</w:t>
      </w:r>
      <w:r w:rsidRPr="00F71A09">
        <w:rPr>
          <w:rFonts w:ascii="Courier New" w:eastAsia="Times New Roman" w:hAnsi="Courier New" w:cs="Courier New"/>
          <w:i/>
          <w:iCs/>
          <w:color w:val="000000"/>
          <w:sz w:val="20"/>
          <w:szCs w:val="20"/>
        </w:rPr>
        <w:t>The offeror shall enter the name or names of the WOSB concern eligible under the WOSB Program and other small businesses that are participating in the joint venture:</w:t>
      </w:r>
      <w:r w:rsidRPr="00F71A09">
        <w:rPr>
          <w:rFonts w:ascii="Courier New" w:eastAsia="Times New Roman" w:hAnsi="Courier New" w:cs="Courier New"/>
          <w:color w:val="000000"/>
          <w:sz w:val="20"/>
          <w:szCs w:val="20"/>
        </w:rPr>
        <w:t> ________.] Each WOSB concern eligible under the WOSB Program participating in the joint venture shall submit a separate signed copy of the WOSB representation.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(7) Economically disadvantaged women-owned small business (EDWOSB) concern. [</w:t>
      </w:r>
      <w:r w:rsidRPr="00F71A09">
        <w:rPr>
          <w:rFonts w:ascii="Courier New" w:eastAsia="Times New Roman" w:hAnsi="Courier New" w:cs="Courier New"/>
          <w:i/>
          <w:iCs/>
          <w:color w:val="000000"/>
          <w:sz w:val="20"/>
          <w:szCs w:val="20"/>
        </w:rPr>
        <w:t>Complete only if the offeror represented itself as a WOSB concern eligible under the WOSB Program in (c)(6) of this provision.</w:t>
      </w:r>
      <w:r w:rsidRPr="00F71A09">
        <w:rPr>
          <w:rFonts w:ascii="Courier New" w:eastAsia="Times New Roman" w:hAnsi="Courier New" w:cs="Courier New"/>
          <w:color w:val="000000"/>
          <w:sz w:val="20"/>
          <w:szCs w:val="20"/>
        </w:rPr>
        <w:t>] The offeror represents that—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It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not an EDWOSB concern, has provided all the required documents to the WOSB Repository, and no change in circumstances or adverse decisions have been issued that affects its eligibility; and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 It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not a joint venture that complies with the requirements of 13 CFR part 127, and the representation in paragraph (c)(7)(</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of this provision is accurate for each EDWOSB concern participating in the joint venture. [</w:t>
      </w:r>
      <w:r w:rsidRPr="00F71A09">
        <w:rPr>
          <w:rFonts w:ascii="Courier New" w:eastAsia="Times New Roman" w:hAnsi="Courier New" w:cs="Courier New"/>
          <w:i/>
          <w:iCs/>
          <w:color w:val="000000"/>
          <w:sz w:val="20"/>
          <w:szCs w:val="20"/>
        </w:rPr>
        <w:t>The offeror shall enter the name or names of the EDWOSB concern and other small businesses that are participating in the joint venture:</w:t>
      </w:r>
      <w:r w:rsidRPr="00F71A09">
        <w:rPr>
          <w:rFonts w:ascii="Courier New" w:eastAsia="Times New Roman" w:hAnsi="Courier New" w:cs="Courier New"/>
          <w:color w:val="000000"/>
          <w:sz w:val="20"/>
          <w:szCs w:val="20"/>
        </w:rPr>
        <w:t> ________.] Each EDWOSB concern participating in the joint venture shall submit a separate signed copy of the EDWOSB representation.</w:t>
      </w:r>
    </w:p>
    <w:p w:rsidR="005C7B56" w:rsidRPr="00F71A09" w:rsidRDefault="005C7B56" w:rsidP="005C7B56">
      <w:pPr>
        <w:shd w:val="clear" w:color="auto" w:fill="FFFFFF"/>
        <w:spacing w:before="200"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smallCaps/>
          <w:color w:val="000000"/>
          <w:sz w:val="20"/>
          <w:szCs w:val="20"/>
        </w:rPr>
        <w:t>Note to paragraphs (c)(8) and (9):</w:t>
      </w:r>
      <w:r w:rsidRPr="00F71A09">
        <w:rPr>
          <w:rFonts w:ascii="Courier New" w:eastAsia="Times New Roman" w:hAnsi="Courier New" w:cs="Courier New"/>
          <w:color w:val="000000"/>
          <w:sz w:val="20"/>
          <w:szCs w:val="20"/>
        </w:rPr>
        <w:t> Complete paragraphs (c)(8) and (9) only if this solicitation is expected to exceed the simplified acquisition threshold.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(8) </w:t>
      </w:r>
      <w:r w:rsidRPr="00F71A09">
        <w:rPr>
          <w:rFonts w:ascii="Courier New" w:eastAsia="Times New Roman" w:hAnsi="Courier New" w:cs="Courier New"/>
          <w:i/>
          <w:iCs/>
          <w:color w:val="000000"/>
          <w:sz w:val="20"/>
          <w:szCs w:val="20"/>
        </w:rPr>
        <w:t>Women-owned business concern (other than small business concern). [Complete only if the offeror is a women-owned business concern and did not represent itself as a small business concern in paragraph (c)(1) of this provision.]</w:t>
      </w:r>
      <w:r w:rsidRPr="00F71A09">
        <w:rPr>
          <w:rFonts w:ascii="Courier New" w:eastAsia="Times New Roman" w:hAnsi="Courier New" w:cs="Courier New"/>
          <w:color w:val="000000"/>
          <w:sz w:val="20"/>
          <w:szCs w:val="20"/>
        </w:rPr>
        <w:t> The offeror represents that it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a women-owned business concern.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(9) </w:t>
      </w:r>
      <w:r w:rsidRPr="00F71A09">
        <w:rPr>
          <w:rFonts w:ascii="Courier New" w:eastAsia="Times New Roman" w:hAnsi="Courier New" w:cs="Courier New"/>
          <w:i/>
          <w:iCs/>
          <w:color w:val="000000"/>
          <w:sz w:val="20"/>
          <w:szCs w:val="20"/>
        </w:rPr>
        <w:t>Tie bid priority for labor surplus area concerns.</w:t>
      </w:r>
      <w:r w:rsidRPr="00F71A09">
        <w:rPr>
          <w:rFonts w:ascii="Courier New" w:eastAsia="Times New Roman" w:hAnsi="Courier New" w:cs="Courier New"/>
          <w:color w:val="000000"/>
          <w:sz w:val="20"/>
          <w:szCs w:val="20"/>
        </w:rPr>
        <w:t> If this is an invitation for bid, small business offerors may identify the labor surplus areas in which costs to be incurred on account of manufacturing or production (by offeror or first-tier subcontractors) amount to more than 50 percent of the contract price:</w:t>
      </w:r>
    </w:p>
    <w:p w:rsidR="005C7B56" w:rsidRPr="00F71A09" w:rsidRDefault="005C7B56" w:rsidP="005C7B56">
      <w:pPr>
        <w:shd w:val="clear" w:color="auto" w:fill="FFFFFF"/>
        <w:tabs>
          <w:tab w:val="left" w:pos="450"/>
        </w:tabs>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shd w:val="clear" w:color="auto" w:fill="FFFFFF"/>
        </w:rPr>
        <w:t> </w:t>
      </w:r>
      <w:r w:rsidRPr="00F71A09">
        <w:rPr>
          <w:rFonts w:ascii="Courier New" w:eastAsia="Times New Roman" w:hAnsi="Courier New" w:cs="Courier New"/>
          <w:color w:val="000000"/>
          <w:sz w:val="20"/>
          <w:szCs w:val="20"/>
          <w:shd w:val="clear" w:color="auto" w:fill="FFFFFF"/>
        </w:rPr>
        <w:tab/>
      </w:r>
      <w:r w:rsidRPr="00F71A09">
        <w:rPr>
          <w:rFonts w:ascii="Courier New" w:eastAsia="Times New Roman" w:hAnsi="Courier New" w:cs="Courier New"/>
          <w:color w:val="000000"/>
          <w:sz w:val="20"/>
          <w:szCs w:val="20"/>
        </w:rPr>
        <w:t>(10) </w:t>
      </w:r>
      <w:proofErr w:type="spellStart"/>
      <w:r w:rsidRPr="00F71A09">
        <w:rPr>
          <w:rFonts w:ascii="Courier New" w:eastAsia="Times New Roman" w:hAnsi="Courier New" w:cs="Courier New"/>
          <w:i/>
          <w:iCs/>
          <w:color w:val="000000"/>
          <w:sz w:val="20"/>
          <w:szCs w:val="20"/>
        </w:rPr>
        <w:t>HUBZone</w:t>
      </w:r>
      <w:proofErr w:type="spellEnd"/>
      <w:r w:rsidRPr="00F71A09">
        <w:rPr>
          <w:rFonts w:ascii="Courier New" w:eastAsia="Times New Roman" w:hAnsi="Courier New" w:cs="Courier New"/>
          <w:i/>
          <w:iCs/>
          <w:color w:val="000000"/>
          <w:sz w:val="20"/>
          <w:szCs w:val="20"/>
        </w:rPr>
        <w:t xml:space="preserve"> small business concern.</w:t>
      </w:r>
      <w:r w:rsidRPr="00F71A09">
        <w:rPr>
          <w:rFonts w:ascii="Courier New" w:eastAsia="Times New Roman" w:hAnsi="Courier New" w:cs="Courier New"/>
          <w:color w:val="000000"/>
          <w:sz w:val="20"/>
          <w:szCs w:val="20"/>
        </w:rPr>
        <w:t> [Complete only if the offeror represented itself as a small business concern in paragraph (c)(1) of this provision.] The offeror represents, as part of its offer, that—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It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xml:space="preserve"> is not a </w:t>
      </w:r>
      <w:proofErr w:type="spellStart"/>
      <w:r w:rsidRPr="00F71A09">
        <w:rPr>
          <w:rFonts w:ascii="Courier New" w:eastAsia="Times New Roman" w:hAnsi="Courier New" w:cs="Courier New"/>
          <w:color w:val="000000"/>
          <w:sz w:val="20"/>
          <w:szCs w:val="20"/>
        </w:rPr>
        <w:t>HUBZone</w:t>
      </w:r>
      <w:proofErr w:type="spellEnd"/>
      <w:r w:rsidRPr="00F71A09">
        <w:rPr>
          <w:rFonts w:ascii="Courier New" w:eastAsia="Times New Roman" w:hAnsi="Courier New" w:cs="Courier New"/>
          <w:color w:val="000000"/>
          <w:sz w:val="20"/>
          <w:szCs w:val="20"/>
        </w:rPr>
        <w:t xml:space="preserve"> small business concern listed, on the date of this representation, on the List of Qualified </w:t>
      </w:r>
      <w:proofErr w:type="spellStart"/>
      <w:r w:rsidRPr="00F71A09">
        <w:rPr>
          <w:rFonts w:ascii="Courier New" w:eastAsia="Times New Roman" w:hAnsi="Courier New" w:cs="Courier New"/>
          <w:color w:val="000000"/>
          <w:sz w:val="20"/>
          <w:szCs w:val="20"/>
        </w:rPr>
        <w:t>HUBZone</w:t>
      </w:r>
      <w:proofErr w:type="spellEnd"/>
      <w:r w:rsidRPr="00F71A09">
        <w:rPr>
          <w:rFonts w:ascii="Courier New" w:eastAsia="Times New Roman" w:hAnsi="Courier New" w:cs="Courier New"/>
          <w:color w:val="000000"/>
          <w:sz w:val="20"/>
          <w:szCs w:val="20"/>
        </w:rPr>
        <w:t xml:space="preserve"> Small Business Concerns maintained by the Small Business Administration, and no material changes in ownership and control, principal office, or </w:t>
      </w:r>
      <w:proofErr w:type="spellStart"/>
      <w:r w:rsidRPr="00F71A09">
        <w:rPr>
          <w:rFonts w:ascii="Courier New" w:eastAsia="Times New Roman" w:hAnsi="Courier New" w:cs="Courier New"/>
          <w:color w:val="000000"/>
          <w:sz w:val="20"/>
          <w:szCs w:val="20"/>
        </w:rPr>
        <w:t>HUBZone</w:t>
      </w:r>
      <w:proofErr w:type="spellEnd"/>
      <w:r w:rsidRPr="00F71A09">
        <w:rPr>
          <w:rFonts w:ascii="Courier New" w:eastAsia="Times New Roman" w:hAnsi="Courier New" w:cs="Courier New"/>
          <w:color w:val="000000"/>
          <w:sz w:val="20"/>
          <w:szCs w:val="20"/>
        </w:rPr>
        <w:t xml:space="preserve"> employee percentage have occurred since it was certified in accordance with 13 CFR Part 126; and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 It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xml:space="preserve"> is not a </w:t>
      </w:r>
      <w:proofErr w:type="spellStart"/>
      <w:r w:rsidRPr="00F71A09">
        <w:rPr>
          <w:rFonts w:ascii="Courier New" w:eastAsia="Times New Roman" w:hAnsi="Courier New" w:cs="Courier New"/>
          <w:color w:val="000000"/>
          <w:sz w:val="20"/>
          <w:szCs w:val="20"/>
        </w:rPr>
        <w:t>HUBZone</w:t>
      </w:r>
      <w:proofErr w:type="spellEnd"/>
      <w:r w:rsidRPr="00F71A09">
        <w:rPr>
          <w:rFonts w:ascii="Courier New" w:eastAsia="Times New Roman" w:hAnsi="Courier New" w:cs="Courier New"/>
          <w:color w:val="000000"/>
          <w:sz w:val="20"/>
          <w:szCs w:val="20"/>
        </w:rPr>
        <w:t xml:space="preserve"> joint venture that complies with the requirements of 13 CFR Part 126, and the representation in paragraph (c)(10)(</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xml:space="preserve">) of this provision is accurate for each </w:t>
      </w:r>
      <w:proofErr w:type="spellStart"/>
      <w:r w:rsidRPr="00F71A09">
        <w:rPr>
          <w:rFonts w:ascii="Courier New" w:eastAsia="Times New Roman" w:hAnsi="Courier New" w:cs="Courier New"/>
          <w:color w:val="000000"/>
          <w:sz w:val="20"/>
          <w:szCs w:val="20"/>
        </w:rPr>
        <w:t>HUBZone</w:t>
      </w:r>
      <w:proofErr w:type="spellEnd"/>
      <w:r w:rsidRPr="00F71A09">
        <w:rPr>
          <w:rFonts w:ascii="Courier New" w:eastAsia="Times New Roman" w:hAnsi="Courier New" w:cs="Courier New"/>
          <w:color w:val="000000"/>
          <w:sz w:val="20"/>
          <w:szCs w:val="20"/>
        </w:rPr>
        <w:t xml:space="preserve"> small business concern participating in the </w:t>
      </w:r>
      <w:proofErr w:type="spellStart"/>
      <w:r w:rsidRPr="00F71A09">
        <w:rPr>
          <w:rFonts w:ascii="Courier New" w:eastAsia="Times New Roman" w:hAnsi="Courier New" w:cs="Courier New"/>
          <w:color w:val="000000"/>
          <w:sz w:val="20"/>
          <w:szCs w:val="20"/>
        </w:rPr>
        <w:t>HUBZone</w:t>
      </w:r>
      <w:proofErr w:type="spellEnd"/>
      <w:r w:rsidRPr="00F71A09">
        <w:rPr>
          <w:rFonts w:ascii="Courier New" w:eastAsia="Times New Roman" w:hAnsi="Courier New" w:cs="Courier New"/>
          <w:color w:val="000000"/>
          <w:sz w:val="20"/>
          <w:szCs w:val="20"/>
        </w:rPr>
        <w:t xml:space="preserve"> joint venture. [</w:t>
      </w:r>
      <w:r w:rsidRPr="00F71A09">
        <w:rPr>
          <w:rFonts w:ascii="Courier New" w:eastAsia="Times New Roman" w:hAnsi="Courier New" w:cs="Courier New"/>
          <w:i/>
          <w:iCs/>
          <w:color w:val="000000"/>
          <w:sz w:val="20"/>
          <w:szCs w:val="20"/>
        </w:rPr>
        <w:t xml:space="preserve">The offeror shall enter the names of each of the </w:t>
      </w:r>
      <w:proofErr w:type="spellStart"/>
      <w:r w:rsidRPr="00F71A09">
        <w:rPr>
          <w:rFonts w:ascii="Courier New" w:eastAsia="Times New Roman" w:hAnsi="Courier New" w:cs="Courier New"/>
          <w:i/>
          <w:iCs/>
          <w:color w:val="000000"/>
          <w:sz w:val="20"/>
          <w:szCs w:val="20"/>
        </w:rPr>
        <w:t>HUBZone</w:t>
      </w:r>
      <w:proofErr w:type="spellEnd"/>
      <w:r w:rsidRPr="00F71A09">
        <w:rPr>
          <w:rFonts w:ascii="Courier New" w:eastAsia="Times New Roman" w:hAnsi="Courier New" w:cs="Courier New"/>
          <w:i/>
          <w:iCs/>
          <w:color w:val="000000"/>
          <w:sz w:val="20"/>
          <w:szCs w:val="20"/>
        </w:rPr>
        <w:t xml:space="preserve"> small business concerns participating in the </w:t>
      </w:r>
      <w:proofErr w:type="spellStart"/>
      <w:r w:rsidRPr="00F71A09">
        <w:rPr>
          <w:rFonts w:ascii="Courier New" w:eastAsia="Times New Roman" w:hAnsi="Courier New" w:cs="Courier New"/>
          <w:i/>
          <w:iCs/>
          <w:color w:val="000000"/>
          <w:sz w:val="20"/>
          <w:szCs w:val="20"/>
        </w:rPr>
        <w:t>HUBZone</w:t>
      </w:r>
      <w:proofErr w:type="spellEnd"/>
      <w:r w:rsidRPr="00F71A09">
        <w:rPr>
          <w:rFonts w:ascii="Courier New" w:eastAsia="Times New Roman" w:hAnsi="Courier New" w:cs="Courier New"/>
          <w:i/>
          <w:iCs/>
          <w:color w:val="000000"/>
          <w:sz w:val="20"/>
          <w:szCs w:val="20"/>
        </w:rPr>
        <w:t xml:space="preserve"> joint venture: ____.</w:t>
      </w:r>
      <w:r w:rsidRPr="00F71A09">
        <w:rPr>
          <w:rFonts w:ascii="Courier New" w:eastAsia="Times New Roman" w:hAnsi="Courier New" w:cs="Courier New"/>
          <w:color w:val="000000"/>
          <w:sz w:val="20"/>
          <w:szCs w:val="20"/>
        </w:rPr>
        <w:t xml:space="preserve">] Each </w:t>
      </w:r>
      <w:proofErr w:type="spellStart"/>
      <w:r w:rsidRPr="00F71A09">
        <w:rPr>
          <w:rFonts w:ascii="Courier New" w:eastAsia="Times New Roman" w:hAnsi="Courier New" w:cs="Courier New"/>
          <w:color w:val="000000"/>
          <w:sz w:val="20"/>
          <w:szCs w:val="20"/>
        </w:rPr>
        <w:t>HUBZone</w:t>
      </w:r>
      <w:proofErr w:type="spellEnd"/>
      <w:r w:rsidRPr="00F71A09">
        <w:rPr>
          <w:rFonts w:ascii="Courier New" w:eastAsia="Times New Roman" w:hAnsi="Courier New" w:cs="Courier New"/>
          <w:color w:val="000000"/>
          <w:sz w:val="20"/>
          <w:szCs w:val="20"/>
        </w:rPr>
        <w:t xml:space="preserve"> small business concern participating in the </w:t>
      </w:r>
      <w:proofErr w:type="spellStart"/>
      <w:r w:rsidRPr="00F71A09">
        <w:rPr>
          <w:rFonts w:ascii="Courier New" w:eastAsia="Times New Roman" w:hAnsi="Courier New" w:cs="Courier New"/>
          <w:color w:val="000000"/>
          <w:sz w:val="20"/>
          <w:szCs w:val="20"/>
        </w:rPr>
        <w:t>HUBZone</w:t>
      </w:r>
      <w:proofErr w:type="spellEnd"/>
      <w:r w:rsidRPr="00F71A09">
        <w:rPr>
          <w:rFonts w:ascii="Courier New" w:eastAsia="Times New Roman" w:hAnsi="Courier New" w:cs="Courier New"/>
          <w:color w:val="000000"/>
          <w:sz w:val="20"/>
          <w:szCs w:val="20"/>
        </w:rPr>
        <w:t xml:space="preserve"> joint venture shall submit a separate signed copy of the </w:t>
      </w:r>
      <w:proofErr w:type="spellStart"/>
      <w:r w:rsidRPr="00F71A09">
        <w:rPr>
          <w:rFonts w:ascii="Courier New" w:eastAsia="Times New Roman" w:hAnsi="Courier New" w:cs="Courier New"/>
          <w:color w:val="000000"/>
          <w:sz w:val="20"/>
          <w:szCs w:val="20"/>
        </w:rPr>
        <w:t>HUBZone</w:t>
      </w:r>
      <w:proofErr w:type="spellEnd"/>
      <w:r w:rsidRPr="00F71A09">
        <w:rPr>
          <w:rFonts w:ascii="Courier New" w:eastAsia="Times New Roman" w:hAnsi="Courier New" w:cs="Courier New"/>
          <w:color w:val="000000"/>
          <w:sz w:val="20"/>
          <w:szCs w:val="20"/>
        </w:rPr>
        <w:t xml:space="preserve"> representation.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(d) Representations required to implement provisions of Executive Order 11246—</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(1) Previous contracts and compliance. The offeror represents that—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It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has,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has not participated in a previous contract or subcontract subject to the Equal Opportunity clause of this solicitation; and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 It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has,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has not filed all required compliance reports.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Affirmative Action Compliance. The offeror represents that—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It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has developed and has on file,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has not developed and does not have on file, at each establishment, affirmative action programs required by rules and regulations of the Secretary of Labor (41 CFR parts 60-1 and 60-2), or</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 It </w:t>
      </w:r>
      <w:proofErr w:type="gramStart"/>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has</w:t>
      </w:r>
      <w:proofErr w:type="gramEnd"/>
      <w:r w:rsidRPr="00F71A09">
        <w:rPr>
          <w:rFonts w:ascii="Courier New" w:eastAsia="Times New Roman" w:hAnsi="Courier New" w:cs="Courier New"/>
          <w:color w:val="000000"/>
          <w:sz w:val="20"/>
          <w:szCs w:val="20"/>
        </w:rPr>
        <w:t xml:space="preserve"> not previously had contracts subject to the written affirmative action programs requirement of the rules and regulations of the Secretary of Labor.</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(e) </w:t>
      </w:r>
      <w:r w:rsidRPr="00F71A09">
        <w:rPr>
          <w:rFonts w:ascii="Courier New" w:eastAsia="Times New Roman" w:hAnsi="Courier New" w:cs="Courier New"/>
          <w:i/>
          <w:iCs/>
          <w:color w:val="000000"/>
          <w:sz w:val="20"/>
          <w:szCs w:val="20"/>
        </w:rPr>
        <w:t>Certification Regarding Payments to Influence Federal Transactions (31 U.S.C. 1352).</w:t>
      </w:r>
      <w:r w:rsidRPr="00F71A09">
        <w:rPr>
          <w:rFonts w:ascii="Courier New" w:eastAsia="Times New Roman" w:hAnsi="Courier New" w:cs="Courier New"/>
          <w:color w:val="000000"/>
          <w:sz w:val="20"/>
          <w:szCs w:val="20"/>
        </w:rPr>
        <w:t> (Applies only if the contract is expected to exceed $150,000.) By submission of its offer, the offeror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his or her behalf in connection with the award of any resultant contract. If any registrants under the Lobbying Disclosure Act of 1995 have made a lobbying contact on behalf of the offeror with respect to this contract, the offeror shall complete and submit, with its offer, OMB Standard Form LLL, Disclosure of Lobbying Activities, to provide the name of the registrants. The offeror need not report regularly employed officers or employees of the offeror to whom payments of reasonable compensation were made.</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(f) </w:t>
      </w:r>
      <w:r w:rsidRPr="00F71A09">
        <w:rPr>
          <w:rFonts w:ascii="Courier New" w:eastAsia="Times New Roman" w:hAnsi="Courier New" w:cs="Courier New"/>
          <w:i/>
          <w:iCs/>
          <w:color w:val="000000"/>
          <w:sz w:val="20"/>
          <w:szCs w:val="20"/>
        </w:rPr>
        <w:t>Buy American Certificate.</w:t>
      </w:r>
      <w:r w:rsidRPr="00F71A09">
        <w:rPr>
          <w:rFonts w:ascii="Courier New" w:eastAsia="Times New Roman" w:hAnsi="Courier New" w:cs="Courier New"/>
          <w:color w:val="000000"/>
          <w:sz w:val="20"/>
          <w:szCs w:val="20"/>
        </w:rPr>
        <w:t> (Applies only if the clause at Federal Acquisition Regulation (FAR) 52.225-1, Buy American—Supplies, is included in this solicitation.)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(1) The offeror certifies that each end product, except those listed in paragraph (f)(2) of this provision, is a domestic end product and that for other than COTS items, the offeror has considered components of unknown origin to have been mined, produced, or manufactured outside the United States. The offeror shall list as foreign end products those end products manufactured in the United States that do not qualify as domestic end products, </w:t>
      </w:r>
      <w:r w:rsidRPr="00F71A09">
        <w:rPr>
          <w:rFonts w:ascii="Courier New" w:eastAsia="Times New Roman" w:hAnsi="Courier New" w:cs="Courier New"/>
          <w:i/>
          <w:iCs/>
          <w:color w:val="000000"/>
          <w:sz w:val="20"/>
          <w:szCs w:val="20"/>
        </w:rPr>
        <w:t>i.e.</w:t>
      </w:r>
      <w:r w:rsidRPr="00F71A09">
        <w:rPr>
          <w:rFonts w:ascii="Courier New" w:eastAsia="Times New Roman" w:hAnsi="Courier New" w:cs="Courier New"/>
          <w:color w:val="000000"/>
          <w:sz w:val="20"/>
          <w:szCs w:val="20"/>
        </w:rPr>
        <w:t>, an end product that is not a COTS item and does not meet the component test in paragraph (2) of the definition of “domestic end product.” The terms “commercially available off-the-shelf (COTS) item,” “component,” “domestic end product,” “end product,” “foreign end product,” and “United States” are defined in the clause of this solicitation entitled “Buy American—Supplies.”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Foreign End Products:</w:t>
      </w:r>
    </w:p>
    <w:p w:rsidR="005C7B56" w:rsidRPr="00F71A09" w:rsidRDefault="005C7B56" w:rsidP="005C7B56">
      <w:pPr>
        <w:shd w:val="clear" w:color="auto" w:fill="FFFFFF"/>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shd w:val="clear" w:color="auto" w:fill="FFFFFF"/>
        </w:rPr>
        <w:t>Line Item No.:</w:t>
      </w:r>
    </w:p>
    <w:p w:rsidR="005C7B56" w:rsidRPr="00F71A09" w:rsidRDefault="005C7B56" w:rsidP="005C7B56">
      <w:pPr>
        <w:shd w:val="clear" w:color="auto" w:fill="FFFFFF"/>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shd w:val="clear" w:color="auto" w:fill="FFFFFF"/>
        </w:rPr>
        <w:t>Country of Origin: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(List as necessary)</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(3) The Government will evaluate offers in accordance with the policies and procedures of FAR Part 25.</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(g)(1) </w:t>
      </w:r>
      <w:r w:rsidRPr="00F71A09">
        <w:rPr>
          <w:rFonts w:ascii="Courier New" w:eastAsia="Times New Roman" w:hAnsi="Courier New" w:cs="Courier New"/>
          <w:i/>
          <w:iCs/>
          <w:color w:val="000000"/>
          <w:sz w:val="20"/>
          <w:szCs w:val="20"/>
        </w:rPr>
        <w:t>Buy American—Free Trade Agreements—Israeli Trade Act Certificate.</w:t>
      </w:r>
      <w:r w:rsidRPr="00F71A09">
        <w:rPr>
          <w:rFonts w:ascii="Courier New" w:eastAsia="Times New Roman" w:hAnsi="Courier New" w:cs="Courier New"/>
          <w:color w:val="000000"/>
          <w:sz w:val="20"/>
          <w:szCs w:val="20"/>
        </w:rPr>
        <w:t> (Applies only if the clause at FAR 52.225-3, Buy American—Free Trade Agreements—Israeli Trade Act, is included in this solicitation.)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xml:space="preserve">) The </w:t>
      </w:r>
      <w:proofErr w:type="spellStart"/>
      <w:r w:rsidRPr="00F71A09">
        <w:rPr>
          <w:rFonts w:ascii="Courier New" w:eastAsia="Times New Roman" w:hAnsi="Courier New" w:cs="Courier New"/>
          <w:color w:val="000000"/>
          <w:sz w:val="20"/>
          <w:szCs w:val="20"/>
        </w:rPr>
        <w:t>offeror</w:t>
      </w:r>
      <w:proofErr w:type="spellEnd"/>
      <w:r w:rsidRPr="00F71A09">
        <w:rPr>
          <w:rFonts w:ascii="Courier New" w:eastAsia="Times New Roman" w:hAnsi="Courier New" w:cs="Courier New"/>
          <w:color w:val="000000"/>
          <w:sz w:val="20"/>
          <w:szCs w:val="20"/>
        </w:rPr>
        <w:t xml:space="preserve"> certifies that each end product, except those listed in paragraph (g)(1)(ii) or (g)(1)(iii) of this provision, is a domestic end product and that for other than COTS items, the offeror has considered components of unknown origin to have been mined, produced, or manufactured outside the United States. The terms “</w:t>
      </w:r>
      <w:proofErr w:type="spellStart"/>
      <w:r w:rsidRPr="00F71A09">
        <w:rPr>
          <w:rFonts w:ascii="Courier New" w:eastAsia="Times New Roman" w:hAnsi="Courier New" w:cs="Courier New"/>
          <w:color w:val="000000"/>
          <w:sz w:val="20"/>
          <w:szCs w:val="20"/>
        </w:rPr>
        <w:t>Bahrainian</w:t>
      </w:r>
      <w:proofErr w:type="spellEnd"/>
      <w:r w:rsidRPr="00F71A09">
        <w:rPr>
          <w:rFonts w:ascii="Courier New" w:eastAsia="Times New Roman" w:hAnsi="Courier New" w:cs="Courier New"/>
          <w:color w:val="000000"/>
          <w:sz w:val="20"/>
          <w:szCs w:val="20"/>
        </w:rPr>
        <w:t>, Moroccan, Omani, Panamanian, or Peruvian end product,” “commercially available off-the-shelf (COTS) item,” “component,” “domestic end product,” “end product,” “foreign end product,” “Free Trade Agreement country,” “Free Trade Agreement country end product,” “Israeli end product,” and “United States” are defined in the clause of this solicitation entitled “Buy American—Free Trade Agreements—Israeli Trade Act.”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 xml:space="preserve">(ii) The offeror certifies that the following supplies are Free Trade Agreement country end products (other than </w:t>
      </w:r>
      <w:proofErr w:type="spellStart"/>
      <w:r w:rsidRPr="00F71A09">
        <w:rPr>
          <w:rFonts w:ascii="Courier New" w:eastAsia="Times New Roman" w:hAnsi="Courier New" w:cs="Courier New"/>
          <w:color w:val="000000"/>
          <w:sz w:val="20"/>
          <w:szCs w:val="20"/>
        </w:rPr>
        <w:t>Bahrainian</w:t>
      </w:r>
      <w:proofErr w:type="spellEnd"/>
      <w:r w:rsidRPr="00F71A09">
        <w:rPr>
          <w:rFonts w:ascii="Courier New" w:eastAsia="Times New Roman" w:hAnsi="Courier New" w:cs="Courier New"/>
          <w:color w:val="000000"/>
          <w:sz w:val="20"/>
          <w:szCs w:val="20"/>
        </w:rPr>
        <w:t>, Moroccan, Omani, Panamanian, or Peruvian end products) or Israeli end products as defined in the clause of this solicitation entitled “Buy American—Free Trade Agreements—Israeli Trade Act”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 xml:space="preserve">Free Trade Agreement Country End Products (Other than </w:t>
      </w:r>
      <w:proofErr w:type="spellStart"/>
      <w:r w:rsidRPr="00F71A09">
        <w:rPr>
          <w:rFonts w:ascii="Courier New" w:eastAsia="Times New Roman" w:hAnsi="Courier New" w:cs="Courier New"/>
          <w:color w:val="000000"/>
          <w:sz w:val="20"/>
          <w:szCs w:val="20"/>
        </w:rPr>
        <w:t>Bahrainian</w:t>
      </w:r>
      <w:proofErr w:type="spellEnd"/>
      <w:r w:rsidRPr="00F71A09">
        <w:rPr>
          <w:rFonts w:ascii="Courier New" w:eastAsia="Times New Roman" w:hAnsi="Courier New" w:cs="Courier New"/>
          <w:color w:val="000000"/>
          <w:sz w:val="20"/>
          <w:szCs w:val="20"/>
        </w:rPr>
        <w:t>, Moroccan, Omani, Panamanian, or Peruvian End Products) or Israeli End Products:</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475"/>
        <w:gridCol w:w="854"/>
        <w:gridCol w:w="4523"/>
      </w:tblGrid>
      <w:tr w:rsidR="005C7B56" w:rsidRPr="00F71A09" w:rsidTr="00FC1808">
        <w:tc>
          <w:tcPr>
            <w:tcW w:w="0" w:type="auto"/>
            <w:tcBorders>
              <w:top w:val="single" w:sz="6" w:space="0" w:color="000000"/>
              <w:left w:val="single" w:sz="6" w:space="0" w:color="000000"/>
              <w:bottom w:val="single" w:sz="6" w:space="0" w:color="000000"/>
              <w:right w:val="single" w:sz="6" w:space="0" w:color="000000"/>
            </w:tcBorders>
            <w:vAlign w:val="bottom"/>
            <w:hideMark/>
          </w:tcPr>
          <w:p w:rsidR="005C7B56" w:rsidRPr="00F71A09" w:rsidRDefault="005C7B56" w:rsidP="00FC1808">
            <w:pPr>
              <w:jc w:val="center"/>
              <w:rPr>
                <w:rFonts w:ascii="Courier New" w:eastAsia="Times New Roman" w:hAnsi="Courier New" w:cs="Courier New"/>
                <w:b/>
                <w:bCs/>
                <w:sz w:val="20"/>
                <w:szCs w:val="20"/>
              </w:rPr>
            </w:pPr>
            <w:r w:rsidRPr="00F71A09">
              <w:rPr>
                <w:rFonts w:ascii="Courier New" w:eastAsia="Times New Roman" w:hAnsi="Courier New" w:cs="Courier New"/>
                <w:b/>
                <w:bCs/>
                <w:sz w:val="20"/>
                <w:szCs w:val="20"/>
              </w:rPr>
              <w:t>Line Item 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5C7B56" w:rsidRPr="00F71A09" w:rsidRDefault="005C7B56" w:rsidP="00FC1808">
            <w:pPr>
              <w:jc w:val="center"/>
              <w:rPr>
                <w:rFonts w:ascii="Courier New" w:eastAsia="Times New Roman" w:hAnsi="Courier New" w:cs="Courier New"/>
                <w:b/>
                <w:bCs/>
                <w:sz w:val="20"/>
                <w:szCs w:val="20"/>
              </w:rPr>
            </w:pPr>
            <w:r w:rsidRPr="00F71A09">
              <w:rPr>
                <w:rFonts w:ascii="Courier New" w:eastAsia="Times New Roman" w:hAnsi="Courier New" w:cs="Courier New"/>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5C7B56" w:rsidRPr="00F71A09" w:rsidRDefault="005C7B56" w:rsidP="00FC1808">
            <w:pPr>
              <w:jc w:val="center"/>
              <w:rPr>
                <w:rFonts w:ascii="Courier New" w:eastAsia="Times New Roman" w:hAnsi="Courier New" w:cs="Courier New"/>
                <w:b/>
                <w:bCs/>
                <w:sz w:val="20"/>
                <w:szCs w:val="20"/>
              </w:rPr>
            </w:pPr>
            <w:r w:rsidRPr="00F71A09">
              <w:rPr>
                <w:rFonts w:ascii="Courier New" w:eastAsia="Times New Roman" w:hAnsi="Courier New" w:cs="Courier New"/>
                <w:b/>
                <w:bCs/>
                <w:sz w:val="20"/>
                <w:szCs w:val="20"/>
              </w:rPr>
              <w:t>Country of Origin</w:t>
            </w:r>
          </w:p>
        </w:tc>
      </w:tr>
      <w:tr w:rsidR="005C7B56" w:rsidRPr="00F71A09" w:rsidTr="00FC1808">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rPr>
                <w:rFonts w:ascii="Courier New" w:eastAsia="Times New Roman" w:hAnsi="Courier New" w:cs="Courier New"/>
                <w:sz w:val="20"/>
                <w:szCs w:val="20"/>
              </w:rPr>
            </w:pPr>
            <w:r w:rsidRPr="00F71A09">
              <w:rPr>
                <w:rFonts w:ascii="Courier New" w:eastAsia="Times New Roman" w:hAnsi="Courier New" w:cs="Courier New"/>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jc w:val="right"/>
              <w:rPr>
                <w:rFonts w:ascii="Courier New" w:eastAsia="Times New Roman"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rPr>
                <w:rFonts w:ascii="Courier New" w:eastAsia="Times New Roman" w:hAnsi="Courier New" w:cs="Courier New"/>
                <w:sz w:val="20"/>
                <w:szCs w:val="20"/>
              </w:rPr>
            </w:pPr>
          </w:p>
        </w:tc>
      </w:tr>
      <w:tr w:rsidR="005C7B56" w:rsidRPr="00F71A09" w:rsidTr="00FC1808">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rPr>
                <w:rFonts w:ascii="Courier New" w:eastAsia="Times New Roman" w:hAnsi="Courier New" w:cs="Courier New"/>
                <w:sz w:val="20"/>
                <w:szCs w:val="20"/>
              </w:rPr>
            </w:pPr>
            <w:r w:rsidRPr="00F71A09">
              <w:rPr>
                <w:rFonts w:ascii="Courier New" w:eastAsia="Times New Roman" w:hAnsi="Courier New" w:cs="Courier New"/>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jc w:val="right"/>
              <w:rPr>
                <w:rFonts w:ascii="Courier New" w:eastAsia="Times New Roman"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rPr>
                <w:rFonts w:ascii="Courier New" w:eastAsia="Times New Roman" w:hAnsi="Courier New" w:cs="Courier New"/>
                <w:sz w:val="20"/>
                <w:szCs w:val="20"/>
              </w:rPr>
            </w:pPr>
          </w:p>
        </w:tc>
      </w:tr>
      <w:tr w:rsidR="005C7B56" w:rsidRPr="00F71A09" w:rsidTr="00FC1808">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rPr>
                <w:rFonts w:ascii="Courier New" w:eastAsia="Times New Roman" w:hAnsi="Courier New" w:cs="Courier New"/>
                <w:sz w:val="20"/>
                <w:szCs w:val="20"/>
              </w:rPr>
            </w:pPr>
            <w:r w:rsidRPr="00F71A09">
              <w:rPr>
                <w:rFonts w:ascii="Courier New" w:eastAsia="Times New Roman" w:hAnsi="Courier New" w:cs="Courier New"/>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jc w:val="right"/>
              <w:rPr>
                <w:rFonts w:ascii="Courier New" w:eastAsia="Times New Roman"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rPr>
                <w:rFonts w:ascii="Courier New" w:eastAsia="Times New Roman" w:hAnsi="Courier New" w:cs="Courier New"/>
                <w:sz w:val="20"/>
                <w:szCs w:val="20"/>
              </w:rPr>
            </w:pPr>
          </w:p>
        </w:tc>
      </w:tr>
      <w:tr w:rsidR="005C7B56" w:rsidRPr="00F71A09" w:rsidTr="00FC1808">
        <w:tc>
          <w:tcPr>
            <w:tcW w:w="0" w:type="auto"/>
            <w:gridSpan w:val="3"/>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jc w:val="center"/>
              <w:rPr>
                <w:rFonts w:ascii="Courier New" w:eastAsia="Times New Roman" w:hAnsi="Courier New" w:cs="Courier New"/>
                <w:sz w:val="20"/>
                <w:szCs w:val="20"/>
              </w:rPr>
            </w:pPr>
            <w:r w:rsidRPr="00F71A09">
              <w:rPr>
                <w:rFonts w:ascii="Courier New" w:eastAsia="Times New Roman" w:hAnsi="Courier New" w:cs="Courier New"/>
                <w:sz w:val="20"/>
                <w:szCs w:val="20"/>
              </w:rPr>
              <w:t>[List as necessary]</w:t>
            </w:r>
          </w:p>
        </w:tc>
      </w:tr>
    </w:tbl>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(iii) The offeror shall list those supplies that are foreign end products (other than those listed in paragraph (g)(1)(ii) of this provision) as defined in the clause of this solicitation entitled “Buy American—Free Trade Agreements—Israeli Trade Act.” The offeror shall list as other foreign end products those end products manufactured in the United States that do not qualify as domestic end products, </w:t>
      </w:r>
      <w:r w:rsidRPr="00F71A09">
        <w:rPr>
          <w:rFonts w:ascii="Courier New" w:eastAsia="Times New Roman" w:hAnsi="Courier New" w:cs="Courier New"/>
          <w:i/>
          <w:iCs/>
          <w:color w:val="000000"/>
          <w:sz w:val="20"/>
          <w:szCs w:val="20"/>
        </w:rPr>
        <w:t>i.e.</w:t>
      </w:r>
      <w:r w:rsidRPr="00F71A09">
        <w:rPr>
          <w:rFonts w:ascii="Courier New" w:eastAsia="Times New Roman" w:hAnsi="Courier New" w:cs="Courier New"/>
          <w:color w:val="000000"/>
          <w:sz w:val="20"/>
          <w:szCs w:val="20"/>
        </w:rPr>
        <w:t>, an end product that is not a COTS item and does not meet the component test in paragraph (2) of the definition of “domestic end product.”</w:t>
      </w:r>
    </w:p>
    <w:p w:rsidR="005C7B56" w:rsidRPr="00F71A09" w:rsidRDefault="005C7B56" w:rsidP="005C7B56">
      <w:pPr>
        <w:shd w:val="clear" w:color="auto" w:fill="FFFFFF"/>
        <w:spacing w:before="200" w:after="100"/>
        <w:jc w:val="center"/>
        <w:outlineLvl w:val="1"/>
        <w:rPr>
          <w:rFonts w:ascii="Courier New" w:eastAsia="Times New Roman" w:hAnsi="Courier New" w:cs="Courier New"/>
          <w:i/>
          <w:iCs/>
          <w:color w:val="000000"/>
          <w:sz w:val="20"/>
          <w:szCs w:val="20"/>
        </w:rPr>
      </w:pPr>
      <w:r w:rsidRPr="00F71A09">
        <w:rPr>
          <w:rFonts w:ascii="Courier New" w:eastAsia="Times New Roman" w:hAnsi="Courier New" w:cs="Courier New"/>
          <w:i/>
          <w:iCs/>
          <w:color w:val="000000"/>
          <w:sz w:val="20"/>
          <w:szCs w:val="20"/>
        </w:rPr>
        <w:t>Other Foreign End Products</w:t>
      </w:r>
    </w:p>
    <w:p w:rsidR="005C7B56" w:rsidRPr="00F71A09" w:rsidRDefault="005C7B56" w:rsidP="005C7B56">
      <w:pPr>
        <w:shd w:val="clear" w:color="auto" w:fill="FFFFFF"/>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shd w:val="clear" w:color="auto" w:fill="FFFFFF"/>
        </w:rPr>
        <w:t>Line Item No.:</w:t>
      </w:r>
    </w:p>
    <w:p w:rsidR="005C7B56" w:rsidRPr="00F71A09" w:rsidRDefault="005C7B56" w:rsidP="005C7B56">
      <w:pPr>
        <w:shd w:val="clear" w:color="auto" w:fill="FFFFFF"/>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shd w:val="clear" w:color="auto" w:fill="FFFFFF"/>
        </w:rPr>
        <w:t>Country of Origin: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(List as necessary)</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(iv) The Government will evaluate offers in accordance with the policies and procedures of FAR Part 25.</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w:t>
      </w:r>
      <w:r w:rsidRPr="00F71A09">
        <w:rPr>
          <w:rFonts w:ascii="Courier New" w:eastAsia="Times New Roman" w:hAnsi="Courier New" w:cs="Courier New"/>
          <w:i/>
          <w:iCs/>
          <w:color w:val="000000"/>
          <w:sz w:val="20"/>
          <w:szCs w:val="20"/>
        </w:rPr>
        <w:t>Buy American—Free Trade Agreements—Israeli Trade Act Certificate, Alternate I.</w:t>
      </w:r>
      <w:r w:rsidRPr="00F71A09">
        <w:rPr>
          <w:rFonts w:ascii="Courier New" w:eastAsia="Times New Roman" w:hAnsi="Courier New" w:cs="Courier New"/>
          <w:color w:val="000000"/>
          <w:sz w:val="20"/>
          <w:szCs w:val="20"/>
        </w:rPr>
        <w:t> If </w:t>
      </w:r>
      <w:r w:rsidRPr="00F71A09">
        <w:rPr>
          <w:rFonts w:ascii="Courier New" w:eastAsia="Times New Roman" w:hAnsi="Courier New" w:cs="Courier New"/>
          <w:i/>
          <w:iCs/>
          <w:color w:val="000000"/>
          <w:sz w:val="20"/>
          <w:szCs w:val="20"/>
        </w:rPr>
        <w:t>Alternate I</w:t>
      </w:r>
      <w:r w:rsidRPr="00F71A09">
        <w:rPr>
          <w:rFonts w:ascii="Courier New" w:eastAsia="Times New Roman" w:hAnsi="Courier New" w:cs="Courier New"/>
          <w:color w:val="000000"/>
          <w:sz w:val="20"/>
          <w:szCs w:val="20"/>
        </w:rPr>
        <w:t> to the clause at FAR 52.225-3 is included in this solicitation, substitute the following paragraph (g)(1)(ii) for paragraph (g)(1)(ii) of the basic provision: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(g)(1)(ii) The offeror certifies that the following supplies are Canadian end products as defined in the clause of this solicitation entitled “Buy American—Free Trade Agreements—Israeli Trade Act”:</w:t>
      </w:r>
    </w:p>
    <w:p w:rsidR="005C7B56" w:rsidRPr="00F71A09" w:rsidRDefault="005C7B56" w:rsidP="005C7B56">
      <w:pPr>
        <w:shd w:val="clear" w:color="auto" w:fill="FFFFFF"/>
        <w:spacing w:before="200" w:after="100"/>
        <w:jc w:val="center"/>
        <w:outlineLvl w:val="2"/>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Canadian End Products:</w:t>
      </w:r>
    </w:p>
    <w:p w:rsidR="005C7B56" w:rsidRPr="00F71A09" w:rsidRDefault="005C7B56" w:rsidP="005C7B56">
      <w:pPr>
        <w:shd w:val="clear" w:color="auto" w:fill="FFFFFF"/>
        <w:spacing w:before="200" w:after="100"/>
        <w:jc w:val="center"/>
        <w:outlineLvl w:val="2"/>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Line Item No.</w:t>
      </w:r>
    </w:p>
    <w:p w:rsidR="005C7B56" w:rsidRPr="00F71A09" w:rsidRDefault="005C7B56" w:rsidP="005C7B56">
      <w:pPr>
        <w:shd w:val="clear" w:color="auto" w:fill="FFFFFF"/>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shd w:val="clear" w:color="auto" w:fill="FFFFFF"/>
        </w:rPr>
        <w:t> </w:t>
      </w:r>
    </w:p>
    <w:p w:rsidR="005C7B56" w:rsidRPr="00F71A09" w:rsidRDefault="005C7B56" w:rsidP="005C7B56">
      <w:pPr>
        <w:shd w:val="clear" w:color="auto" w:fill="FFFFFF"/>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shd w:val="clear" w:color="auto" w:fill="FFFFFF"/>
        </w:rPr>
        <w:t> </w:t>
      </w:r>
    </w:p>
    <w:p w:rsidR="005C7B56" w:rsidRPr="00F71A09" w:rsidRDefault="005C7B56" w:rsidP="005C7B56">
      <w:pPr>
        <w:shd w:val="clear" w:color="auto" w:fill="FFFFFF"/>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shd w:val="clear" w:color="auto" w:fill="FFFFFF"/>
        </w:rPr>
        <w:t> </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r w:rsidRPr="00F71A09">
        <w:rPr>
          <w:rFonts w:ascii="Courier New" w:eastAsia="Times New Roman" w:hAnsi="Courier New" w:cs="Courier New"/>
          <w:i/>
          <w:iCs/>
          <w:color w:val="000000"/>
          <w:sz w:val="20"/>
          <w:szCs w:val="20"/>
        </w:rPr>
        <w:t>List as necessary</w:t>
      </w:r>
      <w:r w:rsidRPr="00F71A09">
        <w:rPr>
          <w:rFonts w:ascii="Courier New" w:eastAsia="Times New Roman" w:hAnsi="Courier New" w:cs="Courier New"/>
          <w:color w:val="000000"/>
          <w:sz w:val="20"/>
          <w:szCs w:val="20"/>
        </w:rPr>
        <w: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(3) </w:t>
      </w:r>
      <w:r w:rsidRPr="00F71A09">
        <w:rPr>
          <w:rFonts w:ascii="Courier New" w:eastAsia="Times New Roman" w:hAnsi="Courier New" w:cs="Courier New"/>
          <w:i/>
          <w:iCs/>
          <w:color w:val="000000"/>
          <w:sz w:val="20"/>
          <w:szCs w:val="20"/>
        </w:rPr>
        <w:t>Buy American—Free Trade Agreements—Israeli Trade Act Certificate, Alternate II.</w:t>
      </w:r>
      <w:r w:rsidRPr="00F71A09">
        <w:rPr>
          <w:rFonts w:ascii="Courier New" w:eastAsia="Times New Roman" w:hAnsi="Courier New" w:cs="Courier New"/>
          <w:color w:val="000000"/>
          <w:sz w:val="20"/>
          <w:szCs w:val="20"/>
        </w:rPr>
        <w:t> If </w:t>
      </w:r>
      <w:r w:rsidRPr="00F71A09">
        <w:rPr>
          <w:rFonts w:ascii="Courier New" w:eastAsia="Times New Roman" w:hAnsi="Courier New" w:cs="Courier New"/>
          <w:i/>
          <w:iCs/>
          <w:color w:val="000000"/>
          <w:sz w:val="20"/>
          <w:szCs w:val="20"/>
        </w:rPr>
        <w:t>Alternate II</w:t>
      </w:r>
      <w:r w:rsidRPr="00F71A09">
        <w:rPr>
          <w:rFonts w:ascii="Courier New" w:eastAsia="Times New Roman" w:hAnsi="Courier New" w:cs="Courier New"/>
          <w:color w:val="000000"/>
          <w:sz w:val="20"/>
          <w:szCs w:val="20"/>
        </w:rPr>
        <w:t> to the clause at FAR 52.225-3 is included in this solicitation, substitute the following paragraph (g)(1)(ii) for paragraph (g)(1)(ii) of the basic provision: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(g)(1)(ii) The offeror certifies that the following supplies are Canadian end products or Israeli end products as defined in the clause of this solicitation entitled “Buy American—Free Trade Agreements—Israeli Trade Act”:</w:t>
      </w:r>
    </w:p>
    <w:p w:rsidR="005C7B56" w:rsidRPr="00F71A09" w:rsidRDefault="005C7B56" w:rsidP="005C7B56">
      <w:pPr>
        <w:shd w:val="clear" w:color="auto" w:fill="FFFFFF"/>
        <w:spacing w:before="200" w:after="100"/>
        <w:jc w:val="center"/>
        <w:outlineLvl w:val="2"/>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Canadian or Israeli End Products:</w:t>
      </w:r>
    </w:p>
    <w:p w:rsidR="005C7B56" w:rsidRPr="00F71A09" w:rsidRDefault="005C7B56" w:rsidP="005C7B56">
      <w:pPr>
        <w:shd w:val="clear" w:color="auto" w:fill="FFFFFF"/>
        <w:spacing w:before="200" w:after="100" w:afterAutospacing="1"/>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Line Item No.</w:t>
      </w:r>
    </w:p>
    <w:p w:rsidR="005C7B56" w:rsidRPr="00F71A09" w:rsidRDefault="005C7B56" w:rsidP="005C7B56">
      <w:pPr>
        <w:shd w:val="clear" w:color="auto" w:fill="FFFFFF"/>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shd w:val="clear" w:color="auto" w:fill="FFFFFF"/>
        </w:rPr>
        <w:t> </w:t>
      </w:r>
    </w:p>
    <w:p w:rsidR="005C7B56" w:rsidRPr="00F71A09" w:rsidRDefault="005C7B56" w:rsidP="005C7B56">
      <w:pPr>
        <w:shd w:val="clear" w:color="auto" w:fill="FFFFFF"/>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shd w:val="clear" w:color="auto" w:fill="FFFFFF"/>
        </w:rPr>
        <w:t> </w:t>
      </w:r>
    </w:p>
    <w:p w:rsidR="005C7B56" w:rsidRPr="00F71A09" w:rsidRDefault="005C7B56" w:rsidP="005C7B56">
      <w:pPr>
        <w:shd w:val="clear" w:color="auto" w:fill="FFFFFF"/>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shd w:val="clear" w:color="auto" w:fill="FFFFFF"/>
        </w:rPr>
        <w:t> </w:t>
      </w:r>
    </w:p>
    <w:p w:rsidR="005C7B56" w:rsidRPr="00F71A09" w:rsidRDefault="005C7B56" w:rsidP="005C7B56">
      <w:pPr>
        <w:shd w:val="clear" w:color="auto" w:fill="FFFFFF"/>
        <w:spacing w:before="200" w:after="100" w:afterAutospacing="1"/>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Country of Origin</w:t>
      </w:r>
    </w:p>
    <w:p w:rsidR="005C7B56" w:rsidRPr="00F71A09" w:rsidRDefault="005C7B56" w:rsidP="005C7B56">
      <w:pPr>
        <w:shd w:val="clear" w:color="auto" w:fill="FFFFFF"/>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shd w:val="clear" w:color="auto" w:fill="FFFFFF"/>
        </w:rPr>
        <w:t> </w:t>
      </w:r>
    </w:p>
    <w:p w:rsidR="005C7B56" w:rsidRPr="00F71A09" w:rsidRDefault="005C7B56" w:rsidP="005C7B56">
      <w:pPr>
        <w:shd w:val="clear" w:color="auto" w:fill="FFFFFF"/>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shd w:val="clear" w:color="auto" w:fill="FFFFFF"/>
        </w:rPr>
        <w:t> </w:t>
      </w:r>
    </w:p>
    <w:p w:rsidR="005C7B56" w:rsidRPr="00F71A09" w:rsidRDefault="005C7B56" w:rsidP="005C7B56">
      <w:pPr>
        <w:shd w:val="clear" w:color="auto" w:fill="FFFFFF"/>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shd w:val="clear" w:color="auto" w:fill="FFFFFF"/>
        </w:rPr>
        <w:t> </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r w:rsidRPr="00F71A09">
        <w:rPr>
          <w:rFonts w:ascii="Courier New" w:eastAsia="Times New Roman" w:hAnsi="Courier New" w:cs="Courier New"/>
          <w:i/>
          <w:iCs/>
          <w:color w:val="000000"/>
          <w:sz w:val="20"/>
          <w:szCs w:val="20"/>
        </w:rPr>
        <w:t>List as necessary</w:t>
      </w:r>
      <w:r w:rsidRPr="00F71A09">
        <w:rPr>
          <w:rFonts w:ascii="Courier New" w:eastAsia="Times New Roman" w:hAnsi="Courier New" w:cs="Courier New"/>
          <w:color w:val="000000"/>
          <w:sz w:val="20"/>
          <w:szCs w:val="20"/>
        </w:rPr>
        <w: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(g)(4) </w:t>
      </w:r>
      <w:r w:rsidRPr="00F71A09">
        <w:rPr>
          <w:rFonts w:ascii="Courier New" w:eastAsia="Times New Roman" w:hAnsi="Courier New" w:cs="Courier New"/>
          <w:i/>
          <w:iCs/>
          <w:color w:val="000000"/>
          <w:sz w:val="20"/>
          <w:szCs w:val="20"/>
        </w:rPr>
        <w:t>Buy American—Free Trade Agreements—Israeli Trade Act Certificate, Alternate III.</w:t>
      </w:r>
      <w:r w:rsidRPr="00F71A09">
        <w:rPr>
          <w:rFonts w:ascii="Courier New" w:eastAsia="Times New Roman" w:hAnsi="Courier New" w:cs="Courier New"/>
          <w:color w:val="000000"/>
          <w:sz w:val="20"/>
          <w:szCs w:val="20"/>
        </w:rPr>
        <w:t> If Alternate III to the clause at FAR 52.225-3 is included in this solicitation, substitute the following paragraph (g)(1)(ii) for paragraph (g)(1)(ii) of the basic provision: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 xml:space="preserve">(g)(1)(ii) The offeror certifies that the following supplies are Free Trade Agreement country end products (other than </w:t>
      </w:r>
      <w:proofErr w:type="spellStart"/>
      <w:r w:rsidRPr="00F71A09">
        <w:rPr>
          <w:rFonts w:ascii="Courier New" w:eastAsia="Times New Roman" w:hAnsi="Courier New" w:cs="Courier New"/>
          <w:color w:val="000000"/>
          <w:sz w:val="20"/>
          <w:szCs w:val="20"/>
        </w:rPr>
        <w:t>Bahrainian</w:t>
      </w:r>
      <w:proofErr w:type="spellEnd"/>
      <w:r w:rsidRPr="00F71A09">
        <w:rPr>
          <w:rFonts w:ascii="Courier New" w:eastAsia="Times New Roman" w:hAnsi="Courier New" w:cs="Courier New"/>
          <w:color w:val="000000"/>
          <w:sz w:val="20"/>
          <w:szCs w:val="20"/>
        </w:rPr>
        <w:t>, Korean, Moroccan, Omani, Panamanian, or Peruvian end products) or Israeli end products as defined in the clause of this solicitation entitled “Buy American—Free Trade Agreements—Israeli Trade Act”: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 xml:space="preserve">Free Trade Agreement Country End Products (Other than </w:t>
      </w:r>
      <w:proofErr w:type="spellStart"/>
      <w:r w:rsidRPr="00F71A09">
        <w:rPr>
          <w:rFonts w:ascii="Courier New" w:eastAsia="Times New Roman" w:hAnsi="Courier New" w:cs="Courier New"/>
          <w:color w:val="000000"/>
          <w:sz w:val="20"/>
          <w:szCs w:val="20"/>
        </w:rPr>
        <w:t>Bahrainian</w:t>
      </w:r>
      <w:proofErr w:type="spellEnd"/>
      <w:r w:rsidRPr="00F71A09">
        <w:rPr>
          <w:rFonts w:ascii="Courier New" w:eastAsia="Times New Roman" w:hAnsi="Courier New" w:cs="Courier New"/>
          <w:color w:val="000000"/>
          <w:sz w:val="20"/>
          <w:szCs w:val="20"/>
        </w:rPr>
        <w:t>, Korean, Moroccan, Omani, Panamanian, or Peruvian End Products) or Israeli End Products:</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475"/>
        <w:gridCol w:w="854"/>
        <w:gridCol w:w="4523"/>
      </w:tblGrid>
      <w:tr w:rsidR="005C7B56" w:rsidRPr="00F71A09" w:rsidTr="00FC1808">
        <w:tc>
          <w:tcPr>
            <w:tcW w:w="0" w:type="auto"/>
            <w:tcBorders>
              <w:top w:val="single" w:sz="6" w:space="0" w:color="000000"/>
              <w:left w:val="single" w:sz="6" w:space="0" w:color="000000"/>
              <w:bottom w:val="single" w:sz="6" w:space="0" w:color="000000"/>
              <w:right w:val="single" w:sz="6" w:space="0" w:color="000000"/>
            </w:tcBorders>
            <w:vAlign w:val="bottom"/>
            <w:hideMark/>
          </w:tcPr>
          <w:p w:rsidR="005C7B56" w:rsidRPr="00F71A09" w:rsidRDefault="005C7B56" w:rsidP="00FC1808">
            <w:pPr>
              <w:jc w:val="center"/>
              <w:rPr>
                <w:rFonts w:ascii="Courier New" w:eastAsia="Times New Roman" w:hAnsi="Courier New" w:cs="Courier New"/>
                <w:b/>
                <w:bCs/>
                <w:sz w:val="20"/>
                <w:szCs w:val="20"/>
              </w:rPr>
            </w:pPr>
            <w:r w:rsidRPr="00F71A09">
              <w:rPr>
                <w:rFonts w:ascii="Courier New" w:eastAsia="Times New Roman" w:hAnsi="Courier New" w:cs="Courier New"/>
                <w:b/>
                <w:bCs/>
                <w:sz w:val="20"/>
                <w:szCs w:val="20"/>
              </w:rPr>
              <w:t>Line Item 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5C7B56" w:rsidRPr="00F71A09" w:rsidRDefault="005C7B56" w:rsidP="00FC1808">
            <w:pPr>
              <w:jc w:val="center"/>
              <w:rPr>
                <w:rFonts w:ascii="Courier New" w:eastAsia="Times New Roman" w:hAnsi="Courier New" w:cs="Courier New"/>
                <w:b/>
                <w:bCs/>
                <w:sz w:val="20"/>
                <w:szCs w:val="20"/>
              </w:rPr>
            </w:pPr>
            <w:r w:rsidRPr="00F71A09">
              <w:rPr>
                <w:rFonts w:ascii="Courier New" w:eastAsia="Times New Roman" w:hAnsi="Courier New" w:cs="Courier New"/>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5C7B56" w:rsidRPr="00F71A09" w:rsidRDefault="005C7B56" w:rsidP="00FC1808">
            <w:pPr>
              <w:jc w:val="center"/>
              <w:rPr>
                <w:rFonts w:ascii="Courier New" w:eastAsia="Times New Roman" w:hAnsi="Courier New" w:cs="Courier New"/>
                <w:b/>
                <w:bCs/>
                <w:sz w:val="20"/>
                <w:szCs w:val="20"/>
              </w:rPr>
            </w:pPr>
            <w:r w:rsidRPr="00F71A09">
              <w:rPr>
                <w:rFonts w:ascii="Courier New" w:eastAsia="Times New Roman" w:hAnsi="Courier New" w:cs="Courier New"/>
                <w:b/>
                <w:bCs/>
                <w:sz w:val="20"/>
                <w:szCs w:val="20"/>
              </w:rPr>
              <w:t>Country of Origin</w:t>
            </w:r>
          </w:p>
        </w:tc>
      </w:tr>
      <w:tr w:rsidR="005C7B56" w:rsidRPr="00F71A09" w:rsidTr="00FC1808">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rPr>
                <w:rFonts w:ascii="Courier New" w:eastAsia="Times New Roman" w:hAnsi="Courier New" w:cs="Courier New"/>
                <w:sz w:val="20"/>
                <w:szCs w:val="20"/>
              </w:rPr>
            </w:pPr>
            <w:r w:rsidRPr="00F71A09">
              <w:rPr>
                <w:rFonts w:ascii="Courier New" w:eastAsia="Times New Roman" w:hAnsi="Courier New" w:cs="Courier New"/>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jc w:val="right"/>
              <w:rPr>
                <w:rFonts w:ascii="Courier New" w:eastAsia="Times New Roman"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rPr>
                <w:rFonts w:ascii="Courier New" w:eastAsia="Times New Roman" w:hAnsi="Courier New" w:cs="Courier New"/>
                <w:sz w:val="20"/>
                <w:szCs w:val="20"/>
              </w:rPr>
            </w:pPr>
          </w:p>
        </w:tc>
      </w:tr>
      <w:tr w:rsidR="005C7B56" w:rsidRPr="00F71A09" w:rsidTr="00FC1808">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rPr>
                <w:rFonts w:ascii="Courier New" w:eastAsia="Times New Roman" w:hAnsi="Courier New" w:cs="Courier New"/>
                <w:sz w:val="20"/>
                <w:szCs w:val="20"/>
              </w:rPr>
            </w:pPr>
            <w:r w:rsidRPr="00F71A09">
              <w:rPr>
                <w:rFonts w:ascii="Courier New" w:eastAsia="Times New Roman" w:hAnsi="Courier New" w:cs="Courier New"/>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jc w:val="right"/>
              <w:rPr>
                <w:rFonts w:ascii="Courier New" w:eastAsia="Times New Roman"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rPr>
                <w:rFonts w:ascii="Courier New" w:eastAsia="Times New Roman" w:hAnsi="Courier New" w:cs="Courier New"/>
                <w:sz w:val="20"/>
                <w:szCs w:val="20"/>
              </w:rPr>
            </w:pPr>
          </w:p>
        </w:tc>
      </w:tr>
      <w:tr w:rsidR="005C7B56" w:rsidRPr="00F71A09" w:rsidTr="00FC1808">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rPr>
                <w:rFonts w:ascii="Courier New" w:eastAsia="Times New Roman" w:hAnsi="Courier New" w:cs="Courier New"/>
                <w:sz w:val="20"/>
                <w:szCs w:val="20"/>
              </w:rPr>
            </w:pPr>
            <w:r w:rsidRPr="00F71A09">
              <w:rPr>
                <w:rFonts w:ascii="Courier New" w:eastAsia="Times New Roman" w:hAnsi="Courier New" w:cs="Courier New"/>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jc w:val="right"/>
              <w:rPr>
                <w:rFonts w:ascii="Courier New" w:eastAsia="Times New Roman"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rPr>
                <w:rFonts w:ascii="Courier New" w:eastAsia="Times New Roman" w:hAnsi="Courier New" w:cs="Courier New"/>
                <w:sz w:val="20"/>
                <w:szCs w:val="20"/>
              </w:rPr>
            </w:pPr>
          </w:p>
        </w:tc>
      </w:tr>
      <w:tr w:rsidR="005C7B56" w:rsidRPr="00F71A09" w:rsidTr="00FC1808">
        <w:tc>
          <w:tcPr>
            <w:tcW w:w="0" w:type="auto"/>
            <w:gridSpan w:val="3"/>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jc w:val="center"/>
              <w:rPr>
                <w:rFonts w:ascii="Courier New" w:eastAsia="Times New Roman" w:hAnsi="Courier New" w:cs="Courier New"/>
                <w:sz w:val="20"/>
                <w:szCs w:val="20"/>
              </w:rPr>
            </w:pPr>
            <w:r w:rsidRPr="00F71A09">
              <w:rPr>
                <w:rFonts w:ascii="Courier New" w:eastAsia="Times New Roman" w:hAnsi="Courier New" w:cs="Courier New"/>
                <w:sz w:val="20"/>
                <w:szCs w:val="20"/>
              </w:rPr>
              <w:t>[List as necessary]</w:t>
            </w:r>
          </w:p>
        </w:tc>
      </w:tr>
    </w:tbl>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(5) </w:t>
      </w:r>
      <w:r w:rsidRPr="00F71A09">
        <w:rPr>
          <w:rFonts w:ascii="Courier New" w:eastAsia="Times New Roman" w:hAnsi="Courier New" w:cs="Courier New"/>
          <w:i/>
          <w:iCs/>
          <w:color w:val="000000"/>
          <w:sz w:val="20"/>
          <w:szCs w:val="20"/>
        </w:rPr>
        <w:t>Trade Agreements Certificate.</w:t>
      </w:r>
      <w:r w:rsidRPr="00F71A09">
        <w:rPr>
          <w:rFonts w:ascii="Courier New" w:eastAsia="Times New Roman" w:hAnsi="Courier New" w:cs="Courier New"/>
          <w:color w:val="000000"/>
          <w:sz w:val="20"/>
          <w:szCs w:val="20"/>
        </w:rPr>
        <w:t> (Applies only if the clause at FAR 52.225-5, Trade Agreements, is included in this solicitation.)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xml:space="preserve">) The </w:t>
      </w:r>
      <w:proofErr w:type="spellStart"/>
      <w:r w:rsidRPr="00F71A09">
        <w:rPr>
          <w:rFonts w:ascii="Courier New" w:eastAsia="Times New Roman" w:hAnsi="Courier New" w:cs="Courier New"/>
          <w:color w:val="000000"/>
          <w:sz w:val="20"/>
          <w:szCs w:val="20"/>
        </w:rPr>
        <w:t>offeror</w:t>
      </w:r>
      <w:proofErr w:type="spellEnd"/>
      <w:r w:rsidRPr="00F71A09">
        <w:rPr>
          <w:rFonts w:ascii="Courier New" w:eastAsia="Times New Roman" w:hAnsi="Courier New" w:cs="Courier New"/>
          <w:color w:val="000000"/>
          <w:sz w:val="20"/>
          <w:szCs w:val="20"/>
        </w:rPr>
        <w:t xml:space="preserve"> certifies that each end product, except those listed in paragraph (g)(5)(ii) of this provision, is a U.S.-made or designated country end product, as defined in the clause of this solicitation entitled “Trade Agreements”.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 The offeror shall list as other end products those end products that are not U.S.-made or designated country end products.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Other End Products:</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475"/>
        <w:gridCol w:w="854"/>
        <w:gridCol w:w="4523"/>
      </w:tblGrid>
      <w:tr w:rsidR="005C7B56" w:rsidRPr="00F71A09" w:rsidTr="00FC1808">
        <w:tc>
          <w:tcPr>
            <w:tcW w:w="0" w:type="auto"/>
            <w:tcBorders>
              <w:top w:val="single" w:sz="6" w:space="0" w:color="000000"/>
              <w:left w:val="single" w:sz="6" w:space="0" w:color="000000"/>
              <w:bottom w:val="single" w:sz="6" w:space="0" w:color="000000"/>
              <w:right w:val="single" w:sz="6" w:space="0" w:color="000000"/>
            </w:tcBorders>
            <w:vAlign w:val="bottom"/>
            <w:hideMark/>
          </w:tcPr>
          <w:p w:rsidR="005C7B56" w:rsidRPr="00F71A09" w:rsidRDefault="005C7B56" w:rsidP="00FC1808">
            <w:pPr>
              <w:jc w:val="center"/>
              <w:rPr>
                <w:rFonts w:ascii="Courier New" w:eastAsia="Times New Roman" w:hAnsi="Courier New" w:cs="Courier New"/>
                <w:b/>
                <w:bCs/>
                <w:sz w:val="20"/>
                <w:szCs w:val="20"/>
              </w:rPr>
            </w:pPr>
            <w:r w:rsidRPr="00F71A09">
              <w:rPr>
                <w:rFonts w:ascii="Courier New" w:eastAsia="Times New Roman" w:hAnsi="Courier New" w:cs="Courier New"/>
                <w:b/>
                <w:bCs/>
                <w:sz w:val="20"/>
                <w:szCs w:val="20"/>
              </w:rPr>
              <w:t>Line item 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5C7B56" w:rsidRPr="00F71A09" w:rsidRDefault="005C7B56" w:rsidP="00FC1808">
            <w:pPr>
              <w:jc w:val="center"/>
              <w:rPr>
                <w:rFonts w:ascii="Courier New" w:eastAsia="Times New Roman" w:hAnsi="Courier New" w:cs="Courier New"/>
                <w:b/>
                <w:bCs/>
                <w:sz w:val="20"/>
                <w:szCs w:val="20"/>
              </w:rPr>
            </w:pPr>
            <w:r w:rsidRPr="00F71A09">
              <w:rPr>
                <w:rFonts w:ascii="Courier New" w:eastAsia="Times New Roman" w:hAnsi="Courier New" w:cs="Courier New"/>
                <w:b/>
                <w:bCs/>
                <w:sz w:val="20"/>
                <w:szCs w:val="20"/>
              </w:rPr>
              <w: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5C7B56" w:rsidRPr="00F71A09" w:rsidRDefault="005C7B56" w:rsidP="00FC1808">
            <w:pPr>
              <w:jc w:val="center"/>
              <w:rPr>
                <w:rFonts w:ascii="Courier New" w:eastAsia="Times New Roman" w:hAnsi="Courier New" w:cs="Courier New"/>
                <w:b/>
                <w:bCs/>
                <w:sz w:val="20"/>
                <w:szCs w:val="20"/>
              </w:rPr>
            </w:pPr>
            <w:r w:rsidRPr="00F71A09">
              <w:rPr>
                <w:rFonts w:ascii="Courier New" w:eastAsia="Times New Roman" w:hAnsi="Courier New" w:cs="Courier New"/>
                <w:b/>
                <w:bCs/>
                <w:sz w:val="20"/>
                <w:szCs w:val="20"/>
              </w:rPr>
              <w:t>Country of origin</w:t>
            </w:r>
          </w:p>
        </w:tc>
      </w:tr>
      <w:tr w:rsidR="005C7B56" w:rsidRPr="00F71A09" w:rsidTr="00FC1808">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rPr>
                <w:rFonts w:ascii="Courier New" w:eastAsia="Times New Roman" w:hAnsi="Courier New" w:cs="Courier New"/>
                <w:sz w:val="20"/>
                <w:szCs w:val="20"/>
              </w:rPr>
            </w:pPr>
            <w:r w:rsidRPr="00F71A09">
              <w:rPr>
                <w:rFonts w:ascii="Courier New" w:eastAsia="Times New Roman" w:hAnsi="Courier New" w:cs="Courier New"/>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jc w:val="right"/>
              <w:rPr>
                <w:rFonts w:ascii="Courier New" w:eastAsia="Times New Roman"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rPr>
                <w:rFonts w:ascii="Courier New" w:eastAsia="Times New Roman" w:hAnsi="Courier New" w:cs="Courier New"/>
                <w:sz w:val="20"/>
                <w:szCs w:val="20"/>
              </w:rPr>
            </w:pPr>
          </w:p>
        </w:tc>
      </w:tr>
      <w:tr w:rsidR="005C7B56" w:rsidRPr="00F71A09" w:rsidTr="00FC1808">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rPr>
                <w:rFonts w:ascii="Courier New" w:eastAsia="Times New Roman" w:hAnsi="Courier New" w:cs="Courier New"/>
                <w:sz w:val="20"/>
                <w:szCs w:val="20"/>
              </w:rPr>
            </w:pPr>
            <w:r w:rsidRPr="00F71A09">
              <w:rPr>
                <w:rFonts w:ascii="Courier New" w:eastAsia="Times New Roman" w:hAnsi="Courier New" w:cs="Courier New"/>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jc w:val="right"/>
              <w:rPr>
                <w:rFonts w:ascii="Courier New" w:eastAsia="Times New Roman"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rPr>
                <w:rFonts w:ascii="Courier New" w:eastAsia="Times New Roman" w:hAnsi="Courier New" w:cs="Courier New"/>
                <w:sz w:val="20"/>
                <w:szCs w:val="20"/>
              </w:rPr>
            </w:pPr>
          </w:p>
        </w:tc>
      </w:tr>
      <w:tr w:rsidR="005C7B56" w:rsidRPr="00F71A09" w:rsidTr="00FC1808">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rPr>
                <w:rFonts w:ascii="Courier New" w:eastAsia="Times New Roman" w:hAnsi="Courier New" w:cs="Courier New"/>
                <w:sz w:val="20"/>
                <w:szCs w:val="20"/>
              </w:rPr>
            </w:pPr>
            <w:r w:rsidRPr="00F71A09">
              <w:rPr>
                <w:rFonts w:ascii="Courier New" w:eastAsia="Times New Roman" w:hAnsi="Courier New" w:cs="Courier New"/>
                <w:sz w:val="20"/>
                <w:szCs w:val="20"/>
              </w:rPr>
              <w:t>  </w:t>
            </w:r>
          </w:p>
        </w:tc>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jc w:val="right"/>
              <w:rPr>
                <w:rFonts w:ascii="Courier New" w:eastAsia="Times New Roman" w:hAnsi="Courier New" w:cs="Courier New"/>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rPr>
                <w:rFonts w:ascii="Courier New" w:eastAsia="Times New Roman" w:hAnsi="Courier New" w:cs="Courier New"/>
                <w:sz w:val="20"/>
                <w:szCs w:val="20"/>
              </w:rPr>
            </w:pPr>
          </w:p>
        </w:tc>
      </w:tr>
      <w:tr w:rsidR="005C7B56" w:rsidRPr="00F71A09" w:rsidTr="00FC1808">
        <w:tc>
          <w:tcPr>
            <w:tcW w:w="0" w:type="auto"/>
            <w:gridSpan w:val="3"/>
            <w:tcBorders>
              <w:top w:val="single" w:sz="6" w:space="0" w:color="000000"/>
              <w:left w:val="single" w:sz="6" w:space="0" w:color="000000"/>
              <w:bottom w:val="single" w:sz="6" w:space="0" w:color="000000"/>
              <w:right w:val="single" w:sz="6" w:space="0" w:color="000000"/>
            </w:tcBorders>
            <w:hideMark/>
          </w:tcPr>
          <w:p w:rsidR="005C7B56" w:rsidRPr="00F71A09" w:rsidRDefault="005C7B56" w:rsidP="00FC1808">
            <w:pPr>
              <w:jc w:val="center"/>
              <w:rPr>
                <w:rFonts w:ascii="Courier New" w:eastAsia="Times New Roman" w:hAnsi="Courier New" w:cs="Courier New"/>
                <w:sz w:val="20"/>
                <w:szCs w:val="20"/>
              </w:rPr>
            </w:pPr>
            <w:r w:rsidRPr="00F71A09">
              <w:rPr>
                <w:rFonts w:ascii="Courier New" w:eastAsia="Times New Roman" w:hAnsi="Courier New" w:cs="Courier New"/>
                <w:sz w:val="20"/>
                <w:szCs w:val="20"/>
              </w:rPr>
              <w:t>[List as necessary]</w:t>
            </w:r>
          </w:p>
        </w:tc>
      </w:tr>
    </w:tbl>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(iii) The Government will evaluate offers in accordance with the policies and procedures of FAR Part 25. For line items covered by the WTO GPA, the Government will evaluate offers of U.S.-made or designated country end products without regard to the restrictions of the Buy American statute. The Government will consider for award only offers of U.S.-made or designated country end products unless the Contracting Officer determines that there are no offers for such products or that the offers for such products are insufficient to fulfill the requirements of the solicitation.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(h) </w:t>
      </w:r>
      <w:r w:rsidRPr="00F71A09">
        <w:rPr>
          <w:rFonts w:ascii="Courier New" w:eastAsia="Times New Roman" w:hAnsi="Courier New" w:cs="Courier New"/>
          <w:i/>
          <w:iCs/>
          <w:color w:val="000000"/>
          <w:sz w:val="20"/>
          <w:szCs w:val="20"/>
        </w:rPr>
        <w:t>Certification Regarding Responsibility Matters (Executive Order 12689).</w:t>
      </w:r>
      <w:r w:rsidRPr="00F71A09">
        <w:rPr>
          <w:rFonts w:ascii="Courier New" w:eastAsia="Times New Roman" w:hAnsi="Courier New" w:cs="Courier New"/>
          <w:color w:val="000000"/>
          <w:sz w:val="20"/>
          <w:szCs w:val="20"/>
        </w:rPr>
        <w:t> (Applies only if the contract value is expected to exceed the simplified acquisition threshold.) The offeror certifies, to the best of its knowledge and belief, that the offeror and/or any of its principals—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(1)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Are,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are not presently debarred, suspended, proposed for debarment, or declared ineligible for the award of contracts by any Federal agency;</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Have,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have not, within a three-year period preceding this offer, been convicted of or had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offers; or Commission of embezzlement, theft, forgery, bribery, falsification or destruction of records, making false statements, tax evasion, violating Federal criminal tax laws, or receiving stolen property,</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(3)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Are,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are not presently indicted for, or otherwise criminally or civilly charged by a Government entity with, commission of any of these offenses enumerated in paragraph (h)(2) of this clause; and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 xml:space="preserve">(4) </w:t>
      </w:r>
      <w:proofErr w:type="gramStart"/>
      <w:r w:rsidRPr="00F71A09">
        <w:rPr>
          <w:rFonts w:ascii="Courier New" w:eastAsia="Times New Roman" w:hAnsi="Courier New" w:cs="Courier New"/>
          <w:color w:val="000000"/>
          <w:sz w:val="20"/>
          <w:szCs w:val="20"/>
        </w:rPr>
        <w:t>Have,</w:t>
      </w:r>
      <w:r w:rsidRPr="00F71A09">
        <w:rPr>
          <w:rFonts w:ascii="Courier New" w:eastAsia="Arial Unicode MS" w:hAnsi="Courier New" w:cs="Courier New"/>
          <w:color w:val="000000"/>
          <w:sz w:val="20"/>
          <w:szCs w:val="20"/>
        </w:rPr>
        <w:t>□</w:t>
      </w:r>
      <w:proofErr w:type="gramEnd"/>
      <w:r w:rsidRPr="00F71A09">
        <w:rPr>
          <w:rFonts w:ascii="Courier New" w:eastAsia="Times New Roman" w:hAnsi="Courier New" w:cs="Courier New"/>
          <w:color w:val="000000"/>
          <w:sz w:val="20"/>
          <w:szCs w:val="20"/>
        </w:rPr>
        <w:t>   have not, within a three-year period preceding this offer, been notified of any delinquent Federal taxes in an amount that exceeds $3,500 for which the liability remains unsatisfied.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Taxes are considered delinquent if both of the following criteria apply:</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(A) </w:t>
      </w:r>
      <w:r w:rsidRPr="00F71A09">
        <w:rPr>
          <w:rFonts w:ascii="Courier New" w:eastAsia="Times New Roman" w:hAnsi="Courier New" w:cs="Courier New"/>
          <w:i/>
          <w:iCs/>
          <w:color w:val="000000"/>
          <w:sz w:val="20"/>
          <w:szCs w:val="20"/>
        </w:rPr>
        <w:t>The tax liability is finally determined.</w:t>
      </w:r>
      <w:r w:rsidRPr="00F71A09">
        <w:rPr>
          <w:rFonts w:ascii="Courier New" w:eastAsia="Times New Roman" w:hAnsi="Courier New" w:cs="Courier New"/>
          <w:color w:val="000000"/>
          <w:sz w:val="20"/>
          <w:szCs w:val="20"/>
        </w:rPr>
        <w:t> The liability is finally determined if it has been assessed. A liability is not finally determined if there is a pending administrative or judicial challenge. In the case of a judicial challenge to the liability, the liability is not finally determined until all judicial appeal rights have been exhausted.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(B) </w:t>
      </w:r>
      <w:r w:rsidRPr="00F71A09">
        <w:rPr>
          <w:rFonts w:ascii="Courier New" w:eastAsia="Times New Roman" w:hAnsi="Courier New" w:cs="Courier New"/>
          <w:i/>
          <w:iCs/>
          <w:color w:val="000000"/>
          <w:sz w:val="20"/>
          <w:szCs w:val="20"/>
        </w:rPr>
        <w:t>The taxpayer is delinquent in making payment.</w:t>
      </w:r>
      <w:r w:rsidRPr="00F71A09">
        <w:rPr>
          <w:rFonts w:ascii="Courier New" w:eastAsia="Times New Roman" w:hAnsi="Courier New" w:cs="Courier New"/>
          <w:color w:val="000000"/>
          <w:sz w:val="20"/>
          <w:szCs w:val="20"/>
        </w:rPr>
        <w:t> A taxpayer is delinquent if the taxpayer has failed to pay the tax liability when full payment was due and required. A taxpayer is not delinquent in cases where enforced collection action is precluded.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 </w:t>
      </w:r>
      <w:r w:rsidRPr="00F71A09">
        <w:rPr>
          <w:rFonts w:ascii="Courier New" w:eastAsia="Times New Roman" w:hAnsi="Courier New" w:cs="Courier New"/>
          <w:i/>
          <w:iCs/>
          <w:color w:val="000000"/>
          <w:sz w:val="20"/>
          <w:szCs w:val="20"/>
        </w:rPr>
        <w:t>Examples.</w:t>
      </w:r>
      <w:r w:rsidRPr="00F71A09">
        <w:rPr>
          <w:rFonts w:ascii="Courier New" w:eastAsia="Times New Roman" w:hAnsi="Courier New" w:cs="Courier New"/>
          <w:color w:val="000000"/>
          <w:sz w:val="20"/>
          <w:szCs w:val="20"/>
        </w:rPr>
        <w:t> (A) The taxpayer has received a statutory notice of deficiency, under I.R.C. §6212, which entitles the taxpayer to seek Tax Court review of a proposed tax deficiency. This is not a delinquent tax because it is not a final tax liability. Should the taxpayer seek Tax Court review, this will not be a final tax liability until the taxpayer has exercised all judicial appeal rights.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(B) The IRS has filed a notice of Federal tax lien with respect to an assessed tax liability, and the taxpayer has been issued a notice under I.R.C. §6320 entitling the taxpayer to request a hearing with the IRS Office of Appeals contesting the lien filing, and to further appeal to the Tax Court if the IRS determines to sustain the lien filing. In the course of the hearing, the taxpayer is entitled to contest the underlying tax liability because the taxpayer has had no prior opportunity to contest the liability. This is not a delinquent tax because it is not a final tax liability. Should the taxpayer seek tax court review, this will not be a final tax liability until the taxpayer has exercised all judicial appeal rights.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(C) The taxpayer has entered into an installment agreement pursuant to I.R.C. §6159. The taxpayer is making timely payments and is in full compliance with the agreement terms. The taxpayer is not delinquent because the taxpayer is not currently required to make full payment.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(D) The taxpayer has filed for bankruptcy protection. The taxpayer is not delinquent because enforced collection action is stayed under 11 U.S.C. 362 (the Bankruptcy Code).</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w:t>
      </w:r>
      <w:r w:rsidRPr="00F71A09">
        <w:rPr>
          <w:rFonts w:ascii="Courier New" w:eastAsia="Times New Roman" w:hAnsi="Courier New" w:cs="Courier New"/>
          <w:i/>
          <w:iCs/>
          <w:color w:val="000000"/>
          <w:sz w:val="20"/>
          <w:szCs w:val="20"/>
        </w:rPr>
        <w:t>Certification Regarding Knowledge of Child Labor for Listed End Products (Executive Order 13126). [The Contracting Officer must list in paragraph (</w:t>
      </w:r>
      <w:proofErr w:type="spellStart"/>
      <w:r w:rsidRPr="00F71A09">
        <w:rPr>
          <w:rFonts w:ascii="Courier New" w:eastAsia="Times New Roman" w:hAnsi="Courier New" w:cs="Courier New"/>
          <w:i/>
          <w:iCs/>
          <w:color w:val="000000"/>
          <w:sz w:val="20"/>
          <w:szCs w:val="20"/>
        </w:rPr>
        <w:t>i</w:t>
      </w:r>
      <w:proofErr w:type="spellEnd"/>
      <w:r w:rsidRPr="00F71A09">
        <w:rPr>
          <w:rFonts w:ascii="Courier New" w:eastAsia="Times New Roman" w:hAnsi="Courier New" w:cs="Courier New"/>
          <w:i/>
          <w:iCs/>
          <w:color w:val="000000"/>
          <w:sz w:val="20"/>
          <w:szCs w:val="20"/>
        </w:rPr>
        <w:t>)(1) any end products being acquired under this solicitation that are included in the List of Products Requiring Contractor Certification as to Forced or Indentured Child Labor, unless excluded at 22.1503(b).</w:t>
      </w:r>
      <w:r w:rsidRPr="00F71A09">
        <w:rPr>
          <w:rFonts w:ascii="Courier New" w:eastAsia="Times New Roman" w:hAnsi="Courier New" w:cs="Courier New"/>
          <w:color w:val="000000"/>
          <w:sz w:val="20"/>
          <w:szCs w:val="20"/>
        </w:rPr>
        <w: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(1) </w:t>
      </w:r>
      <w:r w:rsidRPr="00F71A09">
        <w:rPr>
          <w:rFonts w:ascii="Courier New" w:eastAsia="Times New Roman" w:hAnsi="Courier New" w:cs="Courier New"/>
          <w:i/>
          <w:iCs/>
          <w:color w:val="000000"/>
          <w:sz w:val="20"/>
          <w:szCs w:val="20"/>
        </w:rPr>
        <w:t>Listed end products.</w:t>
      </w:r>
    </w:p>
    <w:p w:rsidR="005C7B56" w:rsidRPr="00F71A09" w:rsidRDefault="005C7B56" w:rsidP="005C7B56">
      <w:pPr>
        <w:shd w:val="clear" w:color="auto" w:fill="FFFFFF"/>
        <w:spacing w:before="200" w:after="100"/>
        <w:jc w:val="center"/>
        <w:outlineLvl w:val="2"/>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Listed End Product</w:t>
      </w:r>
    </w:p>
    <w:p w:rsidR="005C7B56" w:rsidRPr="00F71A09" w:rsidRDefault="005C7B56" w:rsidP="005C7B56">
      <w:pPr>
        <w:shd w:val="clear" w:color="auto" w:fill="FFFFFF"/>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shd w:val="clear" w:color="auto" w:fill="FFFFFF"/>
        </w:rPr>
        <w:t> </w:t>
      </w:r>
    </w:p>
    <w:p w:rsidR="005C7B56" w:rsidRPr="00F71A09" w:rsidRDefault="005C7B56" w:rsidP="005C7B56">
      <w:pPr>
        <w:shd w:val="clear" w:color="auto" w:fill="FFFFFF"/>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shd w:val="clear" w:color="auto" w:fill="FFFFFF"/>
        </w:rPr>
        <w:t> </w:t>
      </w:r>
    </w:p>
    <w:p w:rsidR="005C7B56" w:rsidRPr="00F71A09" w:rsidRDefault="005C7B56" w:rsidP="005C7B56">
      <w:pPr>
        <w:shd w:val="clear" w:color="auto" w:fill="FFFFFF"/>
        <w:spacing w:before="200" w:after="100"/>
        <w:jc w:val="center"/>
        <w:outlineLvl w:val="2"/>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Listed Countries of Origin</w:t>
      </w:r>
    </w:p>
    <w:p w:rsidR="005C7B56" w:rsidRPr="00F71A09" w:rsidRDefault="005C7B56" w:rsidP="005C7B56">
      <w:pPr>
        <w:shd w:val="clear" w:color="auto" w:fill="FFFFFF"/>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shd w:val="clear" w:color="auto" w:fill="FFFFFF"/>
        </w:rPr>
        <w:t> </w:t>
      </w:r>
    </w:p>
    <w:p w:rsidR="005C7B56" w:rsidRPr="00F71A09" w:rsidRDefault="005C7B56" w:rsidP="005C7B56">
      <w:pPr>
        <w:shd w:val="clear" w:color="auto" w:fill="FFFFFF"/>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shd w:val="clear" w:color="auto" w:fill="FFFFFF"/>
        </w:rPr>
        <w:t> </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w:t>
      </w:r>
      <w:r w:rsidRPr="00F71A09">
        <w:rPr>
          <w:rFonts w:ascii="Courier New" w:eastAsia="Times New Roman" w:hAnsi="Courier New" w:cs="Courier New"/>
          <w:i/>
          <w:iCs/>
          <w:color w:val="000000"/>
          <w:sz w:val="20"/>
          <w:szCs w:val="20"/>
        </w:rPr>
        <w:t>Certification.</w:t>
      </w:r>
      <w:r w:rsidRPr="00F71A09">
        <w:rPr>
          <w:rFonts w:ascii="Courier New" w:eastAsia="Times New Roman" w:hAnsi="Courier New" w:cs="Courier New"/>
          <w:color w:val="000000"/>
          <w:sz w:val="20"/>
          <w:szCs w:val="20"/>
        </w:rPr>
        <w:t> [</w:t>
      </w:r>
      <w:r w:rsidRPr="00F71A09">
        <w:rPr>
          <w:rFonts w:ascii="Courier New" w:eastAsia="Times New Roman" w:hAnsi="Courier New" w:cs="Courier New"/>
          <w:i/>
          <w:iCs/>
          <w:color w:val="000000"/>
          <w:sz w:val="20"/>
          <w:szCs w:val="20"/>
        </w:rPr>
        <w:t>If the Contracting Officer has identified end products and countries of origin in paragraph (</w:t>
      </w:r>
      <w:proofErr w:type="spellStart"/>
      <w:r w:rsidRPr="00F71A09">
        <w:rPr>
          <w:rFonts w:ascii="Courier New" w:eastAsia="Times New Roman" w:hAnsi="Courier New" w:cs="Courier New"/>
          <w:i/>
          <w:iCs/>
          <w:color w:val="000000"/>
          <w:sz w:val="20"/>
          <w:szCs w:val="20"/>
        </w:rPr>
        <w:t>i</w:t>
      </w:r>
      <w:proofErr w:type="spellEnd"/>
      <w:r w:rsidRPr="00F71A09">
        <w:rPr>
          <w:rFonts w:ascii="Courier New" w:eastAsia="Times New Roman" w:hAnsi="Courier New" w:cs="Courier New"/>
          <w:i/>
          <w:iCs/>
          <w:color w:val="000000"/>
          <w:sz w:val="20"/>
          <w:szCs w:val="20"/>
        </w:rPr>
        <w:t>)(1) of this provision, then the offeror must certify to either (</w:t>
      </w:r>
      <w:proofErr w:type="spellStart"/>
      <w:r w:rsidRPr="00F71A09">
        <w:rPr>
          <w:rFonts w:ascii="Courier New" w:eastAsia="Times New Roman" w:hAnsi="Courier New" w:cs="Courier New"/>
          <w:i/>
          <w:iCs/>
          <w:color w:val="000000"/>
          <w:sz w:val="20"/>
          <w:szCs w:val="20"/>
        </w:rPr>
        <w:t>i</w:t>
      </w:r>
      <w:proofErr w:type="spellEnd"/>
      <w:r w:rsidRPr="00F71A09">
        <w:rPr>
          <w:rFonts w:ascii="Courier New" w:eastAsia="Times New Roman" w:hAnsi="Courier New" w:cs="Courier New"/>
          <w:i/>
          <w:iCs/>
          <w:color w:val="000000"/>
          <w:sz w:val="20"/>
          <w:szCs w:val="20"/>
        </w:rPr>
        <w:t>)(2)(</w:t>
      </w:r>
      <w:proofErr w:type="spellStart"/>
      <w:r w:rsidRPr="00F71A09">
        <w:rPr>
          <w:rFonts w:ascii="Courier New" w:eastAsia="Times New Roman" w:hAnsi="Courier New" w:cs="Courier New"/>
          <w:i/>
          <w:iCs/>
          <w:color w:val="000000"/>
          <w:sz w:val="20"/>
          <w:szCs w:val="20"/>
        </w:rPr>
        <w:t>i</w:t>
      </w:r>
      <w:proofErr w:type="spellEnd"/>
      <w:r w:rsidRPr="00F71A09">
        <w:rPr>
          <w:rFonts w:ascii="Courier New" w:eastAsia="Times New Roman" w:hAnsi="Courier New" w:cs="Courier New"/>
          <w:i/>
          <w:iCs/>
          <w:color w:val="000000"/>
          <w:sz w:val="20"/>
          <w:szCs w:val="20"/>
        </w:rPr>
        <w:t>) or (</w:t>
      </w:r>
      <w:proofErr w:type="spellStart"/>
      <w:r w:rsidRPr="00F71A09">
        <w:rPr>
          <w:rFonts w:ascii="Courier New" w:eastAsia="Times New Roman" w:hAnsi="Courier New" w:cs="Courier New"/>
          <w:i/>
          <w:iCs/>
          <w:color w:val="000000"/>
          <w:sz w:val="20"/>
          <w:szCs w:val="20"/>
        </w:rPr>
        <w:t>i</w:t>
      </w:r>
      <w:proofErr w:type="spellEnd"/>
      <w:r w:rsidRPr="00F71A09">
        <w:rPr>
          <w:rFonts w:ascii="Courier New" w:eastAsia="Times New Roman" w:hAnsi="Courier New" w:cs="Courier New"/>
          <w:i/>
          <w:iCs/>
          <w:color w:val="000000"/>
          <w:sz w:val="20"/>
          <w:szCs w:val="20"/>
        </w:rPr>
        <w:t>)(2)(ii) by checking the appropriate block.</w:t>
      </w:r>
      <w:r w:rsidRPr="00F71A09">
        <w:rPr>
          <w:rFonts w:ascii="Courier New" w:eastAsia="Times New Roman" w:hAnsi="Courier New" w:cs="Courier New"/>
          <w:color w:val="000000"/>
          <w:sz w:val="20"/>
          <w:szCs w:val="20"/>
        </w:rPr>
        <w: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xml:space="preserve">) The </w:t>
      </w:r>
      <w:proofErr w:type="spellStart"/>
      <w:r w:rsidRPr="00F71A09">
        <w:rPr>
          <w:rFonts w:ascii="Courier New" w:eastAsia="Times New Roman" w:hAnsi="Courier New" w:cs="Courier New"/>
          <w:color w:val="000000"/>
          <w:sz w:val="20"/>
          <w:szCs w:val="20"/>
        </w:rPr>
        <w:t>offeror</w:t>
      </w:r>
      <w:proofErr w:type="spellEnd"/>
      <w:r w:rsidRPr="00F71A09">
        <w:rPr>
          <w:rFonts w:ascii="Courier New" w:eastAsia="Times New Roman" w:hAnsi="Courier New" w:cs="Courier New"/>
          <w:color w:val="000000"/>
          <w:sz w:val="20"/>
          <w:szCs w:val="20"/>
        </w:rPr>
        <w:t xml:space="preserve"> will not supply any end product listed in paragraph (</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)(1) of this provision that was mined, produced, or manufactured in the corresponding country as listed for that product.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(ii) The offeror may supply an end product listed in paragraph (</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)(1) of this provision that was mined, produced, or manufactured in the corresponding country as listed for that product. The offeror certifies that it has made a good faith effort to determine whether forced or indentured child labor was used to mine, produce, or manufacture any such end product furnished under this contract. On the basis of those efforts, the offeror certifies that it is not aware of any such use of child labor.</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(j) </w:t>
      </w:r>
      <w:r w:rsidRPr="00F71A09">
        <w:rPr>
          <w:rFonts w:ascii="Courier New" w:eastAsia="Times New Roman" w:hAnsi="Courier New" w:cs="Courier New"/>
          <w:i/>
          <w:iCs/>
          <w:color w:val="000000"/>
          <w:sz w:val="20"/>
          <w:szCs w:val="20"/>
        </w:rPr>
        <w:t>Place of manufacture.</w:t>
      </w:r>
      <w:r w:rsidRPr="00F71A09">
        <w:rPr>
          <w:rFonts w:ascii="Courier New" w:eastAsia="Times New Roman" w:hAnsi="Courier New" w:cs="Courier New"/>
          <w:color w:val="000000"/>
          <w:sz w:val="20"/>
          <w:szCs w:val="20"/>
        </w:rPr>
        <w:t> (Does not apply unless the solicitation is predominantly for the acquisition of manufactured end products.) For statistical purposes only, the offeror shall indicate whether the place of manufacture of the end products it expects to provide in response to this solicitation is predominantly—</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(1)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In the United States (Check this box if the total anticipated price of offered end products manufactured in the United States exceeds the total anticipated price of offered end products manufactured outside the United States); or</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Outside the United States.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(k) </w:t>
      </w:r>
      <w:r w:rsidRPr="00F71A09">
        <w:rPr>
          <w:rFonts w:ascii="Courier New" w:eastAsia="Times New Roman" w:hAnsi="Courier New" w:cs="Courier New"/>
          <w:i/>
          <w:iCs/>
          <w:color w:val="000000"/>
          <w:sz w:val="20"/>
          <w:szCs w:val="20"/>
        </w:rPr>
        <w:t>Certificates regarding exemptions from the application of the Service Contract Labor Standards.</w:t>
      </w:r>
      <w:r w:rsidRPr="00F71A09">
        <w:rPr>
          <w:rFonts w:ascii="Courier New" w:eastAsia="Times New Roman" w:hAnsi="Courier New" w:cs="Courier New"/>
          <w:color w:val="000000"/>
          <w:sz w:val="20"/>
          <w:szCs w:val="20"/>
        </w:rPr>
        <w:t> (Certification by the offeror as to its compliance with respect to the contract also constitutes its certification as to compliance by its subcontractor if it subcontracts out the exempt services.) [</w:t>
      </w:r>
      <w:r w:rsidRPr="00F71A09">
        <w:rPr>
          <w:rFonts w:ascii="Courier New" w:eastAsia="Times New Roman" w:hAnsi="Courier New" w:cs="Courier New"/>
          <w:i/>
          <w:iCs/>
          <w:color w:val="000000"/>
          <w:sz w:val="20"/>
          <w:szCs w:val="20"/>
        </w:rPr>
        <w:t>The contracting officer is to check a box to indicate if paragraph (k)(1) or (k)(2) applies.</w:t>
      </w:r>
      <w:r w:rsidRPr="00F71A09">
        <w:rPr>
          <w:rFonts w:ascii="Courier New" w:eastAsia="Times New Roman" w:hAnsi="Courier New" w:cs="Courier New"/>
          <w:color w:val="000000"/>
          <w:sz w:val="20"/>
          <w:szCs w:val="20"/>
        </w:rPr>
        <w: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proofErr w:type="gramStart"/>
      <w:r w:rsidRPr="00F71A09">
        <w:rPr>
          <w:rFonts w:ascii="Courier New" w:eastAsia="Times New Roman" w:hAnsi="Courier New" w:cs="Courier New"/>
          <w:color w:val="000000"/>
          <w:sz w:val="20"/>
          <w:szCs w:val="20"/>
        </w:rPr>
        <w:t>1)</w:t>
      </w:r>
      <w:r w:rsidRPr="00F71A09">
        <w:rPr>
          <w:rFonts w:ascii="Courier New" w:eastAsia="Arial Unicode MS" w:hAnsi="Courier New" w:cs="Courier New"/>
          <w:color w:val="000000"/>
          <w:sz w:val="20"/>
          <w:szCs w:val="20"/>
        </w:rPr>
        <w:t>□</w:t>
      </w:r>
      <w:proofErr w:type="gramEnd"/>
      <w:r w:rsidRPr="00F71A09">
        <w:rPr>
          <w:rFonts w:ascii="Courier New" w:eastAsia="Times New Roman" w:hAnsi="Courier New" w:cs="Courier New"/>
          <w:color w:val="000000"/>
          <w:sz w:val="20"/>
          <w:szCs w:val="20"/>
        </w:rPr>
        <w:t>   Maintenance, calibration, or repair of certain equipment as described in FAR 22.1003-4(c)(1). The offeror </w:t>
      </w:r>
      <w:proofErr w:type="gramStart"/>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does</w:t>
      </w:r>
      <w:proofErr w:type="gramEnd"/>
      <w:r w:rsidRPr="00F71A09">
        <w:rPr>
          <w:rFonts w:ascii="Courier New" w:eastAsia="Times New Roman" w:hAnsi="Courier New" w:cs="Courier New"/>
          <w:color w:val="000000"/>
          <w:sz w:val="20"/>
          <w:szCs w:val="20"/>
        </w:rPr>
        <w:t>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does not certify that—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The items of equipment to be serviced under this contract are used regularly for other than Governmental purposes and are sold or traded by the offeror (or subcontractor in the case of an exempt subcontract) in substantial quantities to the general public in the course of normal business operations;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 The services will be furnished at prices which are, or are based on, established catalog or market prices (see FAR 22.1003-4(c)(2)(ii)) for the maintenance, calibration, or repair of such equipment; and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(iii) The compensation (wage and fringe benefits) plan for all service employees performing work under the contract will be the same as that used for these employees and equivalent employees servicing the same equipment of commercial customers.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proofErr w:type="gramStart"/>
      <w:r w:rsidRPr="00F71A09">
        <w:rPr>
          <w:rFonts w:ascii="Courier New" w:eastAsia="Times New Roman" w:hAnsi="Courier New" w:cs="Courier New"/>
          <w:color w:val="000000"/>
          <w:sz w:val="20"/>
          <w:szCs w:val="20"/>
        </w:rPr>
        <w:t>2)</w:t>
      </w:r>
      <w:r w:rsidRPr="00F71A09">
        <w:rPr>
          <w:rFonts w:ascii="Courier New" w:eastAsia="Arial Unicode MS" w:hAnsi="Courier New" w:cs="Courier New"/>
          <w:color w:val="000000"/>
          <w:sz w:val="20"/>
          <w:szCs w:val="20"/>
        </w:rPr>
        <w:t>□</w:t>
      </w:r>
      <w:proofErr w:type="gramEnd"/>
      <w:r w:rsidRPr="00F71A09">
        <w:rPr>
          <w:rFonts w:ascii="Courier New" w:eastAsia="Times New Roman" w:hAnsi="Courier New" w:cs="Courier New"/>
          <w:color w:val="000000"/>
          <w:sz w:val="20"/>
          <w:szCs w:val="20"/>
        </w:rPr>
        <w:t>  Certain services as described in FAR 22.1003-4(d)(1). The offeror </w:t>
      </w:r>
      <w:proofErr w:type="gramStart"/>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does</w:t>
      </w:r>
      <w:proofErr w:type="gramEnd"/>
      <w:r w:rsidRPr="00F71A09">
        <w:rPr>
          <w:rFonts w:ascii="Courier New" w:eastAsia="Times New Roman" w:hAnsi="Courier New" w:cs="Courier New"/>
          <w:color w:val="000000"/>
          <w:sz w:val="20"/>
          <w:szCs w:val="20"/>
        </w:rPr>
        <w:t>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does not certify that—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The services under the contract are offered and sold regularly to non-Governmental customers, and are provided by the offeror (or subcontractor in the case of an exempt subcontract) to the general public in substantial quantities in the course of normal business operations;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 The contract services will be furnished at prices that are, or are based on, established catalog or market prices (see FAR 22.1003-4(d)(2)(iii));</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(iii) Each service employee who will perform the services under the contract will spend only a small portion of his or her time (a monthly average of less than 20 percent of the available hours on an annualized basis, or less than 20 percent of available hours during the contract period if the contract period is less than a month) servicing the Government contract; and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(iv) The compensation (wage and fringe benefits) plan for all service employees performing work under the contract is the same as that used for these employees and equivalent employees servicing commercial customers.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(3) If paragraph (k)(1) or (k)(2) of this clause applies—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xml:space="preserve">) If the </w:t>
      </w:r>
      <w:proofErr w:type="spellStart"/>
      <w:r w:rsidRPr="00F71A09">
        <w:rPr>
          <w:rFonts w:ascii="Courier New" w:eastAsia="Times New Roman" w:hAnsi="Courier New" w:cs="Courier New"/>
          <w:color w:val="000000"/>
          <w:sz w:val="20"/>
          <w:szCs w:val="20"/>
        </w:rPr>
        <w:t>offeror</w:t>
      </w:r>
      <w:proofErr w:type="spellEnd"/>
      <w:r w:rsidRPr="00F71A09">
        <w:rPr>
          <w:rFonts w:ascii="Courier New" w:eastAsia="Times New Roman" w:hAnsi="Courier New" w:cs="Courier New"/>
          <w:color w:val="000000"/>
          <w:sz w:val="20"/>
          <w:szCs w:val="20"/>
        </w:rPr>
        <w:t xml:space="preserve"> does not certify to the conditions in paragraph (k)(1) or (k)(2) and the Contracting Officer did not attach a Service Contract Labor Standards wage determination to the solicitation, the offeror shall notify the Contracting Officer as soon as possible; and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 The Contracting Officer may not make an award to the offeror if the offeror fails to execute the certification in paragraph (k)(1) or (k)(2) of this clause or to contact the Contracting Officer as required in paragraph (k)(3)(</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of this clause.</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(l) </w:t>
      </w:r>
      <w:r w:rsidRPr="00F71A09">
        <w:rPr>
          <w:rFonts w:ascii="Courier New" w:eastAsia="Times New Roman" w:hAnsi="Courier New" w:cs="Courier New"/>
          <w:i/>
          <w:iCs/>
          <w:color w:val="000000"/>
          <w:sz w:val="20"/>
          <w:szCs w:val="20"/>
        </w:rPr>
        <w:t>Taxpayer Identification Number (TIN) (26 U.S.C. 6109, 31 U.S.C. 7701).</w:t>
      </w:r>
      <w:r w:rsidRPr="00F71A09">
        <w:rPr>
          <w:rFonts w:ascii="Courier New" w:eastAsia="Times New Roman" w:hAnsi="Courier New" w:cs="Courier New"/>
          <w:color w:val="000000"/>
          <w:sz w:val="20"/>
          <w:szCs w:val="20"/>
        </w:rPr>
        <w:t> (Not applicable if the offeror is required to provide this information to the SAM database to be eligible for award.)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(1) All offerors must submit the information required in paragraphs (l)(3) through (l)(5) of this provision to comply with debt collection requirements of 31 U.S.C. 7701(c) and 3325(d), reporting requirements of 26 U.S.C. 6041, 6041A, and 6050M, and implementing regulations issued by the Internal Revenue Service (IRS).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The TIN may be used by the Government to collect and report on any delinquent amounts arising out of the offeror's relationship with the Government (31 U.S.C. 7701(c)(3)). If the resulting contract is subject to the payment reporting requirements described in FAR 4.904, the TIN provided hereunder may be matched with IRS records to verify the accuracy of the offeror's TIN.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(3) </w:t>
      </w:r>
      <w:r w:rsidRPr="00F71A09">
        <w:rPr>
          <w:rFonts w:ascii="Courier New" w:eastAsia="Times New Roman" w:hAnsi="Courier New" w:cs="Courier New"/>
          <w:i/>
          <w:iCs/>
          <w:color w:val="000000"/>
          <w:sz w:val="20"/>
          <w:szCs w:val="20"/>
        </w:rPr>
        <w:t>Taxpayer Identification Number (TIN).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proofErr w:type="gramStart"/>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TIN</w:t>
      </w:r>
      <w:proofErr w:type="gramEnd"/>
      <w:r w:rsidRPr="00F71A09">
        <w:rPr>
          <w:rFonts w:ascii="Courier New" w:eastAsia="Times New Roman" w:hAnsi="Courier New" w:cs="Courier New"/>
          <w:color w:val="000000"/>
          <w:sz w:val="20"/>
          <w:szCs w:val="20"/>
        </w:rPr>
        <w:t>: __________.</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proofErr w:type="gramStart"/>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TIN</w:t>
      </w:r>
      <w:proofErr w:type="gramEnd"/>
      <w:r w:rsidRPr="00F71A09">
        <w:rPr>
          <w:rFonts w:ascii="Courier New" w:eastAsia="Times New Roman" w:hAnsi="Courier New" w:cs="Courier New"/>
          <w:color w:val="000000"/>
          <w:sz w:val="20"/>
          <w:szCs w:val="20"/>
        </w:rPr>
        <w:t xml:space="preserve"> has been applied for.</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proofErr w:type="gramStart"/>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TIN</w:t>
      </w:r>
      <w:proofErr w:type="gramEnd"/>
      <w:r w:rsidRPr="00F71A09">
        <w:rPr>
          <w:rFonts w:ascii="Courier New" w:eastAsia="Times New Roman" w:hAnsi="Courier New" w:cs="Courier New"/>
          <w:color w:val="000000"/>
          <w:sz w:val="20"/>
          <w:szCs w:val="20"/>
        </w:rPr>
        <w:t xml:space="preserve"> is not required because:</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Offeror is a nonresident alien, foreign corporation, or foreign partnership that does not have income effectively connected with the conduct of a trade or business in the United States and does not have an office or place of business or a fiscal paying agent in the United States;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proofErr w:type="gramStart"/>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Offeror</w:t>
      </w:r>
      <w:proofErr w:type="gramEnd"/>
      <w:r w:rsidRPr="00F71A09">
        <w:rPr>
          <w:rFonts w:ascii="Courier New" w:eastAsia="Times New Roman" w:hAnsi="Courier New" w:cs="Courier New"/>
          <w:color w:val="000000"/>
          <w:sz w:val="20"/>
          <w:szCs w:val="20"/>
        </w:rPr>
        <w:t xml:space="preserve"> is an agency or instrumentality of a foreign government;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proofErr w:type="gramStart"/>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Offeror</w:t>
      </w:r>
      <w:proofErr w:type="gramEnd"/>
      <w:r w:rsidRPr="00F71A09">
        <w:rPr>
          <w:rFonts w:ascii="Courier New" w:eastAsia="Times New Roman" w:hAnsi="Courier New" w:cs="Courier New"/>
          <w:color w:val="000000"/>
          <w:sz w:val="20"/>
          <w:szCs w:val="20"/>
        </w:rPr>
        <w:t xml:space="preserve"> is an agency or instrumentality of the Federal Government.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(4) </w:t>
      </w:r>
      <w:r w:rsidRPr="00F71A09">
        <w:rPr>
          <w:rFonts w:ascii="Courier New" w:eastAsia="Times New Roman" w:hAnsi="Courier New" w:cs="Courier New"/>
          <w:i/>
          <w:iCs/>
          <w:color w:val="000000"/>
          <w:sz w:val="20"/>
          <w:szCs w:val="20"/>
        </w:rPr>
        <w:t>Type of organization.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proofErr w:type="gramStart"/>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Sole</w:t>
      </w:r>
      <w:proofErr w:type="gramEnd"/>
      <w:r w:rsidRPr="00F71A09">
        <w:rPr>
          <w:rFonts w:ascii="Courier New" w:eastAsia="Times New Roman" w:hAnsi="Courier New" w:cs="Courier New"/>
          <w:color w:val="000000"/>
          <w:sz w:val="20"/>
          <w:szCs w:val="20"/>
        </w:rPr>
        <w:t xml:space="preserve"> proprietorship;</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proofErr w:type="gramStart"/>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Partnership</w:t>
      </w:r>
      <w:proofErr w:type="gramEnd"/>
      <w:r w:rsidRPr="00F71A09">
        <w:rPr>
          <w:rFonts w:ascii="Courier New" w:eastAsia="Times New Roman" w:hAnsi="Courier New" w:cs="Courier New"/>
          <w:color w:val="000000"/>
          <w:sz w:val="20"/>
          <w:szCs w:val="20"/>
        </w:rPr>
        <w: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proofErr w:type="gramStart"/>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Corporate</w:t>
      </w:r>
      <w:proofErr w:type="gramEnd"/>
      <w:r w:rsidRPr="00F71A09">
        <w:rPr>
          <w:rFonts w:ascii="Courier New" w:eastAsia="Times New Roman" w:hAnsi="Courier New" w:cs="Courier New"/>
          <w:color w:val="000000"/>
          <w:sz w:val="20"/>
          <w:szCs w:val="20"/>
        </w:rPr>
        <w:t xml:space="preserve"> entity (not tax-exempt);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proofErr w:type="gramStart"/>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Corporate</w:t>
      </w:r>
      <w:proofErr w:type="gramEnd"/>
      <w:r w:rsidRPr="00F71A09">
        <w:rPr>
          <w:rFonts w:ascii="Courier New" w:eastAsia="Times New Roman" w:hAnsi="Courier New" w:cs="Courier New"/>
          <w:color w:val="000000"/>
          <w:sz w:val="20"/>
          <w:szCs w:val="20"/>
        </w:rPr>
        <w:t xml:space="preserve"> entity (tax-exempt);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proofErr w:type="gramStart"/>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Government</w:t>
      </w:r>
      <w:proofErr w:type="gramEnd"/>
      <w:r w:rsidRPr="00F71A09">
        <w:rPr>
          <w:rFonts w:ascii="Courier New" w:eastAsia="Times New Roman" w:hAnsi="Courier New" w:cs="Courier New"/>
          <w:color w:val="000000"/>
          <w:sz w:val="20"/>
          <w:szCs w:val="20"/>
        </w:rPr>
        <w:t xml:space="preserve"> entity (Federal, State, or local);</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proofErr w:type="gramStart"/>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Foreign</w:t>
      </w:r>
      <w:proofErr w:type="gramEnd"/>
      <w:r w:rsidRPr="00F71A09">
        <w:rPr>
          <w:rFonts w:ascii="Courier New" w:eastAsia="Times New Roman" w:hAnsi="Courier New" w:cs="Courier New"/>
          <w:color w:val="000000"/>
          <w:sz w:val="20"/>
          <w:szCs w:val="20"/>
        </w:rPr>
        <w:t xml:space="preserve"> government;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proofErr w:type="gramStart"/>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International</w:t>
      </w:r>
      <w:proofErr w:type="gramEnd"/>
      <w:r w:rsidRPr="00F71A09">
        <w:rPr>
          <w:rFonts w:ascii="Courier New" w:eastAsia="Times New Roman" w:hAnsi="Courier New" w:cs="Courier New"/>
          <w:color w:val="000000"/>
          <w:sz w:val="20"/>
          <w:szCs w:val="20"/>
        </w:rPr>
        <w:t xml:space="preserve"> organization per 26 CFR 1.6049-4;</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proofErr w:type="gramStart"/>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Other</w:t>
      </w:r>
      <w:proofErr w:type="gramEnd"/>
      <w:r w:rsidRPr="00F71A09">
        <w:rPr>
          <w:rFonts w:ascii="Courier New" w:eastAsia="Times New Roman" w:hAnsi="Courier New" w:cs="Courier New"/>
          <w:color w:val="000000"/>
          <w:sz w:val="20"/>
          <w:szCs w:val="20"/>
        </w:rPr>
        <w:t xml:space="preserve"> _____.</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(5) </w:t>
      </w:r>
      <w:r w:rsidRPr="00F71A09">
        <w:rPr>
          <w:rFonts w:ascii="Courier New" w:eastAsia="Times New Roman" w:hAnsi="Courier New" w:cs="Courier New"/>
          <w:i/>
          <w:iCs/>
          <w:color w:val="000000"/>
          <w:sz w:val="20"/>
          <w:szCs w:val="20"/>
        </w:rPr>
        <w:t>Common parent.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proofErr w:type="gramStart"/>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Offeror</w:t>
      </w:r>
      <w:proofErr w:type="gramEnd"/>
      <w:r w:rsidRPr="00F71A09">
        <w:rPr>
          <w:rFonts w:ascii="Courier New" w:eastAsia="Times New Roman" w:hAnsi="Courier New" w:cs="Courier New"/>
          <w:color w:val="000000"/>
          <w:sz w:val="20"/>
          <w:szCs w:val="20"/>
        </w:rPr>
        <w:t xml:space="preserve"> is not owned or controlled by a common parent;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proofErr w:type="gramStart"/>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Name</w:t>
      </w:r>
      <w:proofErr w:type="gramEnd"/>
      <w:r w:rsidRPr="00F71A09">
        <w:rPr>
          <w:rFonts w:ascii="Courier New" w:eastAsia="Times New Roman" w:hAnsi="Courier New" w:cs="Courier New"/>
          <w:color w:val="000000"/>
          <w:sz w:val="20"/>
          <w:szCs w:val="20"/>
        </w:rPr>
        <w:t xml:space="preserve"> and TIN of common parent: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Name __________.</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TIN __________.</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(m) </w:t>
      </w:r>
      <w:r w:rsidRPr="00F71A09">
        <w:rPr>
          <w:rFonts w:ascii="Courier New" w:eastAsia="Times New Roman" w:hAnsi="Courier New" w:cs="Courier New"/>
          <w:i/>
          <w:iCs/>
          <w:color w:val="000000"/>
          <w:sz w:val="20"/>
          <w:szCs w:val="20"/>
        </w:rPr>
        <w:t>Restricted business operations in Sudan.</w:t>
      </w:r>
      <w:r w:rsidRPr="00F71A09">
        <w:rPr>
          <w:rFonts w:ascii="Courier New" w:eastAsia="Times New Roman" w:hAnsi="Courier New" w:cs="Courier New"/>
          <w:color w:val="000000"/>
          <w:sz w:val="20"/>
          <w:szCs w:val="20"/>
        </w:rPr>
        <w:t> By submission of its offer, the offeror certifies that the offeror does not conduct any restricted business operations in Sudan.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(n) </w:t>
      </w:r>
      <w:r w:rsidRPr="00F71A09">
        <w:rPr>
          <w:rFonts w:ascii="Courier New" w:eastAsia="Times New Roman" w:hAnsi="Courier New" w:cs="Courier New"/>
          <w:i/>
          <w:iCs/>
          <w:color w:val="000000"/>
          <w:sz w:val="20"/>
          <w:szCs w:val="20"/>
        </w:rPr>
        <w:t>Prohibition on Contracting with Inverted Domestic Corporations.</w:t>
      </w:r>
      <w:r w:rsidRPr="00F71A09">
        <w:rPr>
          <w:rFonts w:ascii="Courier New" w:eastAsia="Times New Roman" w:hAnsi="Courier New" w:cs="Courier New"/>
          <w:color w:val="000000"/>
          <w:sz w:val="20"/>
          <w:szCs w:val="20"/>
        </w:rPr>
        <w:t> (1) Government agencies are not permitted to use appropriated (or otherwise made available) funds for contracts with either an inverted domestic corporation, or a subsidiary of an inverted domestic corporation, unless the exception at 9.108-2(b) applies or the requirement is waived in accordance with the procedures at 9.108-4.</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w:t>
      </w:r>
      <w:r w:rsidRPr="00F71A09">
        <w:rPr>
          <w:rFonts w:ascii="Courier New" w:eastAsia="Times New Roman" w:hAnsi="Courier New" w:cs="Courier New"/>
          <w:i/>
          <w:iCs/>
          <w:color w:val="000000"/>
          <w:sz w:val="20"/>
          <w:szCs w:val="20"/>
        </w:rPr>
        <w:t>Representation.</w:t>
      </w:r>
      <w:r w:rsidRPr="00F71A09">
        <w:rPr>
          <w:rFonts w:ascii="Courier New" w:eastAsia="Times New Roman" w:hAnsi="Courier New" w:cs="Courier New"/>
          <w:color w:val="000000"/>
          <w:sz w:val="20"/>
          <w:szCs w:val="20"/>
        </w:rPr>
        <w:t> The Offeror represents that—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It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not an inverted domestic corporation; and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 It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w:t>
      </w:r>
      <w:r w:rsidRPr="00F71A09">
        <w:rPr>
          <w:rFonts w:ascii="Courier New" w:eastAsia="Arial Unicode MS" w:hAnsi="Courier New" w:cs="Courier New"/>
          <w:color w:val="000000"/>
          <w:sz w:val="20"/>
          <w:szCs w:val="20"/>
        </w:rPr>
        <w:t>□</w:t>
      </w:r>
      <w:r w:rsidRPr="00F71A09">
        <w:rPr>
          <w:rFonts w:ascii="Courier New" w:eastAsia="Times New Roman" w:hAnsi="Courier New" w:cs="Courier New"/>
          <w:color w:val="000000"/>
          <w:sz w:val="20"/>
          <w:szCs w:val="20"/>
        </w:rPr>
        <w:t> is not a subsidiary of an inverted domestic corporation.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(o) </w:t>
      </w:r>
      <w:r w:rsidRPr="00F71A09">
        <w:rPr>
          <w:rFonts w:ascii="Courier New" w:eastAsia="Times New Roman" w:hAnsi="Courier New" w:cs="Courier New"/>
          <w:i/>
          <w:iCs/>
          <w:color w:val="000000"/>
          <w:sz w:val="20"/>
          <w:szCs w:val="20"/>
        </w:rPr>
        <w:t>Prohibition on contracting with entities engaging in certain activities or transactions relating to Iran.</w:t>
      </w:r>
      <w:r w:rsidRPr="00F71A09">
        <w:rPr>
          <w:rFonts w:ascii="Courier New" w:eastAsia="Times New Roman" w:hAnsi="Courier New" w:cs="Courier New"/>
          <w:color w:val="000000"/>
          <w:sz w:val="20"/>
          <w:szCs w:val="20"/>
        </w:rPr>
        <w:t> (1) The offeror shall email questions concerning sensitive technology to the Department of State at CISADA106@state.gov.</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w:t>
      </w:r>
      <w:r w:rsidRPr="00F71A09">
        <w:rPr>
          <w:rFonts w:ascii="Courier New" w:eastAsia="Times New Roman" w:hAnsi="Courier New" w:cs="Courier New"/>
          <w:i/>
          <w:iCs/>
          <w:color w:val="000000"/>
          <w:sz w:val="20"/>
          <w:szCs w:val="20"/>
        </w:rPr>
        <w:t>Representation and certifications.</w:t>
      </w:r>
      <w:r w:rsidRPr="00F71A09">
        <w:rPr>
          <w:rFonts w:ascii="Courier New" w:eastAsia="Times New Roman" w:hAnsi="Courier New" w:cs="Courier New"/>
          <w:color w:val="000000"/>
          <w:sz w:val="20"/>
          <w:szCs w:val="20"/>
        </w:rPr>
        <w:t> Unless a waiver is granted or an exception applies as provided in paragraph (o)(3) of this provision, by submission of its offer, the offeror—</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Represents, to the best of its knowledge and belief, that the offeror does not export any sensitive technology to the government of Iran or any entities or individuals owned or controlled by, or acting on behalf or at the direction of, the government of Iran;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 Certifies that the offeror, or any person owned or controlled by the offeror, does not engage in any activities for which sanctions may be imposed under section 5 of the Iran Sanctions Act; and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(iii) Certifies that the offeror, and any person owned or controlled by the offeror, does not knowingly engage in any transaction that exceeds $3,500 with Iran's Revolutionary Guard Corps or any of its officials, agents, or affiliates, the property and interests in property of which are blocked pursuant to the International Emergency Economic Powers Act (50 U.S.C. 1701 </w:t>
      </w:r>
      <w:r w:rsidRPr="00F71A09">
        <w:rPr>
          <w:rFonts w:ascii="Courier New" w:eastAsia="Times New Roman" w:hAnsi="Courier New" w:cs="Courier New"/>
          <w:i/>
          <w:iCs/>
          <w:color w:val="000000"/>
          <w:sz w:val="20"/>
          <w:szCs w:val="20"/>
        </w:rPr>
        <w:t>et seq.</w:t>
      </w:r>
      <w:r w:rsidRPr="00F71A09">
        <w:rPr>
          <w:rFonts w:ascii="Courier New" w:eastAsia="Times New Roman" w:hAnsi="Courier New" w:cs="Courier New"/>
          <w:color w:val="000000"/>
          <w:sz w:val="20"/>
          <w:szCs w:val="20"/>
        </w:rPr>
        <w:t>) (see OFAC's Specially Designated Nationals and Blocked Persons List at </w:t>
      </w:r>
      <w:r w:rsidRPr="00F71A09">
        <w:rPr>
          <w:rFonts w:ascii="Courier New" w:eastAsia="Times New Roman" w:hAnsi="Courier New" w:cs="Courier New"/>
          <w:i/>
          <w:iCs/>
          <w:color w:val="000000"/>
          <w:sz w:val="20"/>
          <w:szCs w:val="20"/>
        </w:rPr>
        <w:t>http://www.treasury.gov/ofac/downloads/t11sdn.pdf</w:t>
      </w:r>
      <w:r w:rsidRPr="00F71A09">
        <w:rPr>
          <w:rFonts w:ascii="Courier New" w:eastAsia="Times New Roman" w:hAnsi="Courier New" w:cs="Courier New"/>
          <w:color w:val="000000"/>
          <w:sz w:val="20"/>
          <w:szCs w:val="20"/>
        </w:rPr>
        <w: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(3) The representation and certification requirements of paragraph (o)(2) of this provision do not apply if—</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This solicitation includes a trade agreements certification (</w:t>
      </w:r>
      <w:r w:rsidRPr="00F71A09">
        <w:rPr>
          <w:rFonts w:ascii="Courier New" w:eastAsia="Times New Roman" w:hAnsi="Courier New" w:cs="Courier New"/>
          <w:i/>
          <w:iCs/>
          <w:color w:val="000000"/>
          <w:sz w:val="20"/>
          <w:szCs w:val="20"/>
        </w:rPr>
        <w:t>e.g.,</w:t>
      </w:r>
      <w:r w:rsidRPr="00F71A09">
        <w:rPr>
          <w:rFonts w:ascii="Courier New" w:eastAsia="Times New Roman" w:hAnsi="Courier New" w:cs="Courier New"/>
          <w:color w:val="000000"/>
          <w:sz w:val="20"/>
          <w:szCs w:val="20"/>
        </w:rPr>
        <w:t> 52.212-3(g) or a comparable agency provision); and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 The offeror has certified that all the offered products to be supplied are designated country end products.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(p) </w:t>
      </w:r>
      <w:r w:rsidRPr="00F71A09">
        <w:rPr>
          <w:rFonts w:ascii="Courier New" w:eastAsia="Times New Roman" w:hAnsi="Courier New" w:cs="Courier New"/>
          <w:i/>
          <w:iCs/>
          <w:color w:val="000000"/>
          <w:sz w:val="20"/>
          <w:szCs w:val="20"/>
        </w:rPr>
        <w:t>Ownership or Control of Offeror.</w:t>
      </w:r>
      <w:r w:rsidRPr="00F71A09">
        <w:rPr>
          <w:rFonts w:ascii="Courier New" w:eastAsia="Times New Roman" w:hAnsi="Courier New" w:cs="Courier New"/>
          <w:color w:val="000000"/>
          <w:sz w:val="20"/>
          <w:szCs w:val="20"/>
        </w:rPr>
        <w:t xml:space="preserve"> (Applies in all solicitations when there is a requirement to be registered in SAM or a requirement to have a unique entity </w:t>
      </w:r>
      <w:proofErr w:type="spellStart"/>
      <w:r w:rsidRPr="00F71A09">
        <w:rPr>
          <w:rFonts w:ascii="Courier New" w:eastAsia="Times New Roman" w:hAnsi="Courier New" w:cs="Courier New"/>
          <w:color w:val="000000"/>
          <w:sz w:val="20"/>
          <w:szCs w:val="20"/>
        </w:rPr>
        <w:t>identifer</w:t>
      </w:r>
      <w:proofErr w:type="spellEnd"/>
      <w:r w:rsidRPr="00F71A09">
        <w:rPr>
          <w:rFonts w:ascii="Courier New" w:eastAsia="Times New Roman" w:hAnsi="Courier New" w:cs="Courier New"/>
          <w:color w:val="000000"/>
          <w:sz w:val="20"/>
          <w:szCs w:val="20"/>
        </w:rPr>
        <w:t xml:space="preserve"> in the solicitation).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(1) The Offeror represents that it </w:t>
      </w:r>
      <w:r w:rsidRPr="00F71A09">
        <w:rPr>
          <w:rFonts w:ascii="MS Mincho" w:eastAsia="MS Mincho" w:hAnsi="MS Mincho" w:cs="MS Mincho" w:hint="eastAsia"/>
          <w:b/>
          <w:bCs/>
          <w:color w:val="000000"/>
          <w:sz w:val="20"/>
          <w:szCs w:val="20"/>
        </w:rPr>
        <w:t>☐</w:t>
      </w:r>
      <w:r w:rsidRPr="00F71A09">
        <w:rPr>
          <w:rFonts w:ascii="Courier New" w:eastAsia="Times New Roman" w:hAnsi="Courier New" w:cs="Courier New"/>
          <w:color w:val="000000"/>
          <w:sz w:val="20"/>
          <w:szCs w:val="20"/>
        </w:rPr>
        <w:t> has or </w:t>
      </w:r>
      <w:r w:rsidRPr="00F71A09">
        <w:rPr>
          <w:rFonts w:ascii="MS Mincho" w:eastAsia="MS Mincho" w:hAnsi="MS Mincho" w:cs="MS Mincho" w:hint="eastAsia"/>
          <w:b/>
          <w:bCs/>
          <w:color w:val="000000"/>
          <w:sz w:val="20"/>
          <w:szCs w:val="20"/>
        </w:rPr>
        <w:t>☐</w:t>
      </w:r>
      <w:r w:rsidRPr="00F71A09">
        <w:rPr>
          <w:rFonts w:ascii="Courier New" w:eastAsia="Times New Roman" w:hAnsi="Courier New" w:cs="Courier New"/>
          <w:color w:val="000000"/>
          <w:sz w:val="20"/>
          <w:szCs w:val="20"/>
        </w:rPr>
        <w:t> does not have an immediate owner. If the Offeror has more than one immediate owner (such as a joint venture), then the Offeror shall respond to paragraph (2) and if applicable, paragraph (3) of this provision for each participant in the joint venture.</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If the Offeror indicates “has” in paragraph (p)(1) of this provision, enter the following information: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Immediate owner CAGE code: ____.</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Immediate owner legal name: ____.</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(Do not use a “doing business as” name)</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Is the immediate owner owned or controlled by another entity: </w:t>
      </w:r>
      <w:proofErr w:type="gramStart"/>
      <w:r w:rsidRPr="00F71A09">
        <w:rPr>
          <w:rFonts w:ascii="MS Mincho" w:eastAsia="MS Mincho" w:hAnsi="MS Mincho" w:cs="MS Mincho" w:hint="eastAsia"/>
          <w:b/>
          <w:bCs/>
          <w:color w:val="000000"/>
          <w:sz w:val="20"/>
          <w:szCs w:val="20"/>
        </w:rPr>
        <w:t>☐</w:t>
      </w:r>
      <w:r w:rsidRPr="00F71A09">
        <w:rPr>
          <w:rFonts w:ascii="Courier New" w:eastAsia="Times New Roman" w:hAnsi="Courier New" w:cs="Courier New"/>
          <w:color w:val="000000"/>
          <w:sz w:val="20"/>
          <w:szCs w:val="20"/>
        </w:rPr>
        <w:t>  Yes</w:t>
      </w:r>
      <w:proofErr w:type="gramEnd"/>
      <w:r w:rsidRPr="00F71A09">
        <w:rPr>
          <w:rFonts w:ascii="Courier New" w:eastAsia="Times New Roman" w:hAnsi="Courier New" w:cs="Courier New"/>
          <w:color w:val="000000"/>
          <w:sz w:val="20"/>
          <w:szCs w:val="20"/>
        </w:rPr>
        <w:t xml:space="preserve"> or </w:t>
      </w:r>
      <w:r w:rsidRPr="00F71A09">
        <w:rPr>
          <w:rFonts w:ascii="MS Mincho" w:eastAsia="MS Mincho" w:hAnsi="MS Mincho" w:cs="MS Mincho" w:hint="eastAsia"/>
          <w:b/>
          <w:bCs/>
          <w:color w:val="000000"/>
          <w:sz w:val="20"/>
          <w:szCs w:val="20"/>
        </w:rPr>
        <w:t>☐</w:t>
      </w:r>
      <w:r w:rsidRPr="00F71A09">
        <w:rPr>
          <w:rFonts w:ascii="Courier New" w:eastAsia="Times New Roman" w:hAnsi="Courier New" w:cs="Courier New"/>
          <w:color w:val="000000"/>
          <w:sz w:val="20"/>
          <w:szCs w:val="20"/>
        </w:rPr>
        <w:t>  No.</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(3) If the Offeror indicates “yes” in paragraph (p)(2) of this provision, indicating that the immediate owner is owned or controlled by another entity, then enter the following information: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 xml:space="preserve">Highest-level owner CAGE </w:t>
      </w:r>
      <w:proofErr w:type="gramStart"/>
      <w:r w:rsidRPr="00F71A09">
        <w:rPr>
          <w:rFonts w:ascii="Courier New" w:eastAsia="Times New Roman" w:hAnsi="Courier New" w:cs="Courier New"/>
          <w:color w:val="000000"/>
          <w:sz w:val="20"/>
          <w:szCs w:val="20"/>
        </w:rPr>
        <w:t>code:_</w:t>
      </w:r>
      <w:proofErr w:type="gramEnd"/>
      <w:r w:rsidRPr="00F71A09">
        <w:rPr>
          <w:rFonts w:ascii="Courier New" w:eastAsia="Times New Roman" w:hAnsi="Courier New" w:cs="Courier New"/>
          <w:color w:val="000000"/>
          <w:sz w:val="20"/>
          <w:szCs w:val="20"/>
        </w:rPr>
        <w:t>___.</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Highest-level owner legal name: ____.</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(Do not use a “doing business as” name)</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(q) </w:t>
      </w:r>
      <w:r w:rsidRPr="00F71A09">
        <w:rPr>
          <w:rFonts w:ascii="Courier New" w:eastAsia="Times New Roman" w:hAnsi="Courier New" w:cs="Courier New"/>
          <w:i/>
          <w:iCs/>
          <w:color w:val="000000"/>
          <w:sz w:val="20"/>
          <w:szCs w:val="20"/>
        </w:rPr>
        <w:t>Representation by Corporations Regarding Delinquent Tax Liability or a Felony Conviction under any Federal Law.</w:t>
      </w:r>
      <w:r w:rsidRPr="00F71A09">
        <w:rPr>
          <w:rFonts w:ascii="Courier New" w:eastAsia="Times New Roman" w:hAnsi="Courier New" w:cs="Courier New"/>
          <w:color w:val="000000"/>
          <w:sz w:val="20"/>
          <w:szCs w:val="20"/>
        </w:rPr>
        <w:t> (1) As required by sections 744 and 745 of Division E of the Consolidated and Further Continuing Appropriations Act, 2015 (Pub. L. 113-235), and similar provisions, if contained in subsequent appropriations acts, The Government will not enter into a contract with any corporation that—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an agency has considered suspension or debarment of the corporation and made a determination that suspension or debarment is not necessary to protect the interests of the Government; or</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 Was convicted of a felony criminal violation under any Federal law within the preceding 24 months, where the awarding agency is aware of the conviction, unless an agency has considered suspension or debarment of the corporation and made a determination that this action is not necessary to protect the interests of the Government.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The Offeror represents that—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It is [   ] is not [   ] 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 It is [   ] is not [   ] a corporation that was convicted of a felony criminal violation under a Federal law within the preceding 24 months.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(r) </w:t>
      </w:r>
      <w:r w:rsidRPr="00F71A09">
        <w:rPr>
          <w:rFonts w:ascii="Courier New" w:eastAsia="Times New Roman" w:hAnsi="Courier New" w:cs="Courier New"/>
          <w:i/>
          <w:iCs/>
          <w:color w:val="000000"/>
          <w:sz w:val="20"/>
          <w:szCs w:val="20"/>
        </w:rPr>
        <w:t>Predecessor of Offeror.</w:t>
      </w:r>
      <w:r w:rsidRPr="00F71A09">
        <w:rPr>
          <w:rFonts w:ascii="Courier New" w:eastAsia="Times New Roman" w:hAnsi="Courier New" w:cs="Courier New"/>
          <w:color w:val="000000"/>
          <w:sz w:val="20"/>
          <w:szCs w:val="20"/>
        </w:rPr>
        <w:t> (Applies in all solicitations that include the provision at 52.204-16, Commercial and Government Entity Code Reporting.)</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(1) The Offeror represents that it </w:t>
      </w:r>
      <w:r w:rsidRPr="00F71A09">
        <w:rPr>
          <w:rFonts w:ascii="MS Mincho" w:eastAsia="MS Mincho" w:hAnsi="MS Mincho" w:cs="MS Mincho" w:hint="eastAsia"/>
          <w:b/>
          <w:bCs/>
          <w:color w:val="000000"/>
          <w:sz w:val="20"/>
          <w:szCs w:val="20"/>
        </w:rPr>
        <w:t>☐</w:t>
      </w:r>
      <w:r w:rsidRPr="00F71A09">
        <w:rPr>
          <w:rFonts w:ascii="Courier New" w:eastAsia="Times New Roman" w:hAnsi="Courier New" w:cs="Courier New"/>
          <w:color w:val="000000"/>
          <w:sz w:val="20"/>
          <w:szCs w:val="20"/>
        </w:rPr>
        <w:t> is or </w:t>
      </w:r>
      <w:r w:rsidRPr="00F71A09">
        <w:rPr>
          <w:rFonts w:ascii="MS Mincho" w:eastAsia="MS Mincho" w:hAnsi="MS Mincho" w:cs="MS Mincho" w:hint="eastAsia"/>
          <w:b/>
          <w:bCs/>
          <w:color w:val="000000"/>
          <w:sz w:val="20"/>
          <w:szCs w:val="20"/>
        </w:rPr>
        <w:t>☐</w:t>
      </w:r>
      <w:r w:rsidRPr="00F71A09">
        <w:rPr>
          <w:rFonts w:ascii="Courier New" w:eastAsia="Times New Roman" w:hAnsi="Courier New" w:cs="Courier New"/>
          <w:color w:val="000000"/>
          <w:sz w:val="20"/>
          <w:szCs w:val="20"/>
        </w:rPr>
        <w:t> is not a successor to a predecessor that held a Federal contract or grant within the last three years.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If the Offeror has indicated “is” in paragraph (r)(1) of this provision, enter the following information for all predecessors that held a Federal contract or grant within the last three years (if more than one predecessor, list in reverse chronological order):</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Predecessor CAGE code: ____ (or mark “Unknown”).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Predecessor legal name: ____.</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w:t>
      </w:r>
      <w:r w:rsidRPr="00F71A09">
        <w:rPr>
          <w:rFonts w:ascii="Courier New" w:eastAsia="Times New Roman" w:hAnsi="Courier New" w:cs="Courier New"/>
          <w:i/>
          <w:iCs/>
          <w:color w:val="000000"/>
          <w:sz w:val="20"/>
          <w:szCs w:val="20"/>
        </w:rPr>
        <w:t>Do not use a “doing business as” name</w:t>
      </w:r>
      <w:r w:rsidRPr="00F71A09">
        <w:rPr>
          <w:rFonts w:ascii="Courier New" w:eastAsia="Times New Roman" w:hAnsi="Courier New" w:cs="Courier New"/>
          <w:color w:val="000000"/>
          <w:sz w:val="20"/>
          <w:szCs w:val="20"/>
        </w:rPr>
        <w:t>).</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(s) RESERVED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(t) </w:t>
      </w:r>
      <w:r w:rsidRPr="00F71A09">
        <w:rPr>
          <w:rFonts w:ascii="Courier New" w:eastAsia="Times New Roman" w:hAnsi="Courier New" w:cs="Courier New"/>
          <w:i/>
          <w:iCs/>
          <w:color w:val="000000"/>
          <w:sz w:val="20"/>
          <w:szCs w:val="20"/>
        </w:rPr>
        <w:t>Public Disclosure of Greenhouse Gas Emissions and Reduction Goals</w:t>
      </w:r>
      <w:r w:rsidRPr="00F71A09">
        <w:rPr>
          <w:rFonts w:ascii="Courier New" w:eastAsia="Times New Roman" w:hAnsi="Courier New" w:cs="Courier New"/>
          <w:color w:val="000000"/>
          <w:sz w:val="20"/>
          <w:szCs w:val="20"/>
        </w:rPr>
        <w:t>. Applies in all solicitations that require offerors to register in SAM (52.212-1(k)).</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(1) This representation shall be completed if the Offeror received $7.5 million or more in contract awards in the prior Federal fiscal year. The representation is optional if the Offeror received less than $7.5 million in Federal contract awards in the prior Federal fiscal year.</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w:t>
      </w:r>
      <w:r w:rsidRPr="00F71A09">
        <w:rPr>
          <w:rFonts w:ascii="Courier New" w:eastAsia="Times New Roman" w:hAnsi="Courier New" w:cs="Courier New"/>
          <w:i/>
          <w:iCs/>
          <w:color w:val="000000"/>
          <w:sz w:val="20"/>
          <w:szCs w:val="20"/>
        </w:rPr>
        <w:t>Representation.</w:t>
      </w:r>
      <w:r w:rsidRPr="00F71A09">
        <w:rPr>
          <w:rFonts w:ascii="Courier New" w:eastAsia="Times New Roman" w:hAnsi="Courier New" w:cs="Courier New"/>
          <w:color w:val="000000"/>
          <w:sz w:val="20"/>
          <w:szCs w:val="20"/>
        </w:rPr>
        <w:t> [</w:t>
      </w:r>
      <w:r w:rsidRPr="00F71A09">
        <w:rPr>
          <w:rFonts w:ascii="Courier New" w:eastAsia="Times New Roman" w:hAnsi="Courier New" w:cs="Courier New"/>
          <w:i/>
          <w:iCs/>
          <w:color w:val="000000"/>
          <w:sz w:val="20"/>
          <w:szCs w:val="20"/>
        </w:rPr>
        <w:t>Offeror to check applicable block(s) in paragraph (t)(2)(</w:t>
      </w:r>
      <w:proofErr w:type="spellStart"/>
      <w:r w:rsidRPr="00F71A09">
        <w:rPr>
          <w:rFonts w:ascii="Courier New" w:eastAsia="Times New Roman" w:hAnsi="Courier New" w:cs="Courier New"/>
          <w:i/>
          <w:iCs/>
          <w:color w:val="000000"/>
          <w:sz w:val="20"/>
          <w:szCs w:val="20"/>
        </w:rPr>
        <w:t>i</w:t>
      </w:r>
      <w:proofErr w:type="spellEnd"/>
      <w:r w:rsidRPr="00F71A09">
        <w:rPr>
          <w:rFonts w:ascii="Courier New" w:eastAsia="Times New Roman" w:hAnsi="Courier New" w:cs="Courier New"/>
          <w:i/>
          <w:iCs/>
          <w:color w:val="000000"/>
          <w:sz w:val="20"/>
          <w:szCs w:val="20"/>
        </w:rPr>
        <w:t>) and (ii)].</w:t>
      </w:r>
      <w:r w:rsidRPr="00F71A09">
        <w:rPr>
          <w:rFonts w:ascii="Courier New" w:eastAsia="Times New Roman" w:hAnsi="Courier New" w:cs="Courier New"/>
          <w:color w:val="000000"/>
          <w:sz w:val="20"/>
          <w:szCs w:val="20"/>
        </w:rPr>
        <w:t> (</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xml:space="preserve">) The </w:t>
      </w:r>
      <w:proofErr w:type="spellStart"/>
      <w:r w:rsidRPr="00F71A09">
        <w:rPr>
          <w:rFonts w:ascii="Courier New" w:eastAsia="Times New Roman" w:hAnsi="Courier New" w:cs="Courier New"/>
          <w:color w:val="000000"/>
          <w:sz w:val="20"/>
          <w:szCs w:val="20"/>
        </w:rPr>
        <w:t>Offeror</w:t>
      </w:r>
      <w:proofErr w:type="spellEnd"/>
      <w:r w:rsidRPr="00F71A09">
        <w:rPr>
          <w:rFonts w:ascii="Courier New" w:eastAsia="Times New Roman" w:hAnsi="Courier New" w:cs="Courier New"/>
          <w:color w:val="000000"/>
          <w:sz w:val="20"/>
          <w:szCs w:val="20"/>
        </w:rPr>
        <w:t xml:space="preserve"> (itself or through its immediate owner or highest-level owner) [ ] does, [ ] does not publicly disclose greenhouse gas emissions, </w:t>
      </w:r>
      <w:r w:rsidRPr="00F71A09">
        <w:rPr>
          <w:rFonts w:ascii="Courier New" w:eastAsia="Times New Roman" w:hAnsi="Courier New" w:cs="Courier New"/>
          <w:i/>
          <w:iCs/>
          <w:color w:val="000000"/>
          <w:sz w:val="20"/>
          <w:szCs w:val="20"/>
        </w:rPr>
        <w:t>i.e.,</w:t>
      </w:r>
      <w:r w:rsidRPr="00F71A09">
        <w:rPr>
          <w:rFonts w:ascii="Courier New" w:eastAsia="Times New Roman" w:hAnsi="Courier New" w:cs="Courier New"/>
          <w:color w:val="000000"/>
          <w:sz w:val="20"/>
          <w:szCs w:val="20"/>
        </w:rPr>
        <w:t> makes available on a publicly accessible Web site the results of a greenhouse gas inventory, performed in accordance with an accounting standard with publicly available and consistently applied criteria, such as the Greenhouse Gas Protocol Corporate Standard.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 The Offeror (itself or through its immediate owner or highest-level owner) [ ] does, [ ] does not publicly disclose a quantitative greenhouse gas emissions reduction goal, </w:t>
      </w:r>
      <w:r w:rsidRPr="00F71A09">
        <w:rPr>
          <w:rFonts w:ascii="Courier New" w:eastAsia="Times New Roman" w:hAnsi="Courier New" w:cs="Courier New"/>
          <w:i/>
          <w:iCs/>
          <w:color w:val="000000"/>
          <w:sz w:val="20"/>
          <w:szCs w:val="20"/>
        </w:rPr>
        <w:t>i.e.,</w:t>
      </w:r>
      <w:r w:rsidRPr="00F71A09">
        <w:rPr>
          <w:rFonts w:ascii="Courier New" w:eastAsia="Times New Roman" w:hAnsi="Courier New" w:cs="Courier New"/>
          <w:color w:val="000000"/>
          <w:sz w:val="20"/>
          <w:szCs w:val="20"/>
        </w:rPr>
        <w:t> make available on a publicly accessible Web site a target to reduce absolute emissions or emissions intensity by a specific quantity or percentage.</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(iii) A publicly accessible Web site includes the Offeror's own Web site or a recognized, third-party greenhouse gas emissions reporting program.</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(3) If the Offeror checked “does” in paragraphs (t)(2)(</w:t>
      </w:r>
      <w:proofErr w:type="spellStart"/>
      <w:r w:rsidRPr="00F71A09">
        <w:rPr>
          <w:rFonts w:ascii="Courier New" w:eastAsia="Times New Roman" w:hAnsi="Courier New" w:cs="Courier New"/>
          <w:color w:val="000000"/>
          <w:sz w:val="20"/>
          <w:szCs w:val="20"/>
        </w:rPr>
        <w:t>i</w:t>
      </w:r>
      <w:proofErr w:type="spellEnd"/>
      <w:r w:rsidRPr="00F71A09">
        <w:rPr>
          <w:rFonts w:ascii="Courier New" w:eastAsia="Times New Roman" w:hAnsi="Courier New" w:cs="Courier New"/>
          <w:color w:val="000000"/>
          <w:sz w:val="20"/>
          <w:szCs w:val="20"/>
        </w:rPr>
        <w:t>) or (t)(2)(ii) of this provision, respectively, the Offeror shall provide the publicly accessible Web site(s) where greenhouse gas emissions and/or reduction goals are reported.</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(u)(1) In accordance with section 743 of Division E, Title VII, of the Consolidated and Further Continuing Appropriations Act, 2015 (Pub. L. 113-235) and its successor provisions in subsequent appropriations acts (and as extended in continuing resolutions), Government agencies are not permitted to use appropriated (or otherwise made available) funds for contracts with an entity that requires employees or subcontractors of such entity seeking to report waste, fraud, or abuse to sign internal confidentiality agreements or statements prohibiting or otherwise restricting such employees or subcontractors from lawfully reporting such waste, fraud, or abuse to a designated investigative or law enforcement representative of a Federal department or agency authorized to receive such information.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(2) The prohibition in paragraph (u)(1) of this provision does not contravene requirements applicable to Standard Form 312 (Classified Information Nondisclosure Agreement), Form 4414 (Sensitive Compartmented Information Nondisclosure Agreement), or any other form issued by a Federal department or agency governing the nondisclosure of classified information.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(3) </w:t>
      </w:r>
      <w:r w:rsidRPr="00F71A09">
        <w:rPr>
          <w:rFonts w:ascii="Courier New" w:eastAsia="Times New Roman" w:hAnsi="Courier New" w:cs="Courier New"/>
          <w:i/>
          <w:iCs/>
          <w:color w:val="000000"/>
          <w:sz w:val="20"/>
          <w:szCs w:val="20"/>
        </w:rPr>
        <w:t>Representation.</w:t>
      </w:r>
      <w:r w:rsidRPr="00F71A09">
        <w:rPr>
          <w:rFonts w:ascii="Courier New" w:eastAsia="Times New Roman" w:hAnsi="Courier New" w:cs="Courier New"/>
          <w:color w:val="000000"/>
          <w:sz w:val="20"/>
          <w:szCs w:val="20"/>
        </w:rPr>
        <w:t> By submission of its offer, the Offeror represents that it will not require its employees or subcontractors to sign or comply with internal confidentiality agreements or statements prohibiting or otherwise restricting such employees or subcontractors from lawfully reporting waste, fraud, or abuse related to the performance of a Government contract to a designated investigative or law enforcement representative of a Federal department or agency authorized to receive such information (</w:t>
      </w:r>
      <w:r w:rsidRPr="00F71A09">
        <w:rPr>
          <w:rFonts w:ascii="Courier New" w:eastAsia="Times New Roman" w:hAnsi="Courier New" w:cs="Courier New"/>
          <w:i/>
          <w:iCs/>
          <w:color w:val="000000"/>
          <w:sz w:val="20"/>
          <w:szCs w:val="20"/>
        </w:rPr>
        <w:t>e.g.,</w:t>
      </w:r>
      <w:r w:rsidRPr="00F71A09">
        <w:rPr>
          <w:rFonts w:ascii="Courier New" w:eastAsia="Times New Roman" w:hAnsi="Courier New" w:cs="Courier New"/>
          <w:color w:val="000000"/>
          <w:sz w:val="20"/>
          <w:szCs w:val="20"/>
        </w:rPr>
        <w:t> agency Office of the Inspector General).</w:t>
      </w:r>
    </w:p>
    <w:p w:rsidR="005C7B56" w:rsidRPr="00F71A09" w:rsidRDefault="005C7B56" w:rsidP="005C7B56">
      <w:pPr>
        <w:shd w:val="clear" w:color="auto" w:fill="FFFFFF"/>
        <w:spacing w:before="200" w:after="100"/>
        <w:jc w:val="center"/>
        <w:outlineLvl w:val="2"/>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(End of provision)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i/>
          <w:iCs/>
          <w:color w:val="000000"/>
          <w:sz w:val="20"/>
          <w:szCs w:val="20"/>
        </w:rPr>
        <w:t>Alternate I</w:t>
      </w:r>
      <w:r w:rsidRPr="00F71A09">
        <w:rPr>
          <w:rFonts w:ascii="Courier New" w:eastAsia="Times New Roman" w:hAnsi="Courier New" w:cs="Courier New"/>
          <w:color w:val="000000"/>
          <w:sz w:val="20"/>
          <w:szCs w:val="20"/>
        </w:rPr>
        <w:t> (OCT 2014). As prescribed in 12.301(b)(2), add the following paragraph (c</w:t>
      </w:r>
      <w:proofErr w:type="gramStart"/>
      <w:r w:rsidRPr="00F71A09">
        <w:rPr>
          <w:rFonts w:ascii="Courier New" w:eastAsia="Times New Roman" w:hAnsi="Courier New" w:cs="Courier New"/>
          <w:color w:val="000000"/>
          <w:sz w:val="20"/>
          <w:szCs w:val="20"/>
        </w:rPr>
        <w:t>)(</w:t>
      </w:r>
      <w:proofErr w:type="gramEnd"/>
      <w:r w:rsidRPr="00F71A09">
        <w:rPr>
          <w:rFonts w:ascii="Courier New" w:eastAsia="Times New Roman" w:hAnsi="Courier New" w:cs="Courier New"/>
          <w:color w:val="000000"/>
          <w:sz w:val="20"/>
          <w:szCs w:val="20"/>
        </w:rPr>
        <w:t>11) to the basic provision: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(11) (Complete if the offeror has represented itself as disadvantaged in paragraph (c)(4) of this provision.)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_Black American.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_Hispanic American.</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_Native American (American Indians, Eskimos, Aleuts, or Native Hawaiians).</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_Asian-Pacific American (persons with origins from Burma, Thailand, Malaysia, Indonesia, Singapore, Brunei, Japan, China, Taiwan, Laos, Cambodia (Kampuchea), Vietnam, Korea, The Philippines, Republic of Palau, Republic of the Marshall Islands, Federated States of Micronesia, the Commonwealth of the Northern Mariana Islands, Guam, Samoa, Macao, Hong Kong, Fiji, Tonga, Kiribati, Tuvalu, or Nauru).</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_Subcontinent Asian (Asian-Indian) American (persons with origins from India, Pakistan, Bangladesh, Sri Lanka, Bhutan, the Maldives Islands, or Nepal).</w:t>
      </w:r>
    </w:p>
    <w:p w:rsidR="005C7B56" w:rsidRPr="00F71A09" w:rsidRDefault="005C7B56" w:rsidP="005C7B56">
      <w:pPr>
        <w:shd w:val="clear" w:color="auto" w:fill="FFFFFF"/>
        <w:spacing w:before="100" w:beforeAutospacing="1" w:after="100" w:afterAutospacing="1"/>
        <w:ind w:firstLine="480"/>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_Individual/concern, other than one of the preceding.</w:t>
      </w:r>
    </w:p>
    <w:p w:rsidR="005C7B56" w:rsidRPr="00F71A09" w:rsidRDefault="005C7B56" w:rsidP="005C7B56">
      <w:pPr>
        <w:shd w:val="clear" w:color="auto" w:fill="FFFFFF"/>
        <w:spacing w:before="200" w:after="100"/>
        <w:jc w:val="center"/>
        <w:outlineLvl w:val="2"/>
        <w:rPr>
          <w:rFonts w:ascii="Courier New" w:eastAsia="Times New Roman" w:hAnsi="Courier New" w:cs="Courier New"/>
          <w:color w:val="000000"/>
          <w:sz w:val="20"/>
          <w:szCs w:val="20"/>
        </w:rPr>
      </w:pPr>
      <w:r w:rsidRPr="00F71A09">
        <w:rPr>
          <w:rFonts w:ascii="Courier New" w:eastAsia="Times New Roman" w:hAnsi="Courier New" w:cs="Courier New"/>
          <w:color w:val="000000"/>
          <w:sz w:val="20"/>
          <w:szCs w:val="20"/>
        </w:rPr>
        <w:t>(End of provision)</w:t>
      </w:r>
    </w:p>
    <w:p w:rsidR="005C7B56" w:rsidRDefault="005C7B56" w:rsidP="005C7B56"/>
    <w:p w:rsidR="005C7B56" w:rsidRDefault="005C7B56" w:rsidP="00C26DE8">
      <w:pPr>
        <w:pStyle w:val="BodyText"/>
        <w:tabs>
          <w:tab w:val="left" w:pos="720"/>
          <w:tab w:val="left" w:pos="8100"/>
          <w:tab w:val="left" w:pos="8262"/>
        </w:tabs>
        <w:spacing w:line="243" w:lineRule="auto"/>
        <w:ind w:right="762"/>
      </w:pPr>
    </w:p>
    <w:sectPr w:rsidR="005C7B56" w:rsidSect="00F71A09">
      <w:pgSz w:w="12250" w:h="15860"/>
      <w:pgMar w:top="1195" w:right="1714" w:bottom="288" w:left="17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35F45"/>
    <w:multiLevelType w:val="hybridMultilevel"/>
    <w:tmpl w:val="E7041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F0A80"/>
    <w:multiLevelType w:val="hybridMultilevel"/>
    <w:tmpl w:val="24CC0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2E4A62"/>
    <w:multiLevelType w:val="multilevel"/>
    <w:tmpl w:val="C62C3F18"/>
    <w:lvl w:ilvl="0">
      <w:start w:val="1"/>
      <w:numFmt w:val="lowerLetter"/>
      <w:lvlText w:val="(%1)"/>
      <w:lvlJc w:val="left"/>
      <w:pPr>
        <w:ind w:left="108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3" w15:restartNumberingAfterBreak="0">
    <w:nsid w:val="645D1D82"/>
    <w:multiLevelType w:val="hybridMultilevel"/>
    <w:tmpl w:val="954AC814"/>
    <w:lvl w:ilvl="0" w:tplc="1A129376">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73"/>
    <w:rsid w:val="000058D2"/>
    <w:rsid w:val="00006034"/>
    <w:rsid w:val="000A1FA8"/>
    <w:rsid w:val="000A5D56"/>
    <w:rsid w:val="000C7E29"/>
    <w:rsid w:val="000F55CB"/>
    <w:rsid w:val="00133AEA"/>
    <w:rsid w:val="001379A1"/>
    <w:rsid w:val="001B211A"/>
    <w:rsid w:val="001D55DC"/>
    <w:rsid w:val="0026285E"/>
    <w:rsid w:val="00272706"/>
    <w:rsid w:val="00292A69"/>
    <w:rsid w:val="00301210"/>
    <w:rsid w:val="00374866"/>
    <w:rsid w:val="00396218"/>
    <w:rsid w:val="003A50E5"/>
    <w:rsid w:val="003B1ACF"/>
    <w:rsid w:val="003E0153"/>
    <w:rsid w:val="003E5888"/>
    <w:rsid w:val="00457AB6"/>
    <w:rsid w:val="00460D18"/>
    <w:rsid w:val="0049234D"/>
    <w:rsid w:val="004B31BB"/>
    <w:rsid w:val="00554B90"/>
    <w:rsid w:val="00554F6F"/>
    <w:rsid w:val="005622EE"/>
    <w:rsid w:val="00563B9C"/>
    <w:rsid w:val="00583FE0"/>
    <w:rsid w:val="005B462C"/>
    <w:rsid w:val="005C7B56"/>
    <w:rsid w:val="005E14B1"/>
    <w:rsid w:val="005F29A8"/>
    <w:rsid w:val="006D10CC"/>
    <w:rsid w:val="00727B5B"/>
    <w:rsid w:val="007A0C1E"/>
    <w:rsid w:val="007A7269"/>
    <w:rsid w:val="008057D7"/>
    <w:rsid w:val="008175F7"/>
    <w:rsid w:val="00833F73"/>
    <w:rsid w:val="00894D90"/>
    <w:rsid w:val="008A430F"/>
    <w:rsid w:val="008B399D"/>
    <w:rsid w:val="008C0B1A"/>
    <w:rsid w:val="008F2658"/>
    <w:rsid w:val="00922E0E"/>
    <w:rsid w:val="009C39C0"/>
    <w:rsid w:val="009E7E52"/>
    <w:rsid w:val="00A05610"/>
    <w:rsid w:val="00A83582"/>
    <w:rsid w:val="00A83FEB"/>
    <w:rsid w:val="00AE3938"/>
    <w:rsid w:val="00B12660"/>
    <w:rsid w:val="00B561BB"/>
    <w:rsid w:val="00BF642D"/>
    <w:rsid w:val="00C26DE8"/>
    <w:rsid w:val="00C40AE4"/>
    <w:rsid w:val="00C41B18"/>
    <w:rsid w:val="00C7550B"/>
    <w:rsid w:val="00CC61AF"/>
    <w:rsid w:val="00D224F3"/>
    <w:rsid w:val="00D43558"/>
    <w:rsid w:val="00D64FD2"/>
    <w:rsid w:val="00D8176C"/>
    <w:rsid w:val="00DA2913"/>
    <w:rsid w:val="00E92891"/>
    <w:rsid w:val="00EB601A"/>
    <w:rsid w:val="00F23A78"/>
    <w:rsid w:val="00F67740"/>
    <w:rsid w:val="00F71A09"/>
    <w:rsid w:val="00FC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ED9C3E-AEC8-463C-A79E-4642873B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49"/>
    </w:pPr>
    <w:rPr>
      <w:rFonts w:ascii="Courier New" w:eastAsia="Courier New" w:hAnsi="Courier New"/>
      <w:sz w:val="23"/>
      <w:szCs w:val="2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F55CB"/>
    <w:rPr>
      <w:rFonts w:ascii="Tahoma" w:hAnsi="Tahoma" w:cs="Tahoma"/>
      <w:sz w:val="16"/>
      <w:szCs w:val="16"/>
    </w:rPr>
  </w:style>
  <w:style w:type="character" w:customStyle="1" w:styleId="BalloonTextChar">
    <w:name w:val="Balloon Text Char"/>
    <w:basedOn w:val="DefaultParagraphFont"/>
    <w:link w:val="BalloonText"/>
    <w:uiPriority w:val="99"/>
    <w:semiHidden/>
    <w:rsid w:val="000F55CB"/>
    <w:rPr>
      <w:rFonts w:ascii="Tahoma" w:hAnsi="Tahoma" w:cs="Tahoma"/>
      <w:sz w:val="16"/>
      <w:szCs w:val="16"/>
    </w:rPr>
  </w:style>
  <w:style w:type="character" w:styleId="CommentReference">
    <w:name w:val="annotation reference"/>
    <w:basedOn w:val="DefaultParagraphFont"/>
    <w:uiPriority w:val="99"/>
    <w:semiHidden/>
    <w:unhideWhenUsed/>
    <w:rsid w:val="0026285E"/>
    <w:rPr>
      <w:sz w:val="16"/>
      <w:szCs w:val="16"/>
    </w:rPr>
  </w:style>
  <w:style w:type="paragraph" w:styleId="CommentText">
    <w:name w:val="annotation text"/>
    <w:basedOn w:val="Normal"/>
    <w:link w:val="CommentTextChar"/>
    <w:uiPriority w:val="99"/>
    <w:semiHidden/>
    <w:unhideWhenUsed/>
    <w:rsid w:val="0026285E"/>
    <w:rPr>
      <w:sz w:val="20"/>
      <w:szCs w:val="20"/>
    </w:rPr>
  </w:style>
  <w:style w:type="character" w:customStyle="1" w:styleId="CommentTextChar">
    <w:name w:val="Comment Text Char"/>
    <w:basedOn w:val="DefaultParagraphFont"/>
    <w:link w:val="CommentText"/>
    <w:uiPriority w:val="99"/>
    <w:semiHidden/>
    <w:rsid w:val="0026285E"/>
    <w:rPr>
      <w:sz w:val="20"/>
      <w:szCs w:val="20"/>
    </w:rPr>
  </w:style>
  <w:style w:type="paragraph" w:styleId="CommentSubject">
    <w:name w:val="annotation subject"/>
    <w:basedOn w:val="CommentText"/>
    <w:next w:val="CommentText"/>
    <w:link w:val="CommentSubjectChar"/>
    <w:uiPriority w:val="99"/>
    <w:semiHidden/>
    <w:unhideWhenUsed/>
    <w:rsid w:val="0026285E"/>
    <w:rPr>
      <w:b/>
      <w:bCs/>
    </w:rPr>
  </w:style>
  <w:style w:type="character" w:customStyle="1" w:styleId="CommentSubjectChar">
    <w:name w:val="Comment Subject Char"/>
    <w:basedOn w:val="CommentTextChar"/>
    <w:link w:val="CommentSubject"/>
    <w:uiPriority w:val="99"/>
    <w:semiHidden/>
    <w:rsid w:val="0026285E"/>
    <w:rPr>
      <w:b/>
      <w:bCs/>
      <w:sz w:val="20"/>
      <w:szCs w:val="20"/>
    </w:rPr>
  </w:style>
  <w:style w:type="character" w:styleId="Hyperlink">
    <w:name w:val="Hyperlink"/>
    <w:basedOn w:val="DefaultParagraphFont"/>
    <w:uiPriority w:val="99"/>
    <w:unhideWhenUsed/>
    <w:rsid w:val="00BF64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97813">
      <w:bodyDiv w:val="1"/>
      <w:marLeft w:val="0"/>
      <w:marRight w:val="0"/>
      <w:marTop w:val="0"/>
      <w:marBottom w:val="0"/>
      <w:divBdr>
        <w:top w:val="none" w:sz="0" w:space="0" w:color="auto"/>
        <w:left w:val="none" w:sz="0" w:space="0" w:color="auto"/>
        <w:bottom w:val="none" w:sz="0" w:space="0" w:color="auto"/>
        <w:right w:val="none" w:sz="0" w:space="0" w:color="auto"/>
      </w:divBdr>
      <w:divsChild>
        <w:div w:id="1020009450">
          <w:marLeft w:val="0"/>
          <w:marRight w:val="0"/>
          <w:marTop w:val="0"/>
          <w:marBottom w:val="0"/>
          <w:divBdr>
            <w:top w:val="none" w:sz="0" w:space="0" w:color="auto"/>
            <w:left w:val="none" w:sz="0" w:space="0" w:color="auto"/>
            <w:bottom w:val="none" w:sz="0" w:space="0" w:color="auto"/>
            <w:right w:val="none" w:sz="0" w:space="0" w:color="auto"/>
          </w:divBdr>
        </w:div>
        <w:div w:id="1846819866">
          <w:marLeft w:val="0"/>
          <w:marRight w:val="0"/>
          <w:marTop w:val="0"/>
          <w:marBottom w:val="0"/>
          <w:divBdr>
            <w:top w:val="none" w:sz="0" w:space="0" w:color="auto"/>
            <w:left w:val="none" w:sz="0" w:space="0" w:color="auto"/>
            <w:bottom w:val="none" w:sz="0" w:space="0" w:color="auto"/>
            <w:right w:val="none" w:sz="0" w:space="0" w:color="auto"/>
          </w:divBdr>
        </w:div>
        <w:div w:id="1524900948">
          <w:marLeft w:val="0"/>
          <w:marRight w:val="0"/>
          <w:marTop w:val="0"/>
          <w:marBottom w:val="0"/>
          <w:divBdr>
            <w:top w:val="none" w:sz="0" w:space="0" w:color="auto"/>
            <w:left w:val="none" w:sz="0" w:space="0" w:color="auto"/>
            <w:bottom w:val="none" w:sz="0" w:space="0" w:color="auto"/>
            <w:right w:val="none" w:sz="0" w:space="0" w:color="auto"/>
          </w:divBdr>
        </w:div>
      </w:divsChild>
    </w:div>
    <w:div w:id="927156825">
      <w:bodyDiv w:val="1"/>
      <w:marLeft w:val="0"/>
      <w:marRight w:val="0"/>
      <w:marTop w:val="0"/>
      <w:marBottom w:val="0"/>
      <w:divBdr>
        <w:top w:val="none" w:sz="0" w:space="0" w:color="auto"/>
        <w:left w:val="none" w:sz="0" w:space="0" w:color="auto"/>
        <w:bottom w:val="none" w:sz="0" w:space="0" w:color="auto"/>
        <w:right w:val="none" w:sz="0" w:space="0" w:color="auto"/>
      </w:divBdr>
    </w:div>
    <w:div w:id="927157042">
      <w:bodyDiv w:val="1"/>
      <w:marLeft w:val="0"/>
      <w:marRight w:val="0"/>
      <w:marTop w:val="0"/>
      <w:marBottom w:val="0"/>
      <w:divBdr>
        <w:top w:val="none" w:sz="0" w:space="0" w:color="auto"/>
        <w:left w:val="none" w:sz="0" w:space="0" w:color="auto"/>
        <w:bottom w:val="none" w:sz="0" w:space="0" w:color="auto"/>
        <w:right w:val="none" w:sz="0" w:space="0" w:color="auto"/>
      </w:divBdr>
      <w:divsChild>
        <w:div w:id="1013260891">
          <w:marLeft w:val="0"/>
          <w:marRight w:val="0"/>
          <w:marTop w:val="0"/>
          <w:marBottom w:val="0"/>
          <w:divBdr>
            <w:top w:val="none" w:sz="0" w:space="0" w:color="auto"/>
            <w:left w:val="none" w:sz="0" w:space="0" w:color="auto"/>
            <w:bottom w:val="none" w:sz="0" w:space="0" w:color="auto"/>
            <w:right w:val="none" w:sz="0" w:space="0" w:color="auto"/>
          </w:divBdr>
        </w:div>
        <w:div w:id="234515049">
          <w:marLeft w:val="0"/>
          <w:marRight w:val="0"/>
          <w:marTop w:val="0"/>
          <w:marBottom w:val="0"/>
          <w:divBdr>
            <w:top w:val="none" w:sz="0" w:space="0" w:color="auto"/>
            <w:left w:val="none" w:sz="0" w:space="0" w:color="auto"/>
            <w:bottom w:val="none" w:sz="0" w:space="0" w:color="auto"/>
            <w:right w:val="none" w:sz="0" w:space="0" w:color="auto"/>
          </w:divBdr>
        </w:div>
        <w:div w:id="1689912480">
          <w:marLeft w:val="0"/>
          <w:marRight w:val="0"/>
          <w:marTop w:val="0"/>
          <w:marBottom w:val="0"/>
          <w:divBdr>
            <w:top w:val="none" w:sz="0" w:space="0" w:color="auto"/>
            <w:left w:val="none" w:sz="0" w:space="0" w:color="auto"/>
            <w:bottom w:val="none" w:sz="0" w:space="0" w:color="auto"/>
            <w:right w:val="none" w:sz="0" w:space="0" w:color="auto"/>
          </w:divBdr>
        </w:div>
        <w:div w:id="2089031468">
          <w:marLeft w:val="0"/>
          <w:marRight w:val="0"/>
          <w:marTop w:val="0"/>
          <w:marBottom w:val="0"/>
          <w:divBdr>
            <w:top w:val="none" w:sz="0" w:space="0" w:color="auto"/>
            <w:left w:val="none" w:sz="0" w:space="0" w:color="auto"/>
            <w:bottom w:val="none" w:sz="0" w:space="0" w:color="auto"/>
            <w:right w:val="none" w:sz="0" w:space="0" w:color="auto"/>
          </w:divBdr>
        </w:div>
        <w:div w:id="320082840">
          <w:marLeft w:val="0"/>
          <w:marRight w:val="0"/>
          <w:marTop w:val="0"/>
          <w:marBottom w:val="0"/>
          <w:divBdr>
            <w:top w:val="none" w:sz="0" w:space="0" w:color="auto"/>
            <w:left w:val="none" w:sz="0" w:space="0" w:color="auto"/>
            <w:bottom w:val="none" w:sz="0" w:space="0" w:color="auto"/>
            <w:right w:val="none" w:sz="0" w:space="0" w:color="auto"/>
          </w:divBdr>
        </w:div>
      </w:divsChild>
    </w:div>
    <w:div w:id="1338539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6712</Words>
  <Characters>38264</Characters>
  <Application>Microsoft Office Word</Application>
  <DocSecurity>4</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44887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ZenaidaDelgado</dc:creator>
  <cp:lastModifiedBy>Redmon, Iris (Federal)</cp:lastModifiedBy>
  <cp:revision>2</cp:revision>
  <cp:lastPrinted>2016-10-20T17:15:00Z</cp:lastPrinted>
  <dcterms:created xsi:type="dcterms:W3CDTF">2017-08-16T17:47:00Z</dcterms:created>
  <dcterms:modified xsi:type="dcterms:W3CDTF">2017-08-16T17:47:00Z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2001-02-02T00:00:00Z</vt:filetime>
  </property>
  <property fmtid="{D5CDD505-2E9C-101B-9397-08002B2CF9AE}" pid="3" name="LastSaved">
    <vt:filetime>2016-10-20T00:00:00Z</vt:filetime>
  </property>
</Properties>
</file>