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DAE57" w14:textId="77777777" w:rsidR="00EB5A41" w:rsidRPr="00914FF4" w:rsidRDefault="00EB5A41" w:rsidP="00EB5A41">
      <w:pPr>
        <w:pStyle w:val="BodyText"/>
        <w:spacing w:before="0"/>
        <w:ind w:left="140"/>
        <w:rPr>
          <w:b/>
          <w:bCs/>
        </w:rPr>
      </w:pPr>
      <w:r w:rsidRPr="00914FF4">
        <w:rPr>
          <w:b/>
          <w:bCs/>
          <w:color w:val="231F20"/>
        </w:rPr>
        <w:t>Attachment</w:t>
      </w:r>
      <w:r w:rsidRPr="00914FF4">
        <w:rPr>
          <w:b/>
          <w:bCs/>
          <w:color w:val="231F20"/>
          <w:spacing w:val="-4"/>
        </w:rPr>
        <w:t xml:space="preserve"> A</w:t>
      </w:r>
      <w:r w:rsidRPr="00914FF4">
        <w:rPr>
          <w:b/>
          <w:bCs/>
          <w:color w:val="231F20"/>
        </w:rPr>
        <w:t>–</w:t>
      </w:r>
      <w:r w:rsidRPr="00914FF4">
        <w:rPr>
          <w:b/>
          <w:bCs/>
          <w:color w:val="231F20"/>
          <w:spacing w:val="-2"/>
        </w:rPr>
        <w:t xml:space="preserve"> </w:t>
      </w:r>
      <w:r w:rsidRPr="00914FF4">
        <w:rPr>
          <w:b/>
          <w:bCs/>
          <w:color w:val="231F20"/>
        </w:rPr>
        <w:t>Deviation</w:t>
      </w:r>
      <w:r w:rsidRPr="00914FF4">
        <w:rPr>
          <w:b/>
          <w:bCs/>
          <w:color w:val="231F20"/>
          <w:spacing w:val="-3"/>
        </w:rPr>
        <w:t xml:space="preserve"> </w:t>
      </w:r>
      <w:r w:rsidRPr="00914FF4">
        <w:rPr>
          <w:b/>
          <w:bCs/>
          <w:color w:val="231F20"/>
        </w:rPr>
        <w:t>to</w:t>
      </w:r>
      <w:r w:rsidRPr="00914FF4">
        <w:rPr>
          <w:b/>
          <w:bCs/>
          <w:color w:val="231F20"/>
          <w:spacing w:val="-2"/>
        </w:rPr>
        <w:t xml:space="preserve"> </w:t>
      </w:r>
      <w:r w:rsidRPr="00914FF4">
        <w:rPr>
          <w:b/>
          <w:bCs/>
          <w:color w:val="231F20"/>
        </w:rPr>
        <w:t>FAR</w:t>
      </w:r>
      <w:r w:rsidRPr="00914FF4">
        <w:rPr>
          <w:b/>
          <w:bCs/>
          <w:color w:val="231F20"/>
          <w:spacing w:val="-3"/>
        </w:rPr>
        <w:t xml:space="preserve"> </w:t>
      </w:r>
      <w:r w:rsidRPr="00914FF4">
        <w:rPr>
          <w:b/>
          <w:bCs/>
          <w:color w:val="231F20"/>
          <w:spacing w:val="-4"/>
        </w:rPr>
        <w:t>Text</w:t>
      </w:r>
    </w:p>
    <w:p w14:paraId="4F75FDA5" w14:textId="77777777" w:rsidR="00EB5A41" w:rsidRPr="00914FF4" w:rsidRDefault="00EB5A41" w:rsidP="00EB5A41">
      <w:pPr>
        <w:pStyle w:val="BodyText"/>
        <w:spacing w:before="0"/>
      </w:pPr>
    </w:p>
    <w:p w14:paraId="7C908C10" w14:textId="19F0E235" w:rsidR="00EB5A41" w:rsidRPr="00914FF4" w:rsidRDefault="00EB5A41" w:rsidP="00EB5A41">
      <w:pPr>
        <w:pStyle w:val="BodyText"/>
        <w:spacing w:before="0"/>
        <w:ind w:left="140"/>
      </w:pPr>
      <w:r w:rsidRPr="00914FF4">
        <w:rPr>
          <w:color w:val="231F20"/>
        </w:rPr>
        <w:t>Baseline is FAC 2025-03, published in the Federal Register on January 3, 2025, effective January 17, 202</w:t>
      </w:r>
      <w:r w:rsidR="004C2088">
        <w:rPr>
          <w:color w:val="231F20"/>
        </w:rPr>
        <w:t>5.</w:t>
      </w:r>
    </w:p>
    <w:p w14:paraId="505A3BF2" w14:textId="77777777" w:rsidR="00EB5A41" w:rsidRPr="00914FF4" w:rsidRDefault="00EB5A41" w:rsidP="00EB5A41">
      <w:pPr>
        <w:pStyle w:val="BodyText"/>
        <w:spacing w:before="0"/>
      </w:pPr>
    </w:p>
    <w:p w14:paraId="30BA8FC0" w14:textId="77777777" w:rsidR="00EB5A41" w:rsidRPr="00914FF4" w:rsidRDefault="00EB5A41" w:rsidP="00EB5A41">
      <w:pPr>
        <w:pStyle w:val="BodyText"/>
        <w:spacing w:before="0"/>
        <w:ind w:left="140" w:right="235"/>
      </w:pPr>
      <w:r w:rsidRPr="00914FF4">
        <w:rPr>
          <w:color w:val="231F20"/>
        </w:rPr>
        <w:t>Additions</w:t>
      </w:r>
      <w:r w:rsidRPr="00914FF4">
        <w:rPr>
          <w:color w:val="231F20"/>
          <w:spacing w:val="-4"/>
        </w:rPr>
        <w:t xml:space="preserve"> </w:t>
      </w:r>
      <w:r w:rsidRPr="00914FF4">
        <w:rPr>
          <w:color w:val="231F20"/>
        </w:rPr>
        <w:t>are</w:t>
      </w:r>
      <w:r w:rsidRPr="00914FF4">
        <w:rPr>
          <w:color w:val="231F20"/>
          <w:spacing w:val="-5"/>
        </w:rPr>
        <w:t xml:space="preserve"> </w:t>
      </w:r>
      <w:r w:rsidRPr="00914FF4">
        <w:rPr>
          <w:color w:val="231F20"/>
        </w:rPr>
        <w:t>shown</w:t>
      </w:r>
      <w:r w:rsidRPr="00914FF4">
        <w:rPr>
          <w:color w:val="231F20"/>
          <w:spacing w:val="-4"/>
        </w:rPr>
        <w:t xml:space="preserve"> </w:t>
      </w:r>
      <w:r w:rsidRPr="00914FF4">
        <w:rPr>
          <w:color w:val="231F20"/>
        </w:rPr>
        <w:t>as</w:t>
      </w:r>
      <w:r w:rsidRPr="00914FF4">
        <w:rPr>
          <w:color w:val="231F20"/>
          <w:spacing w:val="-1"/>
        </w:rPr>
        <w:t xml:space="preserve"> </w:t>
      </w:r>
      <w:r w:rsidRPr="00914FF4">
        <w:rPr>
          <w:b/>
          <w:color w:val="231F20"/>
        </w:rPr>
        <w:t>[bolded</w:t>
      </w:r>
      <w:r w:rsidRPr="00914FF4">
        <w:rPr>
          <w:b/>
          <w:color w:val="231F20"/>
          <w:spacing w:val="-3"/>
        </w:rPr>
        <w:t xml:space="preserve"> </w:t>
      </w:r>
      <w:r w:rsidRPr="00914FF4">
        <w:rPr>
          <w:b/>
          <w:color w:val="231F20"/>
        </w:rPr>
        <w:t>and</w:t>
      </w:r>
      <w:r w:rsidRPr="00914FF4">
        <w:rPr>
          <w:b/>
          <w:color w:val="231F20"/>
          <w:spacing w:val="-3"/>
        </w:rPr>
        <w:t xml:space="preserve"> </w:t>
      </w:r>
      <w:r w:rsidRPr="00914FF4">
        <w:rPr>
          <w:b/>
          <w:color w:val="231F20"/>
        </w:rPr>
        <w:t>bracketed]</w:t>
      </w:r>
      <w:r w:rsidRPr="00914FF4">
        <w:rPr>
          <w:b/>
          <w:color w:val="231F20"/>
          <w:spacing w:val="-1"/>
        </w:rPr>
        <w:t xml:space="preserve"> </w:t>
      </w:r>
      <w:r w:rsidRPr="00914FF4">
        <w:rPr>
          <w:color w:val="231F20"/>
        </w:rPr>
        <w:t>and</w:t>
      </w:r>
      <w:r w:rsidRPr="00914FF4">
        <w:rPr>
          <w:color w:val="231F20"/>
          <w:spacing w:val="-4"/>
        </w:rPr>
        <w:t xml:space="preserve"> </w:t>
      </w:r>
      <w:r w:rsidRPr="00914FF4">
        <w:rPr>
          <w:color w:val="231F20"/>
        </w:rPr>
        <w:t>deletions</w:t>
      </w:r>
      <w:r w:rsidRPr="00914FF4">
        <w:rPr>
          <w:color w:val="231F20"/>
          <w:spacing w:val="-4"/>
        </w:rPr>
        <w:t xml:space="preserve"> </w:t>
      </w:r>
      <w:r w:rsidRPr="00914FF4">
        <w:rPr>
          <w:color w:val="231F20"/>
        </w:rPr>
        <w:t>are</w:t>
      </w:r>
      <w:r w:rsidRPr="00914FF4">
        <w:rPr>
          <w:color w:val="231F20"/>
          <w:spacing w:val="-4"/>
        </w:rPr>
        <w:t xml:space="preserve"> </w:t>
      </w:r>
      <w:r w:rsidRPr="00914FF4">
        <w:rPr>
          <w:color w:val="231F20"/>
        </w:rPr>
        <w:t>shown</w:t>
      </w:r>
      <w:r w:rsidRPr="00914FF4">
        <w:rPr>
          <w:color w:val="231F20"/>
          <w:spacing w:val="-2"/>
        </w:rPr>
        <w:t xml:space="preserve"> </w:t>
      </w:r>
      <w:r w:rsidRPr="00914FF4">
        <w:rPr>
          <w:color w:val="231F20"/>
        </w:rPr>
        <w:t>as</w:t>
      </w:r>
      <w:r w:rsidRPr="00914FF4">
        <w:rPr>
          <w:color w:val="231F20"/>
          <w:spacing w:val="-2"/>
        </w:rPr>
        <w:t xml:space="preserve"> </w:t>
      </w:r>
      <w:r w:rsidRPr="00914FF4">
        <w:rPr>
          <w:strike/>
          <w:color w:val="231F20"/>
        </w:rPr>
        <w:t>struck</w:t>
      </w:r>
      <w:r w:rsidRPr="00914FF4">
        <w:rPr>
          <w:strike/>
          <w:color w:val="231F20"/>
          <w:spacing w:val="-4"/>
        </w:rPr>
        <w:t xml:space="preserve"> </w:t>
      </w:r>
      <w:r w:rsidRPr="00914FF4">
        <w:rPr>
          <w:strike/>
          <w:color w:val="231F20"/>
        </w:rPr>
        <w:t>through</w:t>
      </w:r>
      <w:r w:rsidRPr="00914FF4">
        <w:rPr>
          <w:color w:val="231F20"/>
        </w:rPr>
        <w:t>. FAR Text unchanged shown as asterisks.</w:t>
      </w:r>
    </w:p>
    <w:p w14:paraId="2CB3BC94" w14:textId="046FB5C9" w:rsidR="008430EB" w:rsidRPr="00EB5A41" w:rsidRDefault="008430EB" w:rsidP="00EB5A41">
      <w:pPr>
        <w:pStyle w:val="BodyText"/>
        <w:spacing w:before="0"/>
        <w:ind w:left="140"/>
        <w:rPr>
          <w:color w:val="231F20"/>
        </w:rPr>
      </w:pPr>
    </w:p>
    <w:p w14:paraId="191097D4" w14:textId="77777777" w:rsidR="00EB5A41" w:rsidRPr="00EB5A41" w:rsidRDefault="00EB5A41" w:rsidP="000748E6">
      <w:pPr>
        <w:pStyle w:val="BodyText"/>
        <w:spacing w:before="0"/>
        <w:ind w:left="140"/>
        <w:rPr>
          <w:color w:val="231F20"/>
        </w:rPr>
      </w:pPr>
      <w:r w:rsidRPr="00EB5A41">
        <w:rPr>
          <w:color w:val="231F20"/>
        </w:rPr>
        <w:t>* * * * *</w:t>
      </w:r>
    </w:p>
    <w:p w14:paraId="4080A0E7" w14:textId="77777777" w:rsidR="00EB5A41" w:rsidRPr="000748E6" w:rsidRDefault="00EB5A41" w:rsidP="000748E6">
      <w:pPr>
        <w:pStyle w:val="BodyText"/>
        <w:spacing w:before="0"/>
        <w:ind w:left="0"/>
      </w:pPr>
    </w:p>
    <w:p w14:paraId="2CB3BC95" w14:textId="77777777" w:rsidR="008430EB" w:rsidRDefault="004C2088" w:rsidP="000748E6">
      <w:pPr>
        <w:pStyle w:val="Heading1"/>
      </w:pPr>
      <w:r>
        <w:t>PART</w:t>
      </w:r>
      <w:r>
        <w:rPr>
          <w:spacing w:val="-9"/>
        </w:rPr>
        <w:t xml:space="preserve"> </w:t>
      </w:r>
      <w:r>
        <w:t>1—FEDERAL</w:t>
      </w:r>
      <w:r>
        <w:rPr>
          <w:spacing w:val="-9"/>
        </w:rPr>
        <w:t xml:space="preserve"> </w:t>
      </w:r>
      <w:r>
        <w:t>ACQUISITION</w:t>
      </w:r>
      <w:r>
        <w:rPr>
          <w:spacing w:val="-9"/>
        </w:rPr>
        <w:t xml:space="preserve"> </w:t>
      </w:r>
      <w:r>
        <w:t>REGULATIONS</w:t>
      </w:r>
      <w:r>
        <w:rPr>
          <w:spacing w:val="-8"/>
        </w:rPr>
        <w:t xml:space="preserve"> </w:t>
      </w:r>
      <w:r>
        <w:rPr>
          <w:spacing w:val="-2"/>
        </w:rPr>
        <w:t>SYSTEM</w:t>
      </w:r>
    </w:p>
    <w:p w14:paraId="2CB3BC96" w14:textId="77777777" w:rsidR="008430EB" w:rsidRDefault="004C2088">
      <w:pPr>
        <w:spacing w:before="239"/>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97" w14:textId="77777777" w:rsidR="008430EB" w:rsidRDefault="004C2088">
      <w:pPr>
        <w:pStyle w:val="Heading2"/>
        <w:spacing w:before="239"/>
      </w:pPr>
      <w:r>
        <w:t>Subpart</w:t>
      </w:r>
      <w:r>
        <w:rPr>
          <w:spacing w:val="-10"/>
        </w:rPr>
        <w:t xml:space="preserve"> </w:t>
      </w:r>
      <w:r>
        <w:t>1.1—Purpose,</w:t>
      </w:r>
      <w:r>
        <w:rPr>
          <w:spacing w:val="-10"/>
        </w:rPr>
        <w:t xml:space="preserve"> </w:t>
      </w:r>
      <w:r>
        <w:t>Authority,</w:t>
      </w:r>
      <w:r>
        <w:rPr>
          <w:spacing w:val="-9"/>
        </w:rPr>
        <w:t xml:space="preserve"> </w:t>
      </w:r>
      <w:r>
        <w:rPr>
          <w:spacing w:val="-2"/>
        </w:rPr>
        <w:t>Issuance</w:t>
      </w:r>
    </w:p>
    <w:p w14:paraId="2CB3BC98" w14:textId="77777777" w:rsidR="008430EB" w:rsidRDefault="004C2088">
      <w:pPr>
        <w:spacing w:before="242"/>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99" w14:textId="77777777" w:rsidR="008430EB" w:rsidRDefault="004C2088">
      <w:pPr>
        <w:pStyle w:val="Heading2"/>
        <w:spacing w:before="239"/>
      </w:pPr>
      <w:r>
        <w:t>1.106</w:t>
      </w:r>
      <w:r>
        <w:rPr>
          <w:spacing w:val="-6"/>
        </w:rPr>
        <w:t xml:space="preserve"> </w:t>
      </w:r>
      <w:r>
        <w:t>OMB</w:t>
      </w:r>
      <w:r>
        <w:rPr>
          <w:spacing w:val="-6"/>
        </w:rPr>
        <w:t xml:space="preserve"> </w:t>
      </w:r>
      <w:r>
        <w:t>approval</w:t>
      </w:r>
      <w:r>
        <w:rPr>
          <w:spacing w:val="-6"/>
        </w:rPr>
        <w:t xml:space="preserve"> </w:t>
      </w:r>
      <w:r>
        <w:t>under</w:t>
      </w:r>
      <w:r>
        <w:rPr>
          <w:spacing w:val="-6"/>
        </w:rPr>
        <w:t xml:space="preserve"> </w:t>
      </w:r>
      <w:r>
        <w:t>the</w:t>
      </w:r>
      <w:r>
        <w:rPr>
          <w:spacing w:val="-6"/>
        </w:rPr>
        <w:t xml:space="preserve"> </w:t>
      </w:r>
      <w:r>
        <w:t>Paperwork</w:t>
      </w:r>
      <w:r>
        <w:rPr>
          <w:spacing w:val="-6"/>
        </w:rPr>
        <w:t xml:space="preserve"> </w:t>
      </w:r>
      <w:r>
        <w:t>Reduction</w:t>
      </w:r>
      <w:r>
        <w:rPr>
          <w:spacing w:val="-6"/>
        </w:rPr>
        <w:t xml:space="preserve"> </w:t>
      </w:r>
      <w:r>
        <w:rPr>
          <w:spacing w:val="-4"/>
        </w:rPr>
        <w:t>Act.</w:t>
      </w:r>
    </w:p>
    <w:p w14:paraId="2CB3BC9A" w14:textId="77777777" w:rsidR="008430EB" w:rsidRDefault="004C2088" w:rsidP="000748E6">
      <w:pPr>
        <w:pStyle w:val="BodyText"/>
        <w:ind w:right="242"/>
      </w:pPr>
      <w:r>
        <w:t xml:space="preserve">The Paperwork Reduction Act of 1980 (44 U.S.C. </w:t>
      </w:r>
      <w:r>
        <w:t>chapter 35) imposes a requirement on Federal agencies to obtain approval from</w:t>
      </w:r>
      <w:r>
        <w:rPr>
          <w:spacing w:val="-5"/>
        </w:rPr>
        <w:t xml:space="preserve"> </w:t>
      </w:r>
      <w:r>
        <w:t>the</w:t>
      </w:r>
      <w:r>
        <w:rPr>
          <w:spacing w:val="-5"/>
        </w:rPr>
        <w:t xml:space="preserve"> </w:t>
      </w:r>
      <w:r>
        <w:t>Office</w:t>
      </w:r>
      <w:r>
        <w:rPr>
          <w:spacing w:val="-5"/>
        </w:rPr>
        <w:t xml:space="preserve"> </w:t>
      </w:r>
      <w:r>
        <w:t>of</w:t>
      </w:r>
      <w:r>
        <w:rPr>
          <w:spacing w:val="-5"/>
        </w:rPr>
        <w:t xml:space="preserve"> </w:t>
      </w:r>
      <w:r>
        <w:t>Management</w:t>
      </w:r>
      <w:r>
        <w:rPr>
          <w:spacing w:val="-5"/>
        </w:rPr>
        <w:t xml:space="preserve"> </w:t>
      </w:r>
      <w:r>
        <w:t>and</w:t>
      </w:r>
      <w:r>
        <w:rPr>
          <w:spacing w:val="-5"/>
        </w:rPr>
        <w:t xml:space="preserve"> </w:t>
      </w:r>
      <w:r>
        <w:t>Budget</w:t>
      </w:r>
      <w:r>
        <w:rPr>
          <w:spacing w:val="-5"/>
        </w:rPr>
        <w:t xml:space="preserve"> </w:t>
      </w:r>
      <w:r>
        <w:t>(OMB)</w:t>
      </w:r>
      <w:r>
        <w:rPr>
          <w:spacing w:val="-5"/>
        </w:rPr>
        <w:t xml:space="preserve"> </w:t>
      </w:r>
      <w:r>
        <w:t>before</w:t>
      </w:r>
      <w:r>
        <w:rPr>
          <w:spacing w:val="-5"/>
        </w:rPr>
        <w:t xml:space="preserve"> </w:t>
      </w:r>
      <w:r>
        <w:t>collecting information from 10 or more members of the public. The information collection and recordkeeping requirements contained in this regulation have been approved by the OMB. The following OMB control numbers apply:</w:t>
      </w:r>
    </w:p>
    <w:p w14:paraId="2CB3BC9B" w14:textId="77777777" w:rsidR="008430EB" w:rsidRDefault="008430EB">
      <w:pPr>
        <w:pStyle w:val="BodyText"/>
        <w:spacing w:before="14"/>
        <w:ind w:left="0"/>
        <w:rPr>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430EB" w14:paraId="2CB3BC9E" w14:textId="77777777">
        <w:trPr>
          <w:trHeight w:val="736"/>
        </w:trPr>
        <w:tc>
          <w:tcPr>
            <w:tcW w:w="4676" w:type="dxa"/>
            <w:tcBorders>
              <w:left w:val="nil"/>
            </w:tcBorders>
            <w:shd w:val="clear" w:color="auto" w:fill="D9D9D9"/>
          </w:tcPr>
          <w:p w14:paraId="2CB3BC9C" w14:textId="77777777" w:rsidR="008430EB" w:rsidRDefault="004C2088">
            <w:pPr>
              <w:pStyle w:val="TableParagraph"/>
              <w:spacing w:before="232"/>
              <w:ind w:left="1545"/>
              <w:rPr>
                <w:b/>
                <w:sz w:val="24"/>
              </w:rPr>
            </w:pPr>
            <w:r>
              <w:rPr>
                <w:b/>
                <w:sz w:val="24"/>
              </w:rPr>
              <w:t>FAR</w:t>
            </w:r>
            <w:r>
              <w:rPr>
                <w:b/>
                <w:spacing w:val="-5"/>
                <w:sz w:val="24"/>
              </w:rPr>
              <w:t xml:space="preserve"> </w:t>
            </w:r>
            <w:r>
              <w:rPr>
                <w:b/>
                <w:spacing w:val="-2"/>
                <w:sz w:val="24"/>
              </w:rPr>
              <w:t>Segment</w:t>
            </w:r>
          </w:p>
        </w:tc>
        <w:tc>
          <w:tcPr>
            <w:tcW w:w="4676" w:type="dxa"/>
            <w:tcBorders>
              <w:right w:val="nil"/>
            </w:tcBorders>
            <w:shd w:val="clear" w:color="auto" w:fill="D9D9D9"/>
          </w:tcPr>
          <w:p w14:paraId="2CB3BC9D" w14:textId="77777777" w:rsidR="008430EB" w:rsidRDefault="004C2088">
            <w:pPr>
              <w:pStyle w:val="TableParagraph"/>
              <w:spacing w:before="232"/>
              <w:ind w:left="1252"/>
              <w:rPr>
                <w:b/>
                <w:sz w:val="24"/>
              </w:rPr>
            </w:pPr>
            <w:r>
              <w:rPr>
                <w:b/>
                <w:sz w:val="24"/>
              </w:rPr>
              <w:t>OMB</w:t>
            </w:r>
            <w:r>
              <w:rPr>
                <w:b/>
                <w:spacing w:val="-5"/>
                <w:sz w:val="24"/>
              </w:rPr>
              <w:t xml:space="preserve"> </w:t>
            </w:r>
            <w:r>
              <w:rPr>
                <w:b/>
                <w:sz w:val="24"/>
              </w:rPr>
              <w:t>control</w:t>
            </w:r>
            <w:r>
              <w:rPr>
                <w:b/>
                <w:spacing w:val="-5"/>
                <w:sz w:val="24"/>
              </w:rPr>
              <w:t xml:space="preserve"> No.</w:t>
            </w:r>
          </w:p>
        </w:tc>
      </w:tr>
      <w:tr w:rsidR="008430EB" w14:paraId="2CB3BCA1" w14:textId="77777777">
        <w:trPr>
          <w:trHeight w:val="433"/>
        </w:trPr>
        <w:tc>
          <w:tcPr>
            <w:tcW w:w="4676" w:type="dxa"/>
            <w:tcBorders>
              <w:left w:val="nil"/>
            </w:tcBorders>
          </w:tcPr>
          <w:p w14:paraId="2CB3BC9F" w14:textId="77777777" w:rsidR="008430EB" w:rsidRDefault="004C2088">
            <w:pPr>
              <w:pStyle w:val="TableParagraph"/>
              <w:spacing w:before="80"/>
              <w:ind w:left="108"/>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tc>
        <w:tc>
          <w:tcPr>
            <w:tcW w:w="4676" w:type="dxa"/>
            <w:tcBorders>
              <w:right w:val="nil"/>
            </w:tcBorders>
          </w:tcPr>
          <w:p w14:paraId="2CB3BCA0" w14:textId="77777777" w:rsidR="008430EB" w:rsidRDefault="004C2088">
            <w:pPr>
              <w:pStyle w:val="TableParagraph"/>
              <w:spacing w:before="8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tc>
      </w:tr>
      <w:tr w:rsidR="008430EB" w14:paraId="2CB3BCA4" w14:textId="77777777">
        <w:trPr>
          <w:trHeight w:val="431"/>
        </w:trPr>
        <w:tc>
          <w:tcPr>
            <w:tcW w:w="4676" w:type="dxa"/>
            <w:tcBorders>
              <w:left w:val="nil"/>
            </w:tcBorders>
          </w:tcPr>
          <w:p w14:paraId="2CB3BCA2" w14:textId="77777777" w:rsidR="008430EB" w:rsidRDefault="004C2088">
            <w:pPr>
              <w:pStyle w:val="TableParagraph"/>
              <w:ind w:left="108"/>
              <w:rPr>
                <w:sz w:val="24"/>
              </w:rPr>
            </w:pPr>
            <w:r>
              <w:rPr>
                <w:strike/>
                <w:spacing w:val="-2"/>
                <w:sz w:val="24"/>
              </w:rPr>
              <w:t>52.223-</w:t>
            </w:r>
            <w:r>
              <w:rPr>
                <w:strike/>
                <w:spacing w:val="-5"/>
                <w:sz w:val="24"/>
              </w:rPr>
              <w:t>22</w:t>
            </w:r>
          </w:p>
        </w:tc>
        <w:tc>
          <w:tcPr>
            <w:tcW w:w="4676" w:type="dxa"/>
            <w:tcBorders>
              <w:right w:val="nil"/>
            </w:tcBorders>
          </w:tcPr>
          <w:p w14:paraId="2CB3BCA3" w14:textId="77777777" w:rsidR="008430EB" w:rsidRDefault="004C2088">
            <w:pPr>
              <w:pStyle w:val="TableParagraph"/>
              <w:rPr>
                <w:sz w:val="24"/>
              </w:rPr>
            </w:pPr>
            <w:r>
              <w:rPr>
                <w:strike/>
                <w:spacing w:val="-2"/>
                <w:sz w:val="24"/>
              </w:rPr>
              <w:t>9000-0107.</w:t>
            </w:r>
          </w:p>
        </w:tc>
      </w:tr>
      <w:tr w:rsidR="008430EB" w14:paraId="2CB3BCA7" w14:textId="77777777">
        <w:trPr>
          <w:trHeight w:val="432"/>
        </w:trPr>
        <w:tc>
          <w:tcPr>
            <w:tcW w:w="4676" w:type="dxa"/>
            <w:tcBorders>
              <w:left w:val="nil"/>
            </w:tcBorders>
          </w:tcPr>
          <w:p w14:paraId="2CB3BCA5" w14:textId="77777777" w:rsidR="008430EB" w:rsidRDefault="004C2088">
            <w:pPr>
              <w:pStyle w:val="TableParagraph"/>
              <w:spacing w:before="79"/>
              <w:ind w:left="108"/>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tc>
        <w:tc>
          <w:tcPr>
            <w:tcW w:w="4676" w:type="dxa"/>
            <w:tcBorders>
              <w:right w:val="nil"/>
            </w:tcBorders>
          </w:tcPr>
          <w:p w14:paraId="2CB3BCA6" w14:textId="77777777" w:rsidR="008430EB" w:rsidRDefault="004C2088">
            <w:pPr>
              <w:pStyle w:val="TableParagraph"/>
              <w:spacing w:before="79"/>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tc>
      </w:tr>
    </w:tbl>
    <w:p w14:paraId="2CB3BCA8" w14:textId="77777777" w:rsidR="008430EB" w:rsidRDefault="008430EB">
      <w:pPr>
        <w:pStyle w:val="BodyText"/>
        <w:ind w:left="0"/>
      </w:pPr>
    </w:p>
    <w:p w14:paraId="2CB3BCA9" w14:textId="77777777" w:rsidR="008430EB" w:rsidRDefault="004C2088">
      <w:pPr>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AA" w14:textId="77777777" w:rsidR="008430EB" w:rsidRDefault="004C2088">
      <w:pPr>
        <w:pStyle w:val="Heading1"/>
        <w:spacing w:before="242"/>
      </w:pPr>
      <w:r>
        <w:t>PART</w:t>
      </w:r>
      <w:r>
        <w:rPr>
          <w:spacing w:val="-6"/>
        </w:rPr>
        <w:t xml:space="preserve"> </w:t>
      </w:r>
      <w:r>
        <w:t>2—DEFINITIONS</w:t>
      </w:r>
      <w:r>
        <w:rPr>
          <w:spacing w:val="-5"/>
        </w:rPr>
        <w:t xml:space="preserve"> </w:t>
      </w:r>
      <w:r>
        <w:t>OF</w:t>
      </w:r>
      <w:r>
        <w:rPr>
          <w:spacing w:val="-6"/>
        </w:rPr>
        <w:t xml:space="preserve"> </w:t>
      </w:r>
      <w:r>
        <w:t>WORDS</w:t>
      </w:r>
      <w:r>
        <w:rPr>
          <w:spacing w:val="-5"/>
        </w:rPr>
        <w:t xml:space="preserve"> </w:t>
      </w:r>
      <w:r>
        <w:t>AND</w:t>
      </w:r>
      <w:r>
        <w:rPr>
          <w:spacing w:val="-5"/>
        </w:rPr>
        <w:t xml:space="preserve"> </w:t>
      </w:r>
      <w:r>
        <w:rPr>
          <w:spacing w:val="-2"/>
        </w:rPr>
        <w:t>TERMS</w:t>
      </w:r>
    </w:p>
    <w:p w14:paraId="2CB3BCAB" w14:textId="77777777" w:rsidR="008430EB" w:rsidRDefault="004C2088">
      <w:pPr>
        <w:spacing w:before="239"/>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AC" w14:textId="77777777" w:rsidR="008430EB" w:rsidRDefault="004C2088">
      <w:pPr>
        <w:pStyle w:val="Heading2"/>
      </w:pPr>
      <w:r>
        <w:t>Subpart</w:t>
      </w:r>
      <w:r>
        <w:rPr>
          <w:spacing w:val="-11"/>
        </w:rPr>
        <w:t xml:space="preserve"> </w:t>
      </w:r>
      <w:r>
        <w:t>2.1—</w:t>
      </w:r>
      <w:r>
        <w:rPr>
          <w:spacing w:val="-2"/>
        </w:rPr>
        <w:t>Definitions</w:t>
      </w:r>
    </w:p>
    <w:p w14:paraId="2CB3BCAD" w14:textId="77777777" w:rsidR="008430EB" w:rsidRDefault="008430EB">
      <w:pPr>
        <w:sectPr w:rsidR="008430EB">
          <w:footerReference w:type="default" r:id="rId10"/>
          <w:pgSz w:w="12240" w:h="15840"/>
          <w:pgMar w:top="1360" w:right="1340" w:bottom="780" w:left="1340" w:header="0" w:footer="600" w:gutter="0"/>
          <w:cols w:space="720"/>
        </w:sectPr>
      </w:pPr>
    </w:p>
    <w:p w14:paraId="2CB3BCAE" w14:textId="77777777" w:rsidR="008430EB" w:rsidRDefault="004C2088">
      <w:pPr>
        <w:spacing w:before="79"/>
        <w:ind w:left="100"/>
        <w:rPr>
          <w:b/>
          <w:sz w:val="24"/>
        </w:rPr>
      </w:pPr>
      <w:r>
        <w:rPr>
          <w:b/>
          <w:sz w:val="24"/>
        </w:rPr>
        <w:lastRenderedPageBreak/>
        <w:t>2.101</w:t>
      </w:r>
      <w:r>
        <w:rPr>
          <w:b/>
          <w:spacing w:val="-5"/>
          <w:sz w:val="24"/>
        </w:rPr>
        <w:t xml:space="preserve"> </w:t>
      </w:r>
      <w:r>
        <w:rPr>
          <w:b/>
          <w:spacing w:val="-2"/>
          <w:sz w:val="24"/>
        </w:rPr>
        <w:t>Definitions.</w:t>
      </w:r>
    </w:p>
    <w:p w14:paraId="2CB3BCAF" w14:textId="77777777" w:rsidR="008430EB" w:rsidRDefault="004C2088">
      <w:pPr>
        <w:spacing w:before="240"/>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B0" w14:textId="77777777" w:rsidR="008430EB" w:rsidRDefault="004C2088">
      <w:pPr>
        <w:pStyle w:val="BodyText"/>
        <w:spacing w:before="242"/>
        <w:ind w:right="242" w:firstLine="360"/>
      </w:pPr>
      <w:r>
        <w:rPr>
          <w:i/>
        </w:rPr>
        <w:t xml:space="preserve">Biobased product </w:t>
      </w:r>
      <w:r>
        <w:t xml:space="preserve">means a product determined by the U.S. Department of Agriculture to be a commercial product or </w:t>
      </w:r>
      <w:r>
        <w:t>industrial product (other than food or feed) that is composed, in whole or in significant part, of biological products, including</w:t>
      </w:r>
      <w:r>
        <w:rPr>
          <w:spacing w:val="-7"/>
        </w:rPr>
        <w:t xml:space="preserve"> </w:t>
      </w:r>
      <w:r>
        <w:t>renewable</w:t>
      </w:r>
      <w:r>
        <w:rPr>
          <w:spacing w:val="-7"/>
        </w:rPr>
        <w:t xml:space="preserve"> </w:t>
      </w:r>
      <w:r>
        <w:t>domestic</w:t>
      </w:r>
      <w:r>
        <w:rPr>
          <w:spacing w:val="-7"/>
        </w:rPr>
        <w:t xml:space="preserve"> </w:t>
      </w:r>
      <w:r>
        <w:t>agricultural</w:t>
      </w:r>
      <w:r>
        <w:rPr>
          <w:spacing w:val="-7"/>
        </w:rPr>
        <w:t xml:space="preserve"> </w:t>
      </w:r>
      <w:r>
        <w:t>materials</w:t>
      </w:r>
      <w:r>
        <w:rPr>
          <w:spacing w:val="-7"/>
        </w:rPr>
        <w:t xml:space="preserve"> </w:t>
      </w:r>
      <w:r>
        <w:t>and</w:t>
      </w:r>
      <w:r>
        <w:rPr>
          <w:spacing w:val="-7"/>
        </w:rPr>
        <w:t xml:space="preserve"> </w:t>
      </w:r>
      <w:r>
        <w:t>forestry materials, or that is an intermediate ingredient or feedstock.</w:t>
      </w:r>
    </w:p>
    <w:p w14:paraId="2CB3BCB1" w14:textId="77777777" w:rsidR="008430EB" w:rsidRDefault="004C2088">
      <w:pPr>
        <w:pStyle w:val="BodyText"/>
        <w:spacing w:before="0"/>
        <w:ind w:right="384"/>
      </w:pPr>
      <w:r>
        <w:t>The term includes, with respect to forestry materials, forest products that meet biobased content requirements, notwithstanding</w:t>
      </w:r>
      <w:r>
        <w:rPr>
          <w:spacing w:val="-5"/>
        </w:rPr>
        <w:t xml:space="preserve"> </w:t>
      </w:r>
      <w:r>
        <w:t>the</w:t>
      </w:r>
      <w:r>
        <w:rPr>
          <w:spacing w:val="-5"/>
        </w:rPr>
        <w:t xml:space="preserve"> </w:t>
      </w:r>
      <w:r>
        <w:t>market</w:t>
      </w:r>
      <w:r>
        <w:rPr>
          <w:spacing w:val="-5"/>
        </w:rPr>
        <w:t xml:space="preserve"> </w:t>
      </w:r>
      <w:r>
        <w:t>share</w:t>
      </w:r>
      <w:r>
        <w:rPr>
          <w:spacing w:val="-5"/>
        </w:rPr>
        <w:t xml:space="preserve"> </w:t>
      </w:r>
      <w:r>
        <w:t>the</w:t>
      </w:r>
      <w:r>
        <w:rPr>
          <w:spacing w:val="-5"/>
        </w:rPr>
        <w:t xml:space="preserve"> </w:t>
      </w:r>
      <w:r>
        <w:t>product</w:t>
      </w:r>
      <w:r>
        <w:rPr>
          <w:spacing w:val="-5"/>
        </w:rPr>
        <w:t xml:space="preserve"> </w:t>
      </w:r>
      <w:r>
        <w:t>holds,</w:t>
      </w:r>
      <w:r>
        <w:rPr>
          <w:spacing w:val="-5"/>
        </w:rPr>
        <w:t xml:space="preserve"> </w:t>
      </w:r>
      <w:r>
        <w:t>the</w:t>
      </w:r>
      <w:r>
        <w:rPr>
          <w:spacing w:val="-3"/>
        </w:rPr>
        <w:t xml:space="preserve"> </w:t>
      </w:r>
      <w:r>
        <w:t>age</w:t>
      </w:r>
      <w:r>
        <w:rPr>
          <w:spacing w:val="-5"/>
        </w:rPr>
        <w:t xml:space="preserve"> </w:t>
      </w:r>
      <w:r>
        <w:t xml:space="preserve">of the product, or whether the market for the product is new or emerging. (7 U.S.C. </w:t>
      </w:r>
      <w:r>
        <w:t>8101) (</w:t>
      </w:r>
      <w:r>
        <w:rPr>
          <w:strike/>
        </w:rPr>
        <w:t>7 CFR 3201.2</w:t>
      </w:r>
      <w:r>
        <w:rPr>
          <w:b/>
        </w:rPr>
        <w:t>[7 CFR part 4270.2)]</w:t>
      </w:r>
      <w:r>
        <w:t>).</w:t>
      </w:r>
    </w:p>
    <w:p w14:paraId="2CB3BCB2" w14:textId="77777777" w:rsidR="008430EB" w:rsidRDefault="004C2088">
      <w:pPr>
        <w:spacing w:before="240"/>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B3" w14:textId="77777777" w:rsidR="008430EB" w:rsidRDefault="004C2088">
      <w:pPr>
        <w:spacing w:before="239"/>
        <w:ind w:left="100" w:firstLine="360"/>
        <w:rPr>
          <w:sz w:val="24"/>
        </w:rPr>
      </w:pPr>
      <w:r>
        <w:rPr>
          <w:i/>
          <w:sz w:val="24"/>
        </w:rPr>
        <w:t>Sustainable</w:t>
      </w:r>
      <w:r>
        <w:rPr>
          <w:i/>
          <w:spacing w:val="-6"/>
          <w:sz w:val="24"/>
        </w:rPr>
        <w:t xml:space="preserve"> </w:t>
      </w:r>
      <w:r>
        <w:rPr>
          <w:i/>
          <w:sz w:val="24"/>
        </w:rPr>
        <w:t>products</w:t>
      </w:r>
      <w:r>
        <w:rPr>
          <w:i/>
          <w:spacing w:val="-6"/>
          <w:sz w:val="24"/>
        </w:rPr>
        <w:t xml:space="preserve"> </w:t>
      </w:r>
      <w:r>
        <w:rPr>
          <w:i/>
          <w:sz w:val="24"/>
        </w:rPr>
        <w:t>and</w:t>
      </w:r>
      <w:r>
        <w:rPr>
          <w:i/>
          <w:spacing w:val="-6"/>
          <w:sz w:val="24"/>
        </w:rPr>
        <w:t xml:space="preserve"> </w:t>
      </w:r>
      <w:r>
        <w:rPr>
          <w:i/>
          <w:sz w:val="24"/>
        </w:rPr>
        <w:t>services</w:t>
      </w:r>
      <w:r>
        <w:rPr>
          <w:i/>
          <w:spacing w:val="-5"/>
          <w:sz w:val="24"/>
        </w:rPr>
        <w:t xml:space="preserve"> </w:t>
      </w:r>
      <w:r>
        <w:rPr>
          <w:sz w:val="24"/>
        </w:rPr>
        <w:t>means</w:t>
      </w:r>
      <w:r>
        <w:rPr>
          <w:strike/>
          <w:spacing w:val="-6"/>
          <w:sz w:val="24"/>
        </w:rPr>
        <w:t xml:space="preserve"> </w:t>
      </w:r>
      <w:r>
        <w:rPr>
          <w:strike/>
          <w:sz w:val="24"/>
        </w:rPr>
        <w:t>products</w:t>
      </w:r>
      <w:r>
        <w:rPr>
          <w:strike/>
          <w:spacing w:val="-6"/>
          <w:sz w:val="24"/>
        </w:rPr>
        <w:t xml:space="preserve"> </w:t>
      </w:r>
      <w:r>
        <w:rPr>
          <w:strike/>
          <w:sz w:val="24"/>
        </w:rPr>
        <w:t>and</w:t>
      </w:r>
      <w:r>
        <w:rPr>
          <w:strike/>
          <w:spacing w:val="-6"/>
          <w:sz w:val="24"/>
        </w:rPr>
        <w:t xml:space="preserve"> </w:t>
      </w:r>
      <w:r>
        <w:rPr>
          <w:strike/>
          <w:sz w:val="24"/>
        </w:rPr>
        <w:t>services</w:t>
      </w:r>
      <w:r>
        <w:rPr>
          <w:sz w:val="24"/>
        </w:rPr>
        <w:t xml:space="preserve"> </w:t>
      </w:r>
      <w:r>
        <w:rPr>
          <w:strike/>
          <w:sz w:val="24"/>
        </w:rPr>
        <w:t>that are subject to and meet the following applicable statutory</w:t>
      </w:r>
      <w:r>
        <w:rPr>
          <w:sz w:val="24"/>
        </w:rPr>
        <w:t xml:space="preserve"> </w:t>
      </w:r>
      <w:r>
        <w:rPr>
          <w:strike/>
          <w:sz w:val="24"/>
        </w:rPr>
        <w:t>mandates and directives for purchasing</w:t>
      </w:r>
      <w:r>
        <w:rPr>
          <w:sz w:val="24"/>
        </w:rPr>
        <w:t>:</w:t>
      </w:r>
    </w:p>
    <w:p w14:paraId="2CB3BCB4" w14:textId="77777777" w:rsidR="008430EB" w:rsidRDefault="004C2088">
      <w:pPr>
        <w:tabs>
          <w:tab w:val="left" w:pos="820"/>
        </w:tabs>
        <w:spacing w:before="241"/>
        <w:ind w:left="100"/>
        <w:rPr>
          <w:sz w:val="24"/>
        </w:rPr>
      </w:pPr>
      <w:r>
        <w:rPr>
          <w:strike/>
          <w:sz w:val="24"/>
        </w:rPr>
        <w:tab/>
        <w:t>(1)</w:t>
      </w:r>
      <w:r>
        <w:rPr>
          <w:strike/>
          <w:spacing w:val="-10"/>
          <w:sz w:val="24"/>
        </w:rPr>
        <w:t xml:space="preserve"> </w:t>
      </w:r>
      <w:r>
        <w:rPr>
          <w:i/>
          <w:strike/>
          <w:sz w:val="24"/>
        </w:rPr>
        <w:t>Statutory</w:t>
      </w:r>
      <w:r>
        <w:rPr>
          <w:i/>
          <w:strike/>
          <w:spacing w:val="-7"/>
          <w:sz w:val="24"/>
        </w:rPr>
        <w:t xml:space="preserve"> </w:t>
      </w:r>
      <w:r>
        <w:rPr>
          <w:i/>
          <w:strike/>
          <w:sz w:val="24"/>
        </w:rPr>
        <w:t>purchasing</w:t>
      </w:r>
      <w:r>
        <w:rPr>
          <w:i/>
          <w:strike/>
          <w:spacing w:val="-7"/>
          <w:sz w:val="24"/>
        </w:rPr>
        <w:t xml:space="preserve"> </w:t>
      </w:r>
      <w:r>
        <w:rPr>
          <w:i/>
          <w:strike/>
          <w:spacing w:val="-2"/>
          <w:sz w:val="24"/>
        </w:rPr>
        <w:t>programs</w:t>
      </w:r>
      <w:r>
        <w:rPr>
          <w:strike/>
          <w:spacing w:val="-2"/>
          <w:sz w:val="24"/>
        </w:rPr>
        <w:t>.</w:t>
      </w:r>
    </w:p>
    <w:p w14:paraId="2CB3BCB5" w14:textId="77777777" w:rsidR="008430EB" w:rsidRDefault="004C2088">
      <w:pPr>
        <w:spacing w:before="239"/>
        <w:ind w:left="100" w:right="385" w:firstLine="719"/>
        <w:rPr>
          <w:sz w:val="24"/>
        </w:rPr>
      </w:pPr>
      <w:r>
        <w:rPr>
          <w:strike/>
          <w:spacing w:val="80"/>
          <w:w w:val="150"/>
          <w:sz w:val="24"/>
        </w:rPr>
        <w:t xml:space="preserve"> </w:t>
      </w:r>
      <w:r>
        <w:rPr>
          <w:strike/>
          <w:sz w:val="24"/>
        </w:rPr>
        <w:t>(i)</w:t>
      </w:r>
      <w:r>
        <w:rPr>
          <w:b/>
          <w:sz w:val="24"/>
        </w:rPr>
        <w:t xml:space="preserve">[(1)] </w:t>
      </w:r>
      <w:r>
        <w:rPr>
          <w:sz w:val="24"/>
        </w:rPr>
        <w:t>Products containing recovered material designated by the U.S. Environmental Protection Agency (EPA) under</w:t>
      </w:r>
      <w:r>
        <w:rPr>
          <w:spacing w:val="-6"/>
          <w:sz w:val="24"/>
        </w:rPr>
        <w:t xml:space="preserve"> </w:t>
      </w:r>
      <w:r>
        <w:rPr>
          <w:sz w:val="24"/>
        </w:rPr>
        <w:t>the</w:t>
      </w:r>
      <w:r>
        <w:rPr>
          <w:spacing w:val="-6"/>
          <w:sz w:val="24"/>
        </w:rPr>
        <w:t xml:space="preserve"> </w:t>
      </w:r>
      <w:r>
        <w:rPr>
          <w:sz w:val="24"/>
        </w:rPr>
        <w:t>Comprehensive</w:t>
      </w:r>
      <w:r>
        <w:rPr>
          <w:spacing w:val="-6"/>
          <w:sz w:val="24"/>
        </w:rPr>
        <w:t xml:space="preserve"> </w:t>
      </w:r>
      <w:r>
        <w:rPr>
          <w:sz w:val="24"/>
        </w:rPr>
        <w:t>Procurement</w:t>
      </w:r>
      <w:r>
        <w:rPr>
          <w:spacing w:val="-6"/>
          <w:sz w:val="24"/>
        </w:rPr>
        <w:t xml:space="preserve"> </w:t>
      </w:r>
      <w:r>
        <w:rPr>
          <w:sz w:val="24"/>
        </w:rPr>
        <w:t>Guidelines</w:t>
      </w:r>
      <w:r>
        <w:rPr>
          <w:spacing w:val="-6"/>
          <w:sz w:val="24"/>
        </w:rPr>
        <w:t xml:space="preserve"> </w:t>
      </w:r>
      <w:r>
        <w:rPr>
          <w:sz w:val="24"/>
        </w:rPr>
        <w:t>(42</w:t>
      </w:r>
      <w:r>
        <w:rPr>
          <w:spacing w:val="-6"/>
          <w:sz w:val="24"/>
        </w:rPr>
        <w:t xml:space="preserve"> </w:t>
      </w:r>
      <w:r>
        <w:rPr>
          <w:sz w:val="24"/>
        </w:rPr>
        <w:t>U.S.C.</w:t>
      </w:r>
      <w:r>
        <w:rPr>
          <w:spacing w:val="-6"/>
          <w:sz w:val="24"/>
        </w:rPr>
        <w:t xml:space="preserve"> </w:t>
      </w:r>
      <w:r>
        <w:rPr>
          <w:sz w:val="24"/>
        </w:rPr>
        <w:t>6962) (40 CFR part 247) (</w:t>
      </w:r>
      <w:hyperlink r:id="rId11">
        <w:r w:rsidR="008430EB">
          <w:rPr>
            <w:i/>
            <w:sz w:val="24"/>
          </w:rPr>
          <w:t>https://www.epa.gov/smm/comprehensive-</w:t>
        </w:r>
      </w:hyperlink>
      <w:r>
        <w:rPr>
          <w:i/>
          <w:sz w:val="24"/>
        </w:rPr>
        <w:t xml:space="preserve"> </w:t>
      </w:r>
      <w:r>
        <w:rPr>
          <w:i/>
          <w:spacing w:val="-2"/>
          <w:sz w:val="24"/>
        </w:rPr>
        <w:t>procurement-guideline-cpg-program#products</w:t>
      </w:r>
      <w:r>
        <w:rPr>
          <w:spacing w:val="-2"/>
          <w:sz w:val="24"/>
        </w:rPr>
        <w:t>).</w:t>
      </w:r>
    </w:p>
    <w:p w14:paraId="2CB3BCB6" w14:textId="77777777" w:rsidR="008430EB" w:rsidRDefault="004C2088">
      <w:pPr>
        <w:spacing w:before="239"/>
        <w:ind w:left="100" w:right="456" w:firstLine="719"/>
        <w:rPr>
          <w:sz w:val="24"/>
        </w:rPr>
      </w:pPr>
      <w:r>
        <w:rPr>
          <w:strike/>
          <w:spacing w:val="80"/>
          <w:w w:val="150"/>
          <w:sz w:val="24"/>
        </w:rPr>
        <w:t xml:space="preserve"> </w:t>
      </w:r>
      <w:r>
        <w:rPr>
          <w:strike/>
          <w:sz w:val="24"/>
        </w:rPr>
        <w:t>(ii)</w:t>
      </w:r>
      <w:r>
        <w:rPr>
          <w:b/>
          <w:sz w:val="24"/>
        </w:rPr>
        <w:t>[(2)]</w:t>
      </w:r>
      <w:r>
        <w:rPr>
          <w:b/>
          <w:spacing w:val="-4"/>
          <w:sz w:val="24"/>
        </w:rPr>
        <w:t xml:space="preserve"> </w:t>
      </w:r>
      <w:r>
        <w:rPr>
          <w:sz w:val="24"/>
        </w:rPr>
        <w:t>Energy-</w:t>
      </w:r>
      <w:r>
        <w:rPr>
          <w:spacing w:val="-5"/>
          <w:sz w:val="24"/>
        </w:rPr>
        <w:t xml:space="preserve"> </w:t>
      </w:r>
      <w:r>
        <w:rPr>
          <w:sz w:val="24"/>
        </w:rPr>
        <w:t>and</w:t>
      </w:r>
      <w:r>
        <w:rPr>
          <w:spacing w:val="-5"/>
          <w:sz w:val="24"/>
        </w:rPr>
        <w:t xml:space="preserve"> </w:t>
      </w:r>
      <w:r>
        <w:rPr>
          <w:sz w:val="24"/>
        </w:rPr>
        <w:t>water-efficient</w:t>
      </w:r>
      <w:r>
        <w:rPr>
          <w:spacing w:val="-5"/>
          <w:sz w:val="24"/>
        </w:rPr>
        <w:t xml:space="preserve"> </w:t>
      </w:r>
      <w:r>
        <w:rPr>
          <w:sz w:val="24"/>
        </w:rPr>
        <w:t>products</w:t>
      </w:r>
      <w:r>
        <w:rPr>
          <w:spacing w:val="-5"/>
          <w:sz w:val="24"/>
        </w:rPr>
        <w:t xml:space="preserve"> </w:t>
      </w:r>
      <w:r>
        <w:rPr>
          <w:sz w:val="24"/>
        </w:rPr>
        <w:t>that</w:t>
      </w:r>
      <w:r>
        <w:rPr>
          <w:spacing w:val="-5"/>
          <w:sz w:val="24"/>
        </w:rPr>
        <w:t xml:space="preserve"> </w:t>
      </w:r>
      <w:r>
        <w:rPr>
          <w:sz w:val="24"/>
        </w:rPr>
        <w:t>are ENERGY STAR® certified or Federal Energy Management Program (FEMP)-designated products (42 U.S.C. 8259b) (10 CFR part 436, subpart C) (</w:t>
      </w:r>
      <w:hyperlink r:id="rId12">
        <w:r w:rsidR="008430EB">
          <w:rPr>
            <w:i/>
            <w:sz w:val="24"/>
          </w:rPr>
          <w:t>https://www.energy.gov/eere/femp/search-energy-</w:t>
        </w:r>
      </w:hyperlink>
      <w:r>
        <w:rPr>
          <w:i/>
          <w:sz w:val="24"/>
        </w:rPr>
        <w:t xml:space="preserve"> efficient-products and </w:t>
      </w:r>
      <w:hyperlink r:id="rId13">
        <w:r w:rsidR="008430EB">
          <w:rPr>
            <w:i/>
            <w:spacing w:val="-2"/>
            <w:sz w:val="24"/>
          </w:rPr>
          <w:t>https://www.energystar.gov/products?s=mega</w:t>
        </w:r>
        <w:r w:rsidR="008430EB">
          <w:rPr>
            <w:spacing w:val="-2"/>
            <w:sz w:val="24"/>
          </w:rPr>
          <w:t>).</w:t>
        </w:r>
      </w:hyperlink>
    </w:p>
    <w:p w14:paraId="2CB3BCB7" w14:textId="77777777" w:rsidR="008430EB" w:rsidRDefault="004C2088">
      <w:pPr>
        <w:spacing w:before="241"/>
        <w:ind w:left="100" w:right="784" w:firstLine="719"/>
        <w:rPr>
          <w:sz w:val="24"/>
        </w:rPr>
      </w:pPr>
      <w:r>
        <w:rPr>
          <w:strike/>
          <w:spacing w:val="80"/>
          <w:w w:val="150"/>
          <w:sz w:val="24"/>
        </w:rPr>
        <w:t xml:space="preserve"> </w:t>
      </w:r>
      <w:r>
        <w:rPr>
          <w:strike/>
          <w:sz w:val="24"/>
        </w:rPr>
        <w:t>(iii)</w:t>
      </w:r>
      <w:r>
        <w:rPr>
          <w:b/>
          <w:sz w:val="24"/>
        </w:rPr>
        <w:t xml:space="preserve">[(3)] </w:t>
      </w:r>
      <w:r>
        <w:rPr>
          <w:sz w:val="24"/>
        </w:rPr>
        <w:t>Biobased products meeting the content requirement of the U.S. Department of Agriculture under the BioPreferred®</w:t>
      </w:r>
      <w:r>
        <w:rPr>
          <w:spacing w:val="-5"/>
          <w:sz w:val="24"/>
        </w:rPr>
        <w:t xml:space="preserve"> </w:t>
      </w:r>
      <w:r>
        <w:rPr>
          <w:sz w:val="24"/>
        </w:rPr>
        <w:t>program</w:t>
      </w:r>
      <w:r>
        <w:rPr>
          <w:spacing w:val="-5"/>
          <w:sz w:val="24"/>
        </w:rPr>
        <w:t xml:space="preserve"> </w:t>
      </w:r>
      <w:r>
        <w:rPr>
          <w:sz w:val="24"/>
        </w:rPr>
        <w:t>(7</w:t>
      </w:r>
      <w:r>
        <w:rPr>
          <w:spacing w:val="-5"/>
          <w:sz w:val="24"/>
        </w:rPr>
        <w:t xml:space="preserve"> </w:t>
      </w:r>
      <w:r>
        <w:rPr>
          <w:sz w:val="24"/>
        </w:rPr>
        <w:t>U.S.C.</w:t>
      </w:r>
      <w:r>
        <w:rPr>
          <w:spacing w:val="-5"/>
          <w:sz w:val="24"/>
        </w:rPr>
        <w:t xml:space="preserve"> </w:t>
      </w:r>
      <w:r>
        <w:rPr>
          <w:sz w:val="24"/>
        </w:rPr>
        <w:t>8102)</w:t>
      </w:r>
      <w:r>
        <w:rPr>
          <w:spacing w:val="-5"/>
          <w:sz w:val="24"/>
        </w:rPr>
        <w:t xml:space="preserve"> </w:t>
      </w:r>
      <w:r>
        <w:rPr>
          <w:sz w:val="24"/>
        </w:rPr>
        <w:t>(</w:t>
      </w:r>
      <w:r>
        <w:rPr>
          <w:strike/>
          <w:sz w:val="24"/>
        </w:rPr>
        <w:t>7</w:t>
      </w:r>
      <w:r>
        <w:rPr>
          <w:strike/>
          <w:spacing w:val="-5"/>
          <w:sz w:val="24"/>
        </w:rPr>
        <w:t xml:space="preserve"> </w:t>
      </w:r>
      <w:r>
        <w:rPr>
          <w:strike/>
          <w:sz w:val="24"/>
        </w:rPr>
        <w:t>CFR</w:t>
      </w:r>
      <w:r>
        <w:rPr>
          <w:strike/>
          <w:spacing w:val="-5"/>
          <w:sz w:val="24"/>
        </w:rPr>
        <w:t xml:space="preserve"> </w:t>
      </w:r>
      <w:r>
        <w:rPr>
          <w:strike/>
          <w:sz w:val="24"/>
        </w:rPr>
        <w:t>part</w:t>
      </w:r>
      <w:r>
        <w:rPr>
          <w:strike/>
          <w:spacing w:val="-5"/>
          <w:sz w:val="24"/>
        </w:rPr>
        <w:t xml:space="preserve"> </w:t>
      </w:r>
      <w:r>
        <w:rPr>
          <w:strike/>
          <w:sz w:val="24"/>
        </w:rPr>
        <w:t>3201</w:t>
      </w:r>
      <w:r>
        <w:rPr>
          <w:b/>
          <w:sz w:val="24"/>
        </w:rPr>
        <w:t>[7</w:t>
      </w:r>
      <w:r>
        <w:rPr>
          <w:b/>
          <w:spacing w:val="-5"/>
          <w:sz w:val="24"/>
        </w:rPr>
        <w:t xml:space="preserve"> </w:t>
      </w:r>
      <w:r>
        <w:rPr>
          <w:b/>
          <w:sz w:val="24"/>
        </w:rPr>
        <w:t>CFR part 4270]</w:t>
      </w:r>
      <w:r>
        <w:rPr>
          <w:sz w:val="24"/>
        </w:rPr>
        <w:t>) (</w:t>
      </w:r>
      <w:hyperlink r:id="rId14">
        <w:r w:rsidR="008430EB">
          <w:rPr>
            <w:i/>
            <w:sz w:val="24"/>
          </w:rPr>
          <w:t>https://www.biopreferred.gov</w:t>
        </w:r>
        <w:r w:rsidR="008430EB">
          <w:rPr>
            <w:sz w:val="24"/>
          </w:rPr>
          <w:t>).</w:t>
        </w:r>
      </w:hyperlink>
    </w:p>
    <w:p w14:paraId="2CB3BCB8" w14:textId="77777777" w:rsidR="008430EB" w:rsidRDefault="004C2088">
      <w:pPr>
        <w:pStyle w:val="BodyText"/>
        <w:ind w:right="384" w:firstLine="719"/>
      </w:pPr>
      <w:r>
        <w:rPr>
          <w:strike/>
          <w:spacing w:val="80"/>
          <w:w w:val="150"/>
        </w:rPr>
        <w:t xml:space="preserve"> </w:t>
      </w:r>
      <w:r>
        <w:rPr>
          <w:strike/>
        </w:rPr>
        <w:t>(iv)</w:t>
      </w:r>
      <w:r>
        <w:rPr>
          <w:b/>
        </w:rPr>
        <w:t xml:space="preserve">[(4)] </w:t>
      </w:r>
      <w:r>
        <w:t>Acceptable chemicals, products, and manufacturing processes listed under EPA's Significant New Alternatives Policy (SNAP) program, which ensures a safe and smooth transition away from substances that contribute to the depletion</w:t>
      </w:r>
      <w:r>
        <w:rPr>
          <w:spacing w:val="-5"/>
        </w:rPr>
        <w:t xml:space="preserve"> </w:t>
      </w:r>
      <w:r>
        <w:t>of</w:t>
      </w:r>
      <w:r>
        <w:rPr>
          <w:spacing w:val="-5"/>
        </w:rPr>
        <w:t xml:space="preserve"> </w:t>
      </w:r>
      <w:r>
        <w:t>stratospheric</w:t>
      </w:r>
      <w:r>
        <w:rPr>
          <w:spacing w:val="-5"/>
        </w:rPr>
        <w:t xml:space="preserve"> </w:t>
      </w:r>
      <w:r>
        <w:t>ozone</w:t>
      </w:r>
      <w:r>
        <w:rPr>
          <w:spacing w:val="-5"/>
        </w:rPr>
        <w:t xml:space="preserve"> </w:t>
      </w:r>
      <w:r>
        <w:t>(42</w:t>
      </w:r>
      <w:r>
        <w:rPr>
          <w:spacing w:val="-4"/>
        </w:rPr>
        <w:t xml:space="preserve"> </w:t>
      </w:r>
      <w:r>
        <w:t>U.S.C.</w:t>
      </w:r>
      <w:r>
        <w:rPr>
          <w:spacing w:val="-5"/>
        </w:rPr>
        <w:t xml:space="preserve"> </w:t>
      </w:r>
      <w:r>
        <w:t>7671l)</w:t>
      </w:r>
      <w:r>
        <w:rPr>
          <w:spacing w:val="-5"/>
        </w:rPr>
        <w:t xml:space="preserve"> </w:t>
      </w:r>
      <w:r>
        <w:t>(40</w:t>
      </w:r>
      <w:r>
        <w:rPr>
          <w:spacing w:val="-5"/>
        </w:rPr>
        <w:t xml:space="preserve"> </w:t>
      </w:r>
      <w:r>
        <w:t>CFR</w:t>
      </w:r>
      <w:r>
        <w:rPr>
          <w:spacing w:val="-5"/>
        </w:rPr>
        <w:t xml:space="preserve"> </w:t>
      </w:r>
      <w:r>
        <w:t>part 82, subpart G) (</w:t>
      </w:r>
      <w:hyperlink r:id="rId15">
        <w:r w:rsidR="008430EB">
          <w:rPr>
            <w:i/>
          </w:rPr>
          <w:t>https://www.epa.gov/snap</w:t>
        </w:r>
        <w:r w:rsidR="008430EB">
          <w:t>).</w:t>
        </w:r>
      </w:hyperlink>
    </w:p>
    <w:p w14:paraId="2CB3BCB9" w14:textId="77777777" w:rsidR="008430EB" w:rsidRDefault="008430EB">
      <w:pPr>
        <w:sectPr w:rsidR="008430EB">
          <w:pgSz w:w="12240" w:h="15840"/>
          <w:pgMar w:top="1360" w:right="1340" w:bottom="780" w:left="1340" w:header="0" w:footer="600" w:gutter="0"/>
          <w:cols w:space="720"/>
        </w:sectPr>
      </w:pPr>
    </w:p>
    <w:p w14:paraId="2CB3BCBA" w14:textId="77777777" w:rsidR="008430EB" w:rsidRDefault="004C2088">
      <w:pPr>
        <w:tabs>
          <w:tab w:val="left" w:pos="820"/>
        </w:tabs>
        <w:spacing w:before="79"/>
        <w:ind w:left="100"/>
        <w:rPr>
          <w:sz w:val="24"/>
        </w:rPr>
      </w:pPr>
      <w:r>
        <w:rPr>
          <w:strike/>
          <w:sz w:val="24"/>
        </w:rPr>
        <w:lastRenderedPageBreak/>
        <w:tab/>
        <w:t>(2)</w:t>
      </w:r>
      <w:r>
        <w:rPr>
          <w:strike/>
          <w:spacing w:val="-6"/>
          <w:sz w:val="24"/>
        </w:rPr>
        <w:t xml:space="preserve"> </w:t>
      </w:r>
      <w:r>
        <w:rPr>
          <w:i/>
          <w:strike/>
          <w:sz w:val="24"/>
        </w:rPr>
        <w:t>Required</w:t>
      </w:r>
      <w:r>
        <w:rPr>
          <w:i/>
          <w:strike/>
          <w:spacing w:val="-6"/>
          <w:sz w:val="24"/>
        </w:rPr>
        <w:t xml:space="preserve"> </w:t>
      </w:r>
      <w:r>
        <w:rPr>
          <w:i/>
          <w:strike/>
          <w:sz w:val="24"/>
        </w:rPr>
        <w:t>EPA</w:t>
      </w:r>
      <w:r>
        <w:rPr>
          <w:i/>
          <w:strike/>
          <w:spacing w:val="-6"/>
          <w:sz w:val="24"/>
        </w:rPr>
        <w:t xml:space="preserve"> </w:t>
      </w:r>
      <w:r>
        <w:rPr>
          <w:i/>
          <w:strike/>
          <w:sz w:val="24"/>
        </w:rPr>
        <w:t>purchasing</w:t>
      </w:r>
      <w:r>
        <w:rPr>
          <w:i/>
          <w:strike/>
          <w:spacing w:val="-6"/>
          <w:sz w:val="24"/>
        </w:rPr>
        <w:t xml:space="preserve"> </w:t>
      </w:r>
      <w:r>
        <w:rPr>
          <w:i/>
          <w:strike/>
          <w:spacing w:val="-2"/>
          <w:sz w:val="24"/>
        </w:rPr>
        <w:t>programs</w:t>
      </w:r>
      <w:r>
        <w:rPr>
          <w:strike/>
          <w:spacing w:val="-2"/>
          <w:sz w:val="24"/>
        </w:rPr>
        <w:t>.</w:t>
      </w:r>
    </w:p>
    <w:p w14:paraId="2CB3BCBB" w14:textId="77777777" w:rsidR="008430EB" w:rsidRDefault="004C2088">
      <w:pPr>
        <w:tabs>
          <w:tab w:val="left" w:pos="1180"/>
        </w:tabs>
        <w:spacing w:before="240"/>
        <w:ind w:left="100" w:right="528"/>
        <w:rPr>
          <w:sz w:val="24"/>
        </w:rPr>
      </w:pPr>
      <w:r>
        <w:rPr>
          <w:strike/>
          <w:sz w:val="24"/>
        </w:rPr>
        <w:tab/>
        <w:t>(i) WaterSense® labeled (water efficient) products and</w:t>
      </w:r>
      <w:r>
        <w:rPr>
          <w:sz w:val="24"/>
        </w:rPr>
        <w:t xml:space="preserve"> </w:t>
      </w:r>
      <w:r>
        <w:rPr>
          <w:strike/>
          <w:sz w:val="24"/>
        </w:rPr>
        <w:t>services</w:t>
      </w:r>
      <w:r>
        <w:rPr>
          <w:strike/>
          <w:spacing w:val="-38"/>
          <w:sz w:val="24"/>
        </w:rPr>
        <w:t xml:space="preserve"> </w:t>
      </w:r>
      <w:r>
        <w:rPr>
          <w:strike/>
          <w:sz w:val="24"/>
        </w:rPr>
        <w:t>(</w:t>
      </w:r>
      <w:hyperlink r:id="rId16">
        <w:r w:rsidR="008430EB">
          <w:rPr>
            <w:i/>
            <w:strike/>
            <w:sz w:val="24"/>
          </w:rPr>
          <w:t>https://www.epa.gov/watersense/watersense-products</w:t>
        </w:r>
        <w:r w:rsidR="008430EB">
          <w:rPr>
            <w:strike/>
            <w:sz w:val="24"/>
          </w:rPr>
          <w:t>).</w:t>
        </w:r>
      </w:hyperlink>
    </w:p>
    <w:p w14:paraId="2CB3BCBC" w14:textId="77777777" w:rsidR="008430EB" w:rsidRDefault="004C2088">
      <w:pPr>
        <w:tabs>
          <w:tab w:val="left" w:pos="1180"/>
        </w:tabs>
        <w:spacing w:before="241"/>
        <w:ind w:left="100" w:right="1034"/>
        <w:rPr>
          <w:sz w:val="24"/>
        </w:rPr>
      </w:pPr>
      <w:r>
        <w:rPr>
          <w:strike/>
          <w:sz w:val="24"/>
        </w:rPr>
        <w:tab/>
        <w:t>(ii)</w:t>
      </w:r>
      <w:r>
        <w:rPr>
          <w:strike/>
          <w:spacing w:val="-8"/>
          <w:sz w:val="24"/>
        </w:rPr>
        <w:t xml:space="preserve"> </w:t>
      </w:r>
      <w:r>
        <w:rPr>
          <w:strike/>
          <w:sz w:val="24"/>
        </w:rPr>
        <w:t>Safer</w:t>
      </w:r>
      <w:r>
        <w:rPr>
          <w:strike/>
          <w:spacing w:val="-8"/>
          <w:sz w:val="24"/>
        </w:rPr>
        <w:t xml:space="preserve"> </w:t>
      </w:r>
      <w:r>
        <w:rPr>
          <w:strike/>
          <w:sz w:val="24"/>
        </w:rPr>
        <w:t>Choice-certified</w:t>
      </w:r>
      <w:r>
        <w:rPr>
          <w:strike/>
          <w:spacing w:val="-8"/>
          <w:sz w:val="24"/>
        </w:rPr>
        <w:t xml:space="preserve"> </w:t>
      </w:r>
      <w:r>
        <w:rPr>
          <w:strike/>
          <w:sz w:val="24"/>
        </w:rPr>
        <w:t>products</w:t>
      </w:r>
      <w:r>
        <w:rPr>
          <w:strike/>
          <w:spacing w:val="-8"/>
          <w:sz w:val="24"/>
        </w:rPr>
        <w:t xml:space="preserve"> </w:t>
      </w:r>
      <w:r>
        <w:rPr>
          <w:strike/>
          <w:sz w:val="24"/>
        </w:rPr>
        <w:t>(products</w:t>
      </w:r>
      <w:r>
        <w:rPr>
          <w:strike/>
          <w:spacing w:val="-8"/>
          <w:sz w:val="24"/>
        </w:rPr>
        <w:t xml:space="preserve"> </w:t>
      </w:r>
      <w:r>
        <w:rPr>
          <w:strike/>
          <w:sz w:val="24"/>
        </w:rPr>
        <w:t>that</w:t>
      </w:r>
      <w:r>
        <w:rPr>
          <w:sz w:val="24"/>
        </w:rPr>
        <w:t xml:space="preserve"> </w:t>
      </w:r>
      <w:r>
        <w:rPr>
          <w:strike/>
          <w:sz w:val="24"/>
        </w:rPr>
        <w:t>contain safer chemical ingredients)</w:t>
      </w:r>
      <w:r>
        <w:rPr>
          <w:sz w:val="24"/>
        </w:rPr>
        <w:t xml:space="preserve"> </w:t>
      </w:r>
      <w:r>
        <w:rPr>
          <w:strike/>
          <w:spacing w:val="-2"/>
          <w:sz w:val="24"/>
        </w:rPr>
        <w:t>(</w:t>
      </w:r>
      <w:hyperlink r:id="rId17">
        <w:r w:rsidR="008430EB">
          <w:rPr>
            <w:i/>
            <w:strike/>
            <w:spacing w:val="-2"/>
            <w:sz w:val="24"/>
          </w:rPr>
          <w:t>https://www.epa.gov/saferchoice/products</w:t>
        </w:r>
        <w:r w:rsidR="008430EB">
          <w:rPr>
            <w:strike/>
            <w:spacing w:val="-2"/>
            <w:sz w:val="24"/>
          </w:rPr>
          <w:t>).</w:t>
        </w:r>
      </w:hyperlink>
    </w:p>
    <w:p w14:paraId="2CB3BCBD" w14:textId="77777777" w:rsidR="008430EB" w:rsidRDefault="004C2088">
      <w:pPr>
        <w:tabs>
          <w:tab w:val="left" w:pos="1180"/>
        </w:tabs>
        <w:spacing w:before="240"/>
        <w:ind w:left="100" w:right="169"/>
        <w:rPr>
          <w:sz w:val="24"/>
        </w:rPr>
      </w:pPr>
      <w:r>
        <w:rPr>
          <w:strike/>
          <w:sz w:val="24"/>
        </w:rPr>
        <w:tab/>
        <w:t>(iii)</w:t>
      </w:r>
      <w:r>
        <w:rPr>
          <w:strike/>
          <w:spacing w:val="-6"/>
          <w:sz w:val="24"/>
        </w:rPr>
        <w:t xml:space="preserve"> </w:t>
      </w:r>
      <w:r>
        <w:rPr>
          <w:strike/>
          <w:sz w:val="24"/>
        </w:rPr>
        <w:t>Products</w:t>
      </w:r>
      <w:r>
        <w:rPr>
          <w:strike/>
          <w:spacing w:val="-6"/>
          <w:sz w:val="24"/>
        </w:rPr>
        <w:t xml:space="preserve"> </w:t>
      </w:r>
      <w:r>
        <w:rPr>
          <w:strike/>
          <w:sz w:val="24"/>
        </w:rPr>
        <w:t>and</w:t>
      </w:r>
      <w:r>
        <w:rPr>
          <w:strike/>
          <w:spacing w:val="-6"/>
          <w:sz w:val="24"/>
        </w:rPr>
        <w:t xml:space="preserve"> </w:t>
      </w:r>
      <w:r>
        <w:rPr>
          <w:strike/>
          <w:sz w:val="24"/>
        </w:rPr>
        <w:t>services</w:t>
      </w:r>
      <w:r>
        <w:rPr>
          <w:strike/>
          <w:spacing w:val="-6"/>
          <w:sz w:val="24"/>
        </w:rPr>
        <w:t xml:space="preserve"> </w:t>
      </w:r>
      <w:r>
        <w:rPr>
          <w:strike/>
          <w:sz w:val="24"/>
        </w:rPr>
        <w:t>that</w:t>
      </w:r>
      <w:r>
        <w:rPr>
          <w:strike/>
          <w:spacing w:val="-6"/>
          <w:sz w:val="24"/>
        </w:rPr>
        <w:t xml:space="preserve"> </w:t>
      </w:r>
      <w:r>
        <w:rPr>
          <w:strike/>
          <w:sz w:val="24"/>
        </w:rPr>
        <w:t>meet</w:t>
      </w:r>
      <w:r>
        <w:rPr>
          <w:strike/>
          <w:spacing w:val="-6"/>
          <w:sz w:val="24"/>
        </w:rPr>
        <w:t xml:space="preserve"> </w:t>
      </w:r>
      <w:r>
        <w:rPr>
          <w:strike/>
          <w:sz w:val="24"/>
        </w:rPr>
        <w:t>EPA</w:t>
      </w:r>
      <w:r>
        <w:rPr>
          <w:strike/>
          <w:spacing w:val="-6"/>
          <w:sz w:val="24"/>
        </w:rPr>
        <w:t xml:space="preserve"> </w:t>
      </w:r>
      <w:r>
        <w:rPr>
          <w:strike/>
          <w:sz w:val="24"/>
        </w:rPr>
        <w:t>Recommendations</w:t>
      </w:r>
      <w:r>
        <w:rPr>
          <w:sz w:val="24"/>
        </w:rPr>
        <w:t xml:space="preserve"> </w:t>
      </w:r>
      <w:r>
        <w:rPr>
          <w:strike/>
          <w:sz w:val="24"/>
        </w:rPr>
        <w:t>of Specifications, Standards, and Ecolabels in effect as of</w:t>
      </w:r>
      <w:r>
        <w:rPr>
          <w:sz w:val="24"/>
        </w:rPr>
        <w:t xml:space="preserve"> </w:t>
      </w:r>
      <w:r>
        <w:rPr>
          <w:strike/>
          <w:sz w:val="24"/>
        </w:rPr>
        <w:t>October 2023</w:t>
      </w:r>
      <w:r>
        <w:rPr>
          <w:sz w:val="24"/>
        </w:rPr>
        <w:t xml:space="preserve"> </w:t>
      </w:r>
      <w:r>
        <w:rPr>
          <w:strike/>
          <w:spacing w:val="-2"/>
          <w:sz w:val="24"/>
        </w:rPr>
        <w:t>(</w:t>
      </w:r>
      <w:hyperlink r:id="rId18">
        <w:r w:rsidR="008430EB">
          <w:rPr>
            <w:i/>
            <w:strike/>
            <w:spacing w:val="-2"/>
            <w:sz w:val="24"/>
          </w:rPr>
          <w:t>https://www.epa.gov/greenerproducts/recommendations-</w:t>
        </w:r>
      </w:hyperlink>
      <w:r>
        <w:rPr>
          <w:i/>
          <w:spacing w:val="-2"/>
          <w:sz w:val="24"/>
        </w:rPr>
        <w:t xml:space="preserve"> </w:t>
      </w:r>
      <w:r>
        <w:rPr>
          <w:i/>
          <w:strike/>
          <w:spacing w:val="-2"/>
          <w:sz w:val="24"/>
        </w:rPr>
        <w:t>specifications-standards-and-ecolabels-federal-purchasing</w:t>
      </w:r>
      <w:r>
        <w:rPr>
          <w:strike/>
          <w:spacing w:val="-2"/>
          <w:sz w:val="24"/>
        </w:rPr>
        <w:t>).</w:t>
      </w:r>
    </w:p>
    <w:p w14:paraId="2CB3BCBE" w14:textId="77777777" w:rsidR="008430EB" w:rsidRDefault="004C2088">
      <w:pPr>
        <w:spacing w:before="240"/>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BF" w14:textId="77777777" w:rsidR="008430EB" w:rsidRDefault="004C2088">
      <w:pPr>
        <w:pStyle w:val="BodyText"/>
        <w:spacing w:before="239"/>
        <w:ind w:firstLine="360"/>
      </w:pPr>
      <w:r>
        <w:rPr>
          <w:i/>
        </w:rPr>
        <w:t>United States</w:t>
      </w:r>
      <w:r>
        <w:t>, when used in a geographic sense, means the 50 States</w:t>
      </w:r>
      <w:r>
        <w:rPr>
          <w:spacing w:val="-4"/>
        </w:rPr>
        <w:t xml:space="preserve"> </w:t>
      </w:r>
      <w:r>
        <w:t>and</w:t>
      </w:r>
      <w:r>
        <w:rPr>
          <w:spacing w:val="-4"/>
        </w:rPr>
        <w:t xml:space="preserve"> </w:t>
      </w:r>
      <w:r>
        <w:t>the</w:t>
      </w:r>
      <w:r>
        <w:rPr>
          <w:spacing w:val="-4"/>
        </w:rPr>
        <w:t xml:space="preserve"> </w:t>
      </w:r>
      <w:r>
        <w:t>District</w:t>
      </w:r>
      <w:r>
        <w:rPr>
          <w:spacing w:val="-4"/>
        </w:rPr>
        <w:t xml:space="preserve"> </w:t>
      </w:r>
      <w:r>
        <w:t>of</w:t>
      </w:r>
      <w:r>
        <w:rPr>
          <w:spacing w:val="-4"/>
        </w:rPr>
        <w:t xml:space="preserve"> </w:t>
      </w:r>
      <w:r>
        <w:t>Columbia,</w:t>
      </w:r>
      <w:r>
        <w:rPr>
          <w:spacing w:val="-4"/>
        </w:rPr>
        <w:t xml:space="preserve"> </w:t>
      </w:r>
      <w:r>
        <w:t>except</w:t>
      </w:r>
      <w:r>
        <w:rPr>
          <w:spacing w:val="-4"/>
        </w:rPr>
        <w:t xml:space="preserve"> </w:t>
      </w:r>
      <w:r>
        <w:t>as</w:t>
      </w:r>
      <w:r>
        <w:rPr>
          <w:spacing w:val="-4"/>
        </w:rPr>
        <w:t xml:space="preserve"> </w:t>
      </w:r>
      <w:r>
        <w:t>follows:</w:t>
      </w:r>
      <w:r>
        <w:rPr>
          <w:spacing w:val="-4"/>
        </w:rPr>
        <w:t xml:space="preserve"> </w:t>
      </w:r>
      <w:r>
        <w:t>*</w:t>
      </w:r>
      <w:r>
        <w:rPr>
          <w:spacing w:val="66"/>
          <w:w w:val="150"/>
        </w:rPr>
        <w:t xml:space="preserve"> </w:t>
      </w:r>
      <w:r>
        <w:t>*</w:t>
      </w:r>
      <w:r>
        <w:rPr>
          <w:spacing w:val="66"/>
          <w:w w:val="150"/>
        </w:rPr>
        <w:t xml:space="preserve"> </w:t>
      </w:r>
      <w:r>
        <w:t>*</w:t>
      </w:r>
    </w:p>
    <w:p w14:paraId="2CB3BCC0" w14:textId="77777777" w:rsidR="008430EB" w:rsidRDefault="004C2088">
      <w:pPr>
        <w:pStyle w:val="BodyText"/>
        <w:spacing w:before="241"/>
        <w:ind w:firstLine="719"/>
        <w:rPr>
          <w:b/>
        </w:rPr>
      </w:pPr>
      <w:r>
        <w:t>(9)</w:t>
      </w:r>
      <w:r>
        <w:rPr>
          <w:spacing w:val="-5"/>
        </w:rPr>
        <w:t xml:space="preserve"> </w:t>
      </w:r>
      <w:r>
        <w:rPr>
          <w:strike/>
        </w:rPr>
        <w:t>For</w:t>
      </w:r>
      <w:r>
        <w:rPr>
          <w:strike/>
          <w:spacing w:val="-5"/>
        </w:rPr>
        <w:t xml:space="preserve"> </w:t>
      </w:r>
      <w:r>
        <w:rPr>
          <w:strike/>
        </w:rPr>
        <w:t>use</w:t>
      </w:r>
      <w:r>
        <w:rPr>
          <w:strike/>
          <w:spacing w:val="-5"/>
        </w:rPr>
        <w:t xml:space="preserve"> </w:t>
      </w:r>
      <w:r>
        <w:rPr>
          <w:strike/>
        </w:rPr>
        <w:t>in</w:t>
      </w:r>
      <w:r>
        <w:rPr>
          <w:strike/>
          <w:spacing w:val="-5"/>
        </w:rPr>
        <w:t xml:space="preserve"> </w:t>
      </w:r>
      <w:r>
        <w:rPr>
          <w:strike/>
        </w:rPr>
        <w:t>subpart</w:t>
      </w:r>
      <w:r>
        <w:rPr>
          <w:strike/>
          <w:spacing w:val="-5"/>
        </w:rPr>
        <w:t xml:space="preserve"> </w:t>
      </w:r>
      <w:r>
        <w:rPr>
          <w:strike/>
        </w:rPr>
        <w:t>23.1,</w:t>
      </w:r>
      <w:r>
        <w:rPr>
          <w:strike/>
          <w:spacing w:val="-5"/>
        </w:rPr>
        <w:t xml:space="preserve"> </w:t>
      </w:r>
      <w:r>
        <w:rPr>
          <w:strike/>
        </w:rPr>
        <w:t>see</w:t>
      </w:r>
      <w:r>
        <w:rPr>
          <w:strike/>
          <w:spacing w:val="-5"/>
        </w:rPr>
        <w:t xml:space="preserve"> </w:t>
      </w:r>
      <w:r>
        <w:rPr>
          <w:strike/>
        </w:rPr>
        <w:t>definition</w:t>
      </w:r>
      <w:r>
        <w:rPr>
          <w:strike/>
          <w:spacing w:val="-5"/>
        </w:rPr>
        <w:t xml:space="preserve"> </w:t>
      </w:r>
      <w:r>
        <w:rPr>
          <w:strike/>
        </w:rPr>
        <w:t>at</w:t>
      </w:r>
      <w:r>
        <w:t xml:space="preserve"> </w:t>
      </w:r>
      <w:r>
        <w:rPr>
          <w:strike/>
          <w:spacing w:val="-2"/>
        </w:rPr>
        <w:t>23.101.</w:t>
      </w:r>
      <w:r>
        <w:rPr>
          <w:b/>
          <w:spacing w:val="-2"/>
        </w:rPr>
        <w:t>[Reserved]</w:t>
      </w:r>
    </w:p>
    <w:p w14:paraId="2CB3BCC1" w14:textId="77777777" w:rsidR="008430EB" w:rsidRDefault="004C2088">
      <w:pPr>
        <w:spacing w:before="241"/>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C2" w14:textId="77777777" w:rsidR="008430EB" w:rsidRDefault="004C2088">
      <w:pPr>
        <w:pStyle w:val="Heading1"/>
        <w:spacing w:before="240"/>
      </w:pPr>
      <w:r>
        <w:t>PART</w:t>
      </w:r>
      <w:r>
        <w:rPr>
          <w:spacing w:val="-8"/>
        </w:rPr>
        <w:t xml:space="preserve"> </w:t>
      </w:r>
      <w:r>
        <w:t>11—DESCRIBING</w:t>
      </w:r>
      <w:r>
        <w:rPr>
          <w:spacing w:val="-8"/>
        </w:rPr>
        <w:t xml:space="preserve"> </w:t>
      </w:r>
      <w:r>
        <w:t>AGENCY</w:t>
      </w:r>
      <w:r>
        <w:rPr>
          <w:spacing w:val="-7"/>
        </w:rPr>
        <w:t xml:space="preserve"> </w:t>
      </w:r>
      <w:r>
        <w:rPr>
          <w:spacing w:val="-2"/>
        </w:rPr>
        <w:t>NEEDS</w:t>
      </w:r>
    </w:p>
    <w:p w14:paraId="2CB3BCC3" w14:textId="77777777" w:rsidR="008430EB" w:rsidRDefault="004C2088">
      <w:pPr>
        <w:spacing w:before="239"/>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C4" w14:textId="77777777" w:rsidR="008430EB" w:rsidRDefault="004C2088">
      <w:pPr>
        <w:pStyle w:val="Heading2"/>
      </w:pPr>
      <w:r>
        <w:t>11.002</w:t>
      </w:r>
      <w:r>
        <w:rPr>
          <w:spacing w:val="-6"/>
        </w:rPr>
        <w:t xml:space="preserve"> </w:t>
      </w:r>
      <w:r>
        <w:rPr>
          <w:spacing w:val="-2"/>
        </w:rPr>
        <w:t>Policy.</w:t>
      </w:r>
    </w:p>
    <w:p w14:paraId="2CB3BCC5" w14:textId="77777777" w:rsidR="008430EB" w:rsidRDefault="004C2088">
      <w:pPr>
        <w:spacing w:before="241"/>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C6" w14:textId="77777777" w:rsidR="008430EB" w:rsidRDefault="004C2088">
      <w:pPr>
        <w:pStyle w:val="BodyText"/>
        <w:ind w:right="262" w:firstLine="360"/>
      </w:pPr>
      <w:r>
        <w:t>(d)(1) Agencies shall procure sustainable products and services</w:t>
      </w:r>
      <w:r>
        <w:rPr>
          <w:spacing w:val="-5"/>
        </w:rPr>
        <w:t xml:space="preserve"> </w:t>
      </w:r>
      <w:r>
        <w:t>(as</w:t>
      </w:r>
      <w:r>
        <w:rPr>
          <w:spacing w:val="-5"/>
        </w:rPr>
        <w:t xml:space="preserve"> </w:t>
      </w:r>
      <w:r>
        <w:t>defined</w:t>
      </w:r>
      <w:r>
        <w:rPr>
          <w:spacing w:val="-5"/>
        </w:rPr>
        <w:t xml:space="preserve"> </w:t>
      </w:r>
      <w:r>
        <w:t>in</w:t>
      </w:r>
      <w:r>
        <w:rPr>
          <w:spacing w:val="-5"/>
        </w:rPr>
        <w:t xml:space="preserve"> </w:t>
      </w:r>
      <w:r>
        <w:t>2.101)</w:t>
      </w:r>
      <w:r>
        <w:rPr>
          <w:spacing w:val="-5"/>
        </w:rPr>
        <w:t xml:space="preserve"> </w:t>
      </w:r>
      <w:r>
        <w:t>in</w:t>
      </w:r>
      <w:r>
        <w:rPr>
          <w:spacing w:val="-5"/>
        </w:rPr>
        <w:t xml:space="preserve"> </w:t>
      </w:r>
      <w:r>
        <w:t>accordance</w:t>
      </w:r>
      <w:r>
        <w:rPr>
          <w:spacing w:val="-5"/>
        </w:rPr>
        <w:t xml:space="preserve"> </w:t>
      </w:r>
      <w:r>
        <w:t>with</w:t>
      </w:r>
      <w:r>
        <w:rPr>
          <w:spacing w:val="-5"/>
        </w:rPr>
        <w:t xml:space="preserve"> </w:t>
      </w:r>
      <w:r>
        <w:t>subpart</w:t>
      </w:r>
      <w:r>
        <w:rPr>
          <w:spacing w:val="-5"/>
        </w:rPr>
        <w:t xml:space="preserve"> </w:t>
      </w:r>
      <w:r>
        <w:t>23.1.</w:t>
      </w:r>
    </w:p>
    <w:p w14:paraId="2CB3BCC7" w14:textId="77777777" w:rsidR="008430EB" w:rsidRDefault="004C2088">
      <w:pPr>
        <w:pStyle w:val="ListParagraph"/>
        <w:numPr>
          <w:ilvl w:val="0"/>
          <w:numId w:val="13"/>
        </w:numPr>
        <w:tabs>
          <w:tab w:val="left" w:pos="1392"/>
        </w:tabs>
        <w:spacing w:before="238"/>
        <w:ind w:right="241" w:firstLine="719"/>
        <w:rPr>
          <w:sz w:val="24"/>
        </w:rPr>
      </w:pPr>
      <w:r>
        <w:rPr>
          <w:sz w:val="24"/>
        </w:rPr>
        <w:t xml:space="preserve">Unless it is not practicable (see 23.104(a)) or an exception </w:t>
      </w:r>
      <w:r>
        <w:rPr>
          <w:strike/>
          <w:sz w:val="24"/>
        </w:rPr>
        <w:t>or exemption</w:t>
      </w:r>
      <w:r>
        <w:rPr>
          <w:sz w:val="24"/>
        </w:rPr>
        <w:t xml:space="preserve"> applies (see 23.105</w:t>
      </w:r>
      <w:r>
        <w:rPr>
          <w:strike/>
          <w:sz w:val="24"/>
        </w:rPr>
        <w:t xml:space="preserve"> and 23.106,</w:t>
      </w:r>
      <w:r>
        <w:rPr>
          <w:sz w:val="24"/>
        </w:rPr>
        <w:t xml:space="preserve"> </w:t>
      </w:r>
      <w:r>
        <w:rPr>
          <w:strike/>
          <w:sz w:val="24"/>
        </w:rPr>
        <w:t>respectively</w:t>
      </w:r>
      <w:r>
        <w:rPr>
          <w:sz w:val="24"/>
        </w:rPr>
        <w:t>),</w:t>
      </w:r>
      <w:r>
        <w:rPr>
          <w:spacing w:val="-6"/>
          <w:sz w:val="24"/>
        </w:rPr>
        <w:t xml:space="preserve"> </w:t>
      </w:r>
      <w:r>
        <w:rPr>
          <w:sz w:val="24"/>
        </w:rPr>
        <w:t>agencies</w:t>
      </w:r>
      <w:r>
        <w:rPr>
          <w:spacing w:val="-6"/>
          <w:sz w:val="24"/>
        </w:rPr>
        <w:t xml:space="preserve"> </w:t>
      </w:r>
      <w:r>
        <w:rPr>
          <w:sz w:val="24"/>
        </w:rPr>
        <w:t>shall</w:t>
      </w:r>
      <w:r>
        <w:rPr>
          <w:spacing w:val="-6"/>
          <w:sz w:val="24"/>
        </w:rPr>
        <w:t xml:space="preserve"> </w:t>
      </w:r>
      <w:r>
        <w:rPr>
          <w:sz w:val="24"/>
        </w:rPr>
        <w:t>incorporate</w:t>
      </w:r>
      <w:r>
        <w:rPr>
          <w:spacing w:val="-6"/>
          <w:sz w:val="24"/>
        </w:rPr>
        <w:t xml:space="preserve"> </w:t>
      </w:r>
      <w:r>
        <w:rPr>
          <w:sz w:val="24"/>
        </w:rPr>
        <w:t>the</w:t>
      </w:r>
      <w:r>
        <w:rPr>
          <w:spacing w:val="-6"/>
          <w:sz w:val="24"/>
        </w:rPr>
        <w:t xml:space="preserve"> </w:t>
      </w:r>
      <w:r>
        <w:rPr>
          <w:sz w:val="24"/>
        </w:rPr>
        <w:t>use</w:t>
      </w:r>
      <w:r>
        <w:rPr>
          <w:spacing w:val="-6"/>
          <w:sz w:val="24"/>
        </w:rPr>
        <w:t xml:space="preserve"> </w:t>
      </w:r>
      <w:r>
        <w:rPr>
          <w:sz w:val="24"/>
        </w:rPr>
        <w:t>of</w:t>
      </w:r>
      <w:r>
        <w:rPr>
          <w:spacing w:val="-6"/>
          <w:sz w:val="24"/>
        </w:rPr>
        <w:t xml:space="preserve"> </w:t>
      </w:r>
      <w:r>
        <w:rPr>
          <w:sz w:val="24"/>
        </w:rPr>
        <w:t>sustainable products and services when—</w:t>
      </w:r>
    </w:p>
    <w:p w14:paraId="2CB3BCC8" w14:textId="77777777" w:rsidR="008430EB" w:rsidRDefault="004C2088">
      <w:pPr>
        <w:pStyle w:val="ListParagraph"/>
        <w:numPr>
          <w:ilvl w:val="1"/>
          <w:numId w:val="13"/>
        </w:numPr>
        <w:tabs>
          <w:tab w:val="left" w:pos="1752"/>
        </w:tabs>
        <w:spacing w:before="243"/>
        <w:ind w:right="1177" w:firstLine="1079"/>
        <w:rPr>
          <w:sz w:val="24"/>
        </w:rPr>
      </w:pPr>
      <w:r>
        <w:rPr>
          <w:sz w:val="24"/>
        </w:rPr>
        <w:t>Developing,</w:t>
      </w:r>
      <w:r>
        <w:rPr>
          <w:spacing w:val="-7"/>
          <w:sz w:val="24"/>
        </w:rPr>
        <w:t xml:space="preserve"> </w:t>
      </w:r>
      <w:r>
        <w:rPr>
          <w:sz w:val="24"/>
        </w:rPr>
        <w:t>reviewing,</w:t>
      </w:r>
      <w:r>
        <w:rPr>
          <w:spacing w:val="-7"/>
          <w:sz w:val="24"/>
        </w:rPr>
        <w:t xml:space="preserve"> </w:t>
      </w:r>
      <w:r>
        <w:rPr>
          <w:sz w:val="24"/>
        </w:rPr>
        <w:t>or</w:t>
      </w:r>
      <w:r>
        <w:rPr>
          <w:spacing w:val="-7"/>
          <w:sz w:val="24"/>
        </w:rPr>
        <w:t xml:space="preserve"> </w:t>
      </w:r>
      <w:r>
        <w:rPr>
          <w:sz w:val="24"/>
        </w:rPr>
        <w:t>revising</w:t>
      </w:r>
      <w:r>
        <w:rPr>
          <w:spacing w:val="-7"/>
          <w:sz w:val="24"/>
        </w:rPr>
        <w:t xml:space="preserve"> </w:t>
      </w:r>
      <w:r>
        <w:rPr>
          <w:sz w:val="24"/>
        </w:rPr>
        <w:t>Federal</w:t>
      </w:r>
      <w:r>
        <w:rPr>
          <w:spacing w:val="-7"/>
          <w:sz w:val="24"/>
        </w:rPr>
        <w:t xml:space="preserve"> </w:t>
      </w:r>
      <w:r>
        <w:rPr>
          <w:sz w:val="24"/>
        </w:rPr>
        <w:t>and military specifications, product descriptions (including commercial item descriptions) and standards;</w:t>
      </w:r>
    </w:p>
    <w:p w14:paraId="2CB3BCC9" w14:textId="77777777" w:rsidR="008430EB" w:rsidRDefault="004C2088">
      <w:pPr>
        <w:pStyle w:val="ListParagraph"/>
        <w:numPr>
          <w:ilvl w:val="1"/>
          <w:numId w:val="13"/>
        </w:numPr>
        <w:tabs>
          <w:tab w:val="left" w:pos="1895"/>
        </w:tabs>
        <w:spacing w:before="238"/>
        <w:ind w:right="313" w:firstLine="1079"/>
        <w:rPr>
          <w:sz w:val="24"/>
        </w:rPr>
      </w:pPr>
      <w:r>
        <w:rPr>
          <w:sz w:val="24"/>
        </w:rPr>
        <w:t>Describing</w:t>
      </w:r>
      <w:r>
        <w:rPr>
          <w:spacing w:val="-7"/>
          <w:sz w:val="24"/>
        </w:rPr>
        <w:t xml:space="preserve"> </w:t>
      </w:r>
      <w:r>
        <w:rPr>
          <w:sz w:val="24"/>
        </w:rPr>
        <w:t>Government</w:t>
      </w:r>
      <w:r>
        <w:rPr>
          <w:spacing w:val="-7"/>
          <w:sz w:val="24"/>
        </w:rPr>
        <w:t xml:space="preserve"> </w:t>
      </w:r>
      <w:r>
        <w:rPr>
          <w:sz w:val="24"/>
        </w:rPr>
        <w:t>requirements</w:t>
      </w:r>
      <w:r>
        <w:rPr>
          <w:spacing w:val="-7"/>
          <w:sz w:val="24"/>
        </w:rPr>
        <w:t xml:space="preserve"> </w:t>
      </w:r>
      <w:r>
        <w:rPr>
          <w:sz w:val="24"/>
        </w:rPr>
        <w:t>for</w:t>
      </w:r>
      <w:r>
        <w:rPr>
          <w:spacing w:val="-7"/>
          <w:sz w:val="24"/>
        </w:rPr>
        <w:t xml:space="preserve"> </w:t>
      </w:r>
      <w:r>
        <w:rPr>
          <w:sz w:val="24"/>
        </w:rPr>
        <w:t>products</w:t>
      </w:r>
      <w:r>
        <w:rPr>
          <w:spacing w:val="-7"/>
          <w:sz w:val="24"/>
        </w:rPr>
        <w:t xml:space="preserve"> </w:t>
      </w:r>
      <w:r>
        <w:rPr>
          <w:sz w:val="24"/>
        </w:rPr>
        <w:t>and services; and</w:t>
      </w:r>
    </w:p>
    <w:p w14:paraId="2CB3BCCA" w14:textId="77777777" w:rsidR="008430EB" w:rsidRDefault="004C2088">
      <w:pPr>
        <w:pStyle w:val="ListParagraph"/>
        <w:numPr>
          <w:ilvl w:val="1"/>
          <w:numId w:val="13"/>
        </w:numPr>
        <w:tabs>
          <w:tab w:val="left" w:pos="2039"/>
        </w:tabs>
        <w:spacing w:before="241"/>
        <w:ind w:left="2039" w:hanging="859"/>
        <w:rPr>
          <w:sz w:val="24"/>
        </w:rPr>
      </w:pPr>
      <w:r>
        <w:rPr>
          <w:sz w:val="24"/>
        </w:rPr>
        <w:t>Developing</w:t>
      </w:r>
      <w:r>
        <w:rPr>
          <w:spacing w:val="-13"/>
          <w:sz w:val="24"/>
        </w:rPr>
        <w:t xml:space="preserve"> </w:t>
      </w:r>
      <w:r>
        <w:rPr>
          <w:sz w:val="24"/>
        </w:rPr>
        <w:t>source-selection</w:t>
      </w:r>
      <w:r>
        <w:rPr>
          <w:spacing w:val="-12"/>
          <w:sz w:val="24"/>
        </w:rPr>
        <w:t xml:space="preserve"> </w:t>
      </w:r>
      <w:r>
        <w:rPr>
          <w:spacing w:val="-2"/>
          <w:sz w:val="24"/>
        </w:rPr>
        <w:t>factors.</w:t>
      </w:r>
    </w:p>
    <w:p w14:paraId="2CB3BCCB" w14:textId="77777777" w:rsidR="008430EB" w:rsidRDefault="008430EB">
      <w:pPr>
        <w:rPr>
          <w:sz w:val="24"/>
        </w:rPr>
        <w:sectPr w:rsidR="008430EB">
          <w:pgSz w:w="12240" w:h="15840"/>
          <w:pgMar w:top="1360" w:right="1340" w:bottom="780" w:left="1340" w:header="0" w:footer="600" w:gutter="0"/>
          <w:cols w:space="720"/>
        </w:sectPr>
      </w:pPr>
    </w:p>
    <w:p w14:paraId="2CB3BCCC" w14:textId="77777777" w:rsidR="008430EB" w:rsidRDefault="004C2088">
      <w:pPr>
        <w:pStyle w:val="ListParagraph"/>
        <w:numPr>
          <w:ilvl w:val="0"/>
          <w:numId w:val="13"/>
        </w:numPr>
        <w:tabs>
          <w:tab w:val="left" w:pos="1392"/>
        </w:tabs>
        <w:spacing w:before="79"/>
        <w:ind w:right="529" w:firstLine="719"/>
        <w:rPr>
          <w:sz w:val="24"/>
        </w:rPr>
      </w:pPr>
      <w:r>
        <w:rPr>
          <w:sz w:val="24"/>
        </w:rPr>
        <w:lastRenderedPageBreak/>
        <w:t xml:space="preserve">The Green Procurement Compilation (GPC) available at </w:t>
      </w:r>
      <w:r>
        <w:rPr>
          <w:i/>
          <w:sz w:val="24"/>
        </w:rPr>
        <w:t xml:space="preserve">https://sftool.gov/greenprocurement </w:t>
      </w:r>
      <w:r>
        <w:rPr>
          <w:sz w:val="24"/>
        </w:rPr>
        <w:t>provides a comprehensive list of sustainable products and services and other related sustainable</w:t>
      </w:r>
      <w:r>
        <w:rPr>
          <w:spacing w:val="-7"/>
          <w:sz w:val="24"/>
        </w:rPr>
        <w:t xml:space="preserve"> </w:t>
      </w:r>
      <w:r>
        <w:rPr>
          <w:sz w:val="24"/>
        </w:rPr>
        <w:t>acquisition</w:t>
      </w:r>
      <w:r>
        <w:rPr>
          <w:spacing w:val="-7"/>
          <w:sz w:val="24"/>
        </w:rPr>
        <w:t xml:space="preserve"> </w:t>
      </w:r>
      <w:r>
        <w:rPr>
          <w:sz w:val="24"/>
        </w:rPr>
        <w:t>guidance.</w:t>
      </w:r>
      <w:r>
        <w:rPr>
          <w:spacing w:val="-7"/>
          <w:sz w:val="24"/>
        </w:rPr>
        <w:t xml:space="preserve"> </w:t>
      </w:r>
      <w:r>
        <w:rPr>
          <w:sz w:val="24"/>
        </w:rPr>
        <w:t>Agencies</w:t>
      </w:r>
      <w:r>
        <w:rPr>
          <w:spacing w:val="-7"/>
          <w:sz w:val="24"/>
        </w:rPr>
        <w:t xml:space="preserve"> </w:t>
      </w:r>
      <w:r>
        <w:rPr>
          <w:sz w:val="24"/>
        </w:rPr>
        <w:t>should</w:t>
      </w:r>
      <w:r>
        <w:rPr>
          <w:spacing w:val="-5"/>
          <w:sz w:val="24"/>
        </w:rPr>
        <w:t xml:space="preserve"> </w:t>
      </w:r>
      <w:r>
        <w:rPr>
          <w:b/>
          <w:sz w:val="24"/>
        </w:rPr>
        <w:t>[consult</w:t>
      </w:r>
      <w:r>
        <w:rPr>
          <w:b/>
          <w:spacing w:val="-7"/>
          <w:sz w:val="24"/>
        </w:rPr>
        <w:t xml:space="preserve"> </w:t>
      </w:r>
      <w:r>
        <w:rPr>
          <w:b/>
          <w:sz w:val="24"/>
        </w:rPr>
        <w:t>the GPC</w:t>
      </w:r>
      <w:r>
        <w:rPr>
          <w:b/>
          <w:spacing w:val="-6"/>
          <w:sz w:val="24"/>
        </w:rPr>
        <w:t xml:space="preserve"> </w:t>
      </w:r>
      <w:r>
        <w:rPr>
          <w:b/>
          <w:sz w:val="24"/>
        </w:rPr>
        <w:t>when</w:t>
      </w:r>
      <w:r>
        <w:rPr>
          <w:b/>
          <w:spacing w:val="-6"/>
          <w:sz w:val="24"/>
        </w:rPr>
        <w:t xml:space="preserve"> </w:t>
      </w:r>
      <w:r>
        <w:rPr>
          <w:b/>
          <w:sz w:val="24"/>
        </w:rPr>
        <w:t>determining</w:t>
      </w:r>
      <w:r>
        <w:rPr>
          <w:b/>
          <w:spacing w:val="-6"/>
          <w:sz w:val="24"/>
        </w:rPr>
        <w:t xml:space="preserve"> </w:t>
      </w:r>
      <w:r>
        <w:rPr>
          <w:b/>
          <w:sz w:val="24"/>
        </w:rPr>
        <w:t>which</w:t>
      </w:r>
      <w:r>
        <w:rPr>
          <w:b/>
          <w:spacing w:val="-6"/>
          <w:sz w:val="24"/>
        </w:rPr>
        <w:t xml:space="preserve"> </w:t>
      </w:r>
      <w:r>
        <w:rPr>
          <w:b/>
          <w:sz w:val="24"/>
        </w:rPr>
        <w:t>statutory</w:t>
      </w:r>
      <w:r>
        <w:rPr>
          <w:b/>
          <w:spacing w:val="-6"/>
          <w:sz w:val="24"/>
        </w:rPr>
        <w:t xml:space="preserve"> </w:t>
      </w:r>
      <w:r>
        <w:rPr>
          <w:b/>
          <w:sz w:val="24"/>
        </w:rPr>
        <w:t>purchasing</w:t>
      </w:r>
      <w:r>
        <w:rPr>
          <w:b/>
          <w:spacing w:val="-6"/>
          <w:sz w:val="24"/>
        </w:rPr>
        <w:t xml:space="preserve"> </w:t>
      </w:r>
      <w:r>
        <w:rPr>
          <w:b/>
          <w:sz w:val="24"/>
        </w:rPr>
        <w:t>programs</w:t>
      </w:r>
      <w:r>
        <w:rPr>
          <w:b/>
          <w:spacing w:val="-6"/>
          <w:sz w:val="24"/>
        </w:rPr>
        <w:t xml:space="preserve"> </w:t>
      </w:r>
      <w:r>
        <w:rPr>
          <w:b/>
          <w:sz w:val="24"/>
        </w:rPr>
        <w:t>apply to a specific product or service and incorporate applicable requirements into the requirement document.]</w:t>
      </w:r>
      <w:r>
        <w:rPr>
          <w:rFonts w:ascii="Times New Roman" w:hAnsi="Times New Roman"/>
          <w:strike/>
          <w:spacing w:val="80"/>
          <w:sz w:val="24"/>
        </w:rPr>
        <w:t xml:space="preserve"> </w:t>
      </w:r>
      <w:r>
        <w:rPr>
          <w:strike/>
          <w:sz w:val="24"/>
        </w:rPr>
        <w:t>—</w:t>
      </w:r>
    </w:p>
    <w:p w14:paraId="2CB3BCCD" w14:textId="77777777" w:rsidR="008430EB" w:rsidRDefault="004C2088">
      <w:pPr>
        <w:pStyle w:val="BodyText"/>
        <w:tabs>
          <w:tab w:val="left" w:pos="1180"/>
        </w:tabs>
        <w:spacing w:before="241"/>
        <w:ind w:right="745"/>
      </w:pPr>
      <w:r>
        <w:rPr>
          <w:strike/>
        </w:rPr>
        <w:tab/>
        <w:t>(i)</w:t>
      </w:r>
      <w:r>
        <w:rPr>
          <w:strike/>
          <w:spacing w:val="-6"/>
        </w:rPr>
        <w:t xml:space="preserve"> </w:t>
      </w:r>
      <w:r>
        <w:rPr>
          <w:strike/>
        </w:rPr>
        <w:t>Consult</w:t>
      </w:r>
      <w:r>
        <w:rPr>
          <w:strike/>
          <w:spacing w:val="-6"/>
        </w:rPr>
        <w:t xml:space="preserve"> </w:t>
      </w:r>
      <w:r>
        <w:rPr>
          <w:strike/>
        </w:rPr>
        <w:t>the</w:t>
      </w:r>
      <w:r>
        <w:rPr>
          <w:strike/>
          <w:spacing w:val="-6"/>
        </w:rPr>
        <w:t xml:space="preserve"> </w:t>
      </w:r>
      <w:r>
        <w:rPr>
          <w:strike/>
        </w:rPr>
        <w:t>GPC</w:t>
      </w:r>
      <w:r>
        <w:rPr>
          <w:strike/>
          <w:spacing w:val="-6"/>
        </w:rPr>
        <w:t xml:space="preserve"> </w:t>
      </w:r>
      <w:r>
        <w:rPr>
          <w:strike/>
        </w:rPr>
        <w:t>when</w:t>
      </w:r>
      <w:r>
        <w:rPr>
          <w:strike/>
          <w:spacing w:val="-6"/>
        </w:rPr>
        <w:t xml:space="preserve"> </w:t>
      </w:r>
      <w:r>
        <w:rPr>
          <w:strike/>
        </w:rPr>
        <w:t>determining</w:t>
      </w:r>
      <w:r>
        <w:rPr>
          <w:strike/>
          <w:spacing w:val="-6"/>
        </w:rPr>
        <w:t xml:space="preserve"> </w:t>
      </w:r>
      <w:r>
        <w:rPr>
          <w:strike/>
        </w:rPr>
        <w:t>which</w:t>
      </w:r>
      <w:r>
        <w:rPr>
          <w:strike/>
          <w:spacing w:val="-6"/>
        </w:rPr>
        <w:t xml:space="preserve"> </w:t>
      </w:r>
      <w:r>
        <w:rPr>
          <w:strike/>
        </w:rPr>
        <w:t>purchasing</w:t>
      </w:r>
      <w:r>
        <w:t xml:space="preserve"> </w:t>
      </w:r>
      <w:r>
        <w:rPr>
          <w:strike/>
        </w:rPr>
        <w:t>programs apply to a specific product or service; and</w:t>
      </w:r>
    </w:p>
    <w:p w14:paraId="2CB3BCCE" w14:textId="77777777" w:rsidR="008430EB" w:rsidRDefault="004C2088">
      <w:pPr>
        <w:pStyle w:val="BodyText"/>
        <w:tabs>
          <w:tab w:val="left" w:pos="1180"/>
        </w:tabs>
        <w:spacing w:before="241"/>
        <w:ind w:right="600"/>
      </w:pPr>
      <w:r>
        <w:rPr>
          <w:strike/>
        </w:rPr>
        <w:tab/>
        <w:t>(ii)</w:t>
      </w:r>
      <w:r>
        <w:rPr>
          <w:strike/>
          <w:spacing w:val="-7"/>
        </w:rPr>
        <w:t xml:space="preserve"> </w:t>
      </w:r>
      <w:r>
        <w:rPr>
          <w:strike/>
        </w:rPr>
        <w:t>Incorporate</w:t>
      </w:r>
      <w:r>
        <w:rPr>
          <w:strike/>
          <w:spacing w:val="-7"/>
        </w:rPr>
        <w:t xml:space="preserve"> </w:t>
      </w:r>
      <w:r>
        <w:rPr>
          <w:strike/>
        </w:rPr>
        <w:t>into</w:t>
      </w:r>
      <w:r>
        <w:rPr>
          <w:strike/>
          <w:spacing w:val="-6"/>
        </w:rPr>
        <w:t xml:space="preserve"> </w:t>
      </w:r>
      <w:r>
        <w:rPr>
          <w:strike/>
        </w:rPr>
        <w:t>agency</w:t>
      </w:r>
      <w:r>
        <w:rPr>
          <w:strike/>
          <w:spacing w:val="-7"/>
        </w:rPr>
        <w:t xml:space="preserve"> </w:t>
      </w:r>
      <w:r>
        <w:rPr>
          <w:strike/>
        </w:rPr>
        <w:t>requirements</w:t>
      </w:r>
      <w:r>
        <w:rPr>
          <w:strike/>
          <w:spacing w:val="-7"/>
        </w:rPr>
        <w:t xml:space="preserve"> </w:t>
      </w:r>
      <w:r>
        <w:rPr>
          <w:strike/>
        </w:rPr>
        <w:t>any</w:t>
      </w:r>
      <w:r>
        <w:rPr>
          <w:strike/>
          <w:spacing w:val="-7"/>
        </w:rPr>
        <w:t xml:space="preserve"> </w:t>
      </w:r>
      <w:r>
        <w:rPr>
          <w:strike/>
        </w:rPr>
        <w:t>required</w:t>
      </w:r>
      <w:r>
        <w:t xml:space="preserve"> </w:t>
      </w:r>
      <w:r>
        <w:rPr>
          <w:strike/>
        </w:rPr>
        <w:t>standards, specifications, or ecolabels identified in the GPC</w:t>
      </w:r>
      <w:r>
        <w:t xml:space="preserve"> </w:t>
      </w:r>
      <w:r>
        <w:rPr>
          <w:strike/>
        </w:rPr>
        <w:t>for a specific product or service</w:t>
      </w:r>
      <w:r>
        <w:t>.</w:t>
      </w:r>
    </w:p>
    <w:p w14:paraId="2CB3BCCF" w14:textId="77777777" w:rsidR="008430EB" w:rsidRDefault="004C2088">
      <w:pPr>
        <w:spacing w:before="238"/>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D0" w14:textId="77777777" w:rsidR="008430EB" w:rsidRDefault="004C2088">
      <w:pPr>
        <w:pStyle w:val="Heading2"/>
        <w:spacing w:before="242"/>
      </w:pPr>
      <w:r>
        <w:t>Subpart</w:t>
      </w:r>
      <w:r>
        <w:rPr>
          <w:spacing w:val="-11"/>
        </w:rPr>
        <w:t xml:space="preserve"> </w:t>
      </w:r>
      <w:r>
        <w:t>11.3—Acceptable</w:t>
      </w:r>
      <w:r>
        <w:rPr>
          <w:spacing w:val="-10"/>
        </w:rPr>
        <w:t xml:space="preserve"> </w:t>
      </w:r>
      <w:r>
        <w:rPr>
          <w:spacing w:val="-2"/>
        </w:rPr>
        <w:t>Material</w:t>
      </w:r>
    </w:p>
    <w:p w14:paraId="2CB3BCD1" w14:textId="77777777" w:rsidR="008430EB" w:rsidRDefault="008430EB">
      <w:pPr>
        <w:pStyle w:val="BodyText"/>
        <w:spacing w:before="49"/>
        <w:ind w:left="0"/>
        <w:rPr>
          <w:b/>
        </w:rPr>
      </w:pPr>
    </w:p>
    <w:p w14:paraId="2CB3BCD2" w14:textId="77777777" w:rsidR="008430EB" w:rsidRDefault="004C2088">
      <w:pPr>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D3" w14:textId="77777777" w:rsidR="008430EB" w:rsidRDefault="008430EB">
      <w:pPr>
        <w:pStyle w:val="BodyText"/>
        <w:spacing w:before="10"/>
        <w:ind w:left="0"/>
      </w:pPr>
    </w:p>
    <w:p w14:paraId="2CB3BCD4" w14:textId="77777777" w:rsidR="008430EB" w:rsidRDefault="004C2088">
      <w:pPr>
        <w:pStyle w:val="Heading2"/>
        <w:spacing w:before="1"/>
        <w:ind w:left="0" w:right="7441"/>
        <w:jc w:val="right"/>
      </w:pPr>
      <w:r>
        <w:t>11.301</w:t>
      </w:r>
      <w:r>
        <w:rPr>
          <w:spacing w:val="-6"/>
        </w:rPr>
        <w:t xml:space="preserve"> </w:t>
      </w:r>
      <w:r>
        <w:rPr>
          <w:spacing w:val="-2"/>
        </w:rPr>
        <w:t>Policy.</w:t>
      </w:r>
    </w:p>
    <w:p w14:paraId="2CB3BCD5" w14:textId="77777777" w:rsidR="008430EB" w:rsidRDefault="008430EB">
      <w:pPr>
        <w:pStyle w:val="BodyText"/>
        <w:spacing w:before="44"/>
        <w:ind w:left="0"/>
        <w:rPr>
          <w:b/>
        </w:rPr>
      </w:pPr>
    </w:p>
    <w:p w14:paraId="2CB3BCD6" w14:textId="77777777" w:rsidR="008430EB" w:rsidRDefault="004C2088">
      <w:pPr>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D7" w14:textId="77777777" w:rsidR="008430EB" w:rsidRDefault="008430EB">
      <w:pPr>
        <w:pStyle w:val="BodyText"/>
        <w:spacing w:before="8"/>
        <w:ind w:left="0"/>
      </w:pPr>
    </w:p>
    <w:p w14:paraId="2CB3BCD8" w14:textId="77777777" w:rsidR="008430EB" w:rsidRDefault="004C2088">
      <w:pPr>
        <w:pStyle w:val="ListParagraph"/>
        <w:numPr>
          <w:ilvl w:val="0"/>
          <w:numId w:val="12"/>
        </w:numPr>
        <w:tabs>
          <w:tab w:val="left" w:pos="573"/>
        </w:tabs>
        <w:spacing w:before="1"/>
        <w:ind w:left="573" w:right="7513" w:hanging="573"/>
        <w:jc w:val="right"/>
        <w:rPr>
          <w:sz w:val="24"/>
        </w:rPr>
      </w:pPr>
      <w:r>
        <w:rPr>
          <w:sz w:val="24"/>
        </w:rPr>
        <w:t>*</w:t>
      </w:r>
      <w:r>
        <w:rPr>
          <w:spacing w:val="70"/>
          <w:w w:val="150"/>
          <w:sz w:val="24"/>
        </w:rPr>
        <w:t xml:space="preserve"> </w:t>
      </w:r>
      <w:r>
        <w:rPr>
          <w:sz w:val="24"/>
        </w:rPr>
        <w:t>*</w:t>
      </w:r>
      <w:r>
        <w:rPr>
          <w:spacing w:val="71"/>
          <w:w w:val="150"/>
          <w:sz w:val="24"/>
        </w:rPr>
        <w:t xml:space="preserve"> </w:t>
      </w:r>
      <w:r>
        <w:rPr>
          <w:spacing w:val="-10"/>
          <w:sz w:val="24"/>
        </w:rPr>
        <w:t>*</w:t>
      </w:r>
    </w:p>
    <w:p w14:paraId="2CB3BCD9" w14:textId="77777777" w:rsidR="008430EB" w:rsidRDefault="008430EB">
      <w:pPr>
        <w:pStyle w:val="BodyText"/>
        <w:spacing w:before="8"/>
        <w:ind w:left="0"/>
      </w:pPr>
    </w:p>
    <w:p w14:paraId="2CB3BCDA" w14:textId="77777777" w:rsidR="008430EB" w:rsidRDefault="004C2088">
      <w:pPr>
        <w:pStyle w:val="BodyText"/>
        <w:spacing w:before="0"/>
        <w:ind w:right="385" w:firstLine="719"/>
      </w:pPr>
      <w:r>
        <w:t>(2)</w:t>
      </w:r>
      <w:r>
        <w:rPr>
          <w:spacing w:val="-5"/>
        </w:rPr>
        <w:t xml:space="preserve"> </w:t>
      </w:r>
      <w:r>
        <w:t>For</w:t>
      </w:r>
      <w:r>
        <w:rPr>
          <w:spacing w:val="-4"/>
        </w:rPr>
        <w:t xml:space="preserve"> </w:t>
      </w:r>
      <w:r>
        <w:t>biobased</w:t>
      </w:r>
      <w:r>
        <w:rPr>
          <w:spacing w:val="-5"/>
        </w:rPr>
        <w:t xml:space="preserve"> </w:t>
      </w:r>
      <w:r>
        <w:t>products,</w:t>
      </w:r>
      <w:r>
        <w:rPr>
          <w:spacing w:val="-5"/>
        </w:rPr>
        <w:t xml:space="preserve"> </w:t>
      </w:r>
      <w:r>
        <w:t>agencies</w:t>
      </w:r>
      <w:r>
        <w:rPr>
          <w:spacing w:val="-4"/>
        </w:rPr>
        <w:t xml:space="preserve"> </w:t>
      </w:r>
      <w:r>
        <w:t>may</w:t>
      </w:r>
      <w:r>
        <w:rPr>
          <w:spacing w:val="-4"/>
        </w:rPr>
        <w:t xml:space="preserve"> </w:t>
      </w:r>
      <w:r>
        <w:t>not</w:t>
      </w:r>
      <w:r>
        <w:rPr>
          <w:spacing w:val="-5"/>
        </w:rPr>
        <w:t xml:space="preserve"> </w:t>
      </w:r>
      <w:r>
        <w:t>require,</w:t>
      </w:r>
      <w:r>
        <w:rPr>
          <w:spacing w:val="-5"/>
        </w:rPr>
        <w:t xml:space="preserve"> </w:t>
      </w:r>
      <w:r>
        <w:t>as</w:t>
      </w:r>
      <w:r>
        <w:rPr>
          <w:spacing w:val="-5"/>
        </w:rPr>
        <w:t xml:space="preserve"> </w:t>
      </w:r>
      <w:r>
        <w:t xml:space="preserve">a condition of purchase of such products, the vendor or manufacturer to provide more data than would typically be </w:t>
      </w:r>
      <w:r>
        <w:t>provided</w:t>
      </w:r>
      <w:r>
        <w:rPr>
          <w:spacing w:val="-5"/>
        </w:rPr>
        <w:t xml:space="preserve"> </w:t>
      </w:r>
      <w:r>
        <w:t>by</w:t>
      </w:r>
      <w:r>
        <w:rPr>
          <w:spacing w:val="-5"/>
        </w:rPr>
        <w:t xml:space="preserve"> </w:t>
      </w:r>
      <w:r>
        <w:t>other</w:t>
      </w:r>
      <w:r>
        <w:rPr>
          <w:spacing w:val="-5"/>
        </w:rPr>
        <w:t xml:space="preserve"> </w:t>
      </w:r>
      <w:r>
        <w:t>business</w:t>
      </w:r>
      <w:r>
        <w:rPr>
          <w:spacing w:val="-5"/>
        </w:rPr>
        <w:t xml:space="preserve"> </w:t>
      </w:r>
      <w:r>
        <w:t>entities</w:t>
      </w:r>
      <w:r>
        <w:rPr>
          <w:spacing w:val="-5"/>
        </w:rPr>
        <w:t xml:space="preserve"> </w:t>
      </w:r>
      <w:r>
        <w:t>offering</w:t>
      </w:r>
      <w:r>
        <w:rPr>
          <w:spacing w:val="-3"/>
        </w:rPr>
        <w:t xml:space="preserve"> </w:t>
      </w:r>
      <w:r>
        <w:t>products</w:t>
      </w:r>
      <w:r>
        <w:rPr>
          <w:spacing w:val="-5"/>
        </w:rPr>
        <w:t xml:space="preserve"> </w:t>
      </w:r>
      <w:r>
        <w:t>for</w:t>
      </w:r>
      <w:r>
        <w:rPr>
          <w:spacing w:val="-5"/>
        </w:rPr>
        <w:t xml:space="preserve"> </w:t>
      </w:r>
      <w:r>
        <w:t>sale to</w:t>
      </w:r>
      <w:r>
        <w:rPr>
          <w:spacing w:val="-5"/>
        </w:rPr>
        <w:t xml:space="preserve"> </w:t>
      </w:r>
      <w:r>
        <w:t>the</w:t>
      </w:r>
      <w:r>
        <w:rPr>
          <w:spacing w:val="-5"/>
        </w:rPr>
        <w:t xml:space="preserve"> </w:t>
      </w:r>
      <w:r>
        <w:t>agency,</w:t>
      </w:r>
      <w:r>
        <w:rPr>
          <w:spacing w:val="-5"/>
        </w:rPr>
        <w:t xml:space="preserve"> </w:t>
      </w:r>
      <w:r>
        <w:t>other</w:t>
      </w:r>
      <w:r>
        <w:rPr>
          <w:spacing w:val="-4"/>
        </w:rPr>
        <w:t xml:space="preserve"> </w:t>
      </w:r>
      <w:r>
        <w:t>than</w:t>
      </w:r>
      <w:r>
        <w:rPr>
          <w:spacing w:val="-5"/>
        </w:rPr>
        <w:t xml:space="preserve"> </w:t>
      </w:r>
      <w:r>
        <w:t>data</w:t>
      </w:r>
      <w:r>
        <w:rPr>
          <w:spacing w:val="-5"/>
        </w:rPr>
        <w:t xml:space="preserve"> </w:t>
      </w:r>
      <w:r>
        <w:t>confirming</w:t>
      </w:r>
      <w:r>
        <w:rPr>
          <w:spacing w:val="-5"/>
        </w:rPr>
        <w:t xml:space="preserve"> </w:t>
      </w:r>
      <w:r>
        <w:t>the</w:t>
      </w:r>
      <w:r>
        <w:rPr>
          <w:spacing w:val="-5"/>
        </w:rPr>
        <w:t xml:space="preserve"> </w:t>
      </w:r>
      <w:r>
        <w:t>biobased</w:t>
      </w:r>
      <w:r>
        <w:rPr>
          <w:spacing w:val="-5"/>
        </w:rPr>
        <w:t xml:space="preserve"> </w:t>
      </w:r>
      <w:r>
        <w:t xml:space="preserve">content of a product (see </w:t>
      </w:r>
      <w:r>
        <w:rPr>
          <w:strike/>
        </w:rPr>
        <w:t>7 CFR 3201.8</w:t>
      </w:r>
      <w:r>
        <w:rPr>
          <w:b/>
        </w:rPr>
        <w:t>[7 CFR 4270.14]</w:t>
      </w:r>
      <w:r>
        <w:t>).</w:t>
      </w:r>
    </w:p>
    <w:p w14:paraId="2CB3BCDB" w14:textId="77777777" w:rsidR="008430EB" w:rsidRDefault="008430EB">
      <w:pPr>
        <w:pStyle w:val="BodyText"/>
        <w:spacing w:before="9"/>
        <w:ind w:left="0"/>
      </w:pPr>
    </w:p>
    <w:p w14:paraId="2CB3BCDC" w14:textId="77777777" w:rsidR="008430EB" w:rsidRDefault="004C2088">
      <w:pPr>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DD" w14:textId="77777777" w:rsidR="008430EB" w:rsidRDefault="008430EB">
      <w:pPr>
        <w:pStyle w:val="BodyText"/>
        <w:spacing w:before="9"/>
        <w:ind w:left="0"/>
      </w:pPr>
    </w:p>
    <w:p w14:paraId="2CB3BCDE" w14:textId="77777777" w:rsidR="008430EB" w:rsidRDefault="004C2088">
      <w:pPr>
        <w:pStyle w:val="Heading1"/>
      </w:pPr>
      <w:r>
        <w:t>PART</w:t>
      </w:r>
      <w:r>
        <w:rPr>
          <w:spacing w:val="-8"/>
        </w:rPr>
        <w:t xml:space="preserve"> </w:t>
      </w:r>
      <w:r>
        <w:t>18—EMERGENCY</w:t>
      </w:r>
      <w:r>
        <w:rPr>
          <w:spacing w:val="-8"/>
        </w:rPr>
        <w:t xml:space="preserve"> </w:t>
      </w:r>
      <w:r>
        <w:rPr>
          <w:spacing w:val="-2"/>
        </w:rPr>
        <w:t>ACQUISITIONS</w:t>
      </w:r>
    </w:p>
    <w:p w14:paraId="2CB3BCDF" w14:textId="77777777" w:rsidR="008430EB" w:rsidRDefault="008430EB">
      <w:pPr>
        <w:pStyle w:val="BodyText"/>
        <w:spacing w:before="8"/>
        <w:ind w:left="0"/>
        <w:rPr>
          <w:b/>
        </w:rPr>
      </w:pPr>
    </w:p>
    <w:p w14:paraId="2CB3BCE0" w14:textId="77777777" w:rsidR="008430EB" w:rsidRDefault="004C2088">
      <w:pPr>
        <w:spacing w:before="1"/>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E1" w14:textId="77777777" w:rsidR="008430EB" w:rsidRDefault="008430EB">
      <w:pPr>
        <w:pStyle w:val="BodyText"/>
        <w:spacing w:before="8"/>
        <w:ind w:left="0"/>
      </w:pPr>
    </w:p>
    <w:p w14:paraId="2CB3BCE2" w14:textId="77777777" w:rsidR="008430EB" w:rsidRDefault="004C2088">
      <w:pPr>
        <w:pStyle w:val="Heading2"/>
        <w:spacing w:before="0"/>
      </w:pPr>
      <w:r>
        <w:t>Subpart</w:t>
      </w:r>
      <w:r>
        <w:rPr>
          <w:spacing w:val="-11"/>
        </w:rPr>
        <w:t xml:space="preserve"> </w:t>
      </w:r>
      <w:r>
        <w:t>18.2—Emergency</w:t>
      </w:r>
      <w:r>
        <w:rPr>
          <w:spacing w:val="-10"/>
        </w:rPr>
        <w:t xml:space="preserve"> </w:t>
      </w:r>
      <w:r>
        <w:t>Acquisition</w:t>
      </w:r>
      <w:r>
        <w:rPr>
          <w:spacing w:val="-10"/>
        </w:rPr>
        <w:t xml:space="preserve"> </w:t>
      </w:r>
      <w:r>
        <w:rPr>
          <w:spacing w:val="-2"/>
        </w:rPr>
        <w:t>Flexibilities</w:t>
      </w:r>
    </w:p>
    <w:p w14:paraId="2CB3BCE3" w14:textId="77777777" w:rsidR="008430EB" w:rsidRDefault="008430EB">
      <w:pPr>
        <w:pStyle w:val="BodyText"/>
        <w:spacing w:before="8"/>
        <w:ind w:left="0"/>
        <w:rPr>
          <w:b/>
        </w:rPr>
      </w:pPr>
    </w:p>
    <w:p w14:paraId="2CB3BCE4" w14:textId="77777777" w:rsidR="008430EB" w:rsidRDefault="004C2088">
      <w:pPr>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E5" w14:textId="77777777" w:rsidR="008430EB" w:rsidRDefault="008430EB">
      <w:pPr>
        <w:pStyle w:val="BodyText"/>
        <w:spacing w:before="6"/>
        <w:ind w:left="0"/>
      </w:pPr>
    </w:p>
    <w:p w14:paraId="2CB3BCE6" w14:textId="77777777" w:rsidR="008430EB" w:rsidRDefault="004C2088">
      <w:pPr>
        <w:pStyle w:val="Heading2"/>
        <w:spacing w:before="0"/>
      </w:pPr>
      <w:r>
        <w:t>18.202</w:t>
      </w:r>
      <w:r>
        <w:rPr>
          <w:spacing w:val="-6"/>
        </w:rPr>
        <w:t xml:space="preserve"> </w:t>
      </w:r>
      <w:r>
        <w:t>Defense</w:t>
      </w:r>
      <w:r>
        <w:rPr>
          <w:spacing w:val="-6"/>
        </w:rPr>
        <w:t xml:space="preserve"> </w:t>
      </w:r>
      <w:r>
        <w:t>or</w:t>
      </w:r>
      <w:r>
        <w:rPr>
          <w:spacing w:val="-5"/>
        </w:rPr>
        <w:t xml:space="preserve"> </w:t>
      </w:r>
      <w:r>
        <w:t>recovery</w:t>
      </w:r>
      <w:r>
        <w:rPr>
          <w:spacing w:val="-6"/>
        </w:rPr>
        <w:t xml:space="preserve"> </w:t>
      </w:r>
      <w:r>
        <w:t>from</w:t>
      </w:r>
      <w:r>
        <w:rPr>
          <w:spacing w:val="-6"/>
        </w:rPr>
        <w:t xml:space="preserve"> </w:t>
      </w:r>
      <w:r>
        <w:t>certain</w:t>
      </w:r>
      <w:r>
        <w:rPr>
          <w:spacing w:val="-5"/>
        </w:rPr>
        <w:t xml:space="preserve"> </w:t>
      </w:r>
      <w:r>
        <w:rPr>
          <w:spacing w:val="-2"/>
        </w:rPr>
        <w:t>events.</w:t>
      </w:r>
    </w:p>
    <w:p w14:paraId="2CB3BCE7" w14:textId="77777777" w:rsidR="008430EB" w:rsidRDefault="008430EB">
      <w:pPr>
        <w:pStyle w:val="BodyText"/>
        <w:spacing w:before="10"/>
        <w:ind w:left="0"/>
        <w:rPr>
          <w:b/>
        </w:rPr>
      </w:pPr>
    </w:p>
    <w:p w14:paraId="2CB3BCE8" w14:textId="77777777" w:rsidR="008430EB" w:rsidRDefault="004C2088">
      <w:pPr>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E9" w14:textId="77777777" w:rsidR="008430EB" w:rsidRDefault="008430EB">
      <w:pPr>
        <w:rPr>
          <w:sz w:val="24"/>
        </w:rPr>
        <w:sectPr w:rsidR="008430EB">
          <w:pgSz w:w="12240" w:h="15840"/>
          <w:pgMar w:top="1360" w:right="1340" w:bottom="780" w:left="1340" w:header="0" w:footer="600" w:gutter="0"/>
          <w:cols w:space="720"/>
        </w:sectPr>
      </w:pPr>
    </w:p>
    <w:p w14:paraId="2CB3BCEA" w14:textId="77777777" w:rsidR="008430EB" w:rsidRDefault="004C2088">
      <w:pPr>
        <w:pStyle w:val="BodyText"/>
        <w:spacing w:before="79"/>
        <w:ind w:right="242" w:firstLine="360"/>
      </w:pPr>
      <w:r>
        <w:rPr>
          <w:noProof/>
        </w:rPr>
        <w:lastRenderedPageBreak/>
        <mc:AlternateContent>
          <mc:Choice Requires="wps">
            <w:drawing>
              <wp:anchor distT="0" distB="0" distL="0" distR="0" simplePos="0" relativeHeight="15730688" behindDoc="0" locked="0" layoutInCell="1" allowOverlap="1" wp14:anchorId="2CB3BE39" wp14:editId="2CB3BE3A">
                <wp:simplePos x="0" y="0"/>
                <wp:positionH relativeFrom="page">
                  <wp:posOffset>914704</wp:posOffset>
                </wp:positionH>
                <wp:positionV relativeFrom="paragraph">
                  <wp:posOffset>483869</wp:posOffset>
                </wp:positionV>
                <wp:extent cx="567055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0" cy="7620"/>
                        </a:xfrm>
                        <a:custGeom>
                          <a:avLst/>
                          <a:gdLst/>
                          <a:ahLst/>
                          <a:cxnLst/>
                          <a:rect l="l" t="t" r="r" b="b"/>
                          <a:pathLst>
                            <a:path w="5670550" h="7620">
                              <a:moveTo>
                                <a:pt x="5670550" y="0"/>
                              </a:moveTo>
                              <a:lnTo>
                                <a:pt x="0" y="0"/>
                              </a:lnTo>
                              <a:lnTo>
                                <a:pt x="0" y="7620"/>
                              </a:lnTo>
                              <a:lnTo>
                                <a:pt x="5670550" y="7620"/>
                              </a:lnTo>
                              <a:lnTo>
                                <a:pt x="5670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104EA5" id="Graphic 6" o:spid="_x0000_s1026" style="position:absolute;margin-left:1in;margin-top:38.1pt;width:446.5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56705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dHFwIAAL0EAAAOAAAAZHJzL2Uyb0RvYy54bWysVE2L2zAQvRf6H4TujbOBZIuJs5RdthSW&#10;7cKm9KzIcmwqe9QZJXb+fUdy5DXtqaU+yCPN0/i9+fD2bmitOBukBrpC3iyWUphOQ9l0x0J+2z9+&#10;+CgFedWVykJnCnkxJO92799te5ebFdRgS4OCg3SU966QtfcuzzLStWkVLcCZjp0VYKs8b/GYlah6&#10;jt7abLVcbrIesHQI2hDx6cPolLsYv6qM9l+riowXtpDMzccV43oIa7bbqvyIytWNvtJQ/8CiVU3H&#10;H51CPSivxAmbP0K1jUYgqPxCQ5tBVTXaRA2s5mb5m5rXWjkTtXByyE1pov8XVj+fX90LBurknkD/&#10;IM5I1jvKJ0/Y0BUzVNgGLBMXQ8ziZcqiGbzQfLje3C7Xa062Zt/tZhWTnKk83dUn8p8NxDjq/ER+&#10;rEGZLFUnSw9dMpErGWpoYw29FFxDlIJreBhr6JQP9wK5YIp+RqS+8gjOFs5mDxHmg4SJbRLCTN8w&#10;tptjWdMMlXzp7WK8ETOTndzpPcLmn/0rcMpmCqctkAk1G3VPRswFH86zTWCb8rGxNsgnPB7uLYqz&#10;CqMRn5BJvjKDxU4Yix/a4ADl5QVFz/NSSPp5UmiksF86bsgwXMnAZBySgd7eQxzBmHkkvx++K3TC&#10;sVlIz73zDKndVZ7aIoiasOFmB59OHqom9EzkNjK6bnhGooDrPIchnO8j6u2vs/sFAAD//wMAUEsD&#10;BBQABgAIAAAAIQCAKHbN4AAAAAoBAAAPAAAAZHJzL2Rvd25yZXYueG1sTI/BTsMwEETvSPyDtUjc&#10;qNMSmiqNU7WgwgkhCkLqzY2XJNReR7HbBr6e7QmOMzuafVMsBmfFEfvQelIwHiUgkCpvWqoVvL+t&#10;b2YgQtRktPWECr4xwKK8vCh0bvyJXvG4ibXgEgq5VtDE2OVShqpBp8PId0h8+/S905FlX0vT6xOX&#10;OysnSTKVTrfEHxrd4X2D1X5zcAoeKD7evdin54+vqs1wv13/rGZjpa6vhuUcRMQh/oXhjM/oUDLT&#10;zh/IBGFZpylviQqy6QTEOZDcZuzs2MlSkGUh/08ofwEAAP//AwBQSwECLQAUAAYACAAAACEAtoM4&#10;kv4AAADhAQAAEwAAAAAAAAAAAAAAAAAAAAAAW0NvbnRlbnRfVHlwZXNdLnhtbFBLAQItABQABgAI&#10;AAAAIQA4/SH/1gAAAJQBAAALAAAAAAAAAAAAAAAAAC8BAABfcmVscy8ucmVsc1BLAQItABQABgAI&#10;AAAAIQAmXtdHFwIAAL0EAAAOAAAAAAAAAAAAAAAAAC4CAABkcnMvZTJvRG9jLnhtbFBLAQItABQA&#10;BgAIAAAAIQCAKHbN4AAAAAoBAAAPAAAAAAAAAAAAAAAAAHEEAABkcnMvZG93bnJldi54bWxQSwUG&#10;AAAAAAQABADzAAAAfgUAAAAA&#10;" path="m5670550,l,,,7620r5670550,l5670550,xe" fillcolor="black"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2CB3BE3B" wp14:editId="2CB3BE3C">
                <wp:simplePos x="0" y="0"/>
                <wp:positionH relativeFrom="page">
                  <wp:posOffset>914704</wp:posOffset>
                </wp:positionH>
                <wp:positionV relativeFrom="paragraph">
                  <wp:posOffset>828293</wp:posOffset>
                </wp:positionV>
                <wp:extent cx="567055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0" cy="7620"/>
                        </a:xfrm>
                        <a:custGeom>
                          <a:avLst/>
                          <a:gdLst/>
                          <a:ahLst/>
                          <a:cxnLst/>
                          <a:rect l="l" t="t" r="r" b="b"/>
                          <a:pathLst>
                            <a:path w="5670550" h="7620">
                              <a:moveTo>
                                <a:pt x="5670550" y="0"/>
                              </a:moveTo>
                              <a:lnTo>
                                <a:pt x="0" y="0"/>
                              </a:lnTo>
                              <a:lnTo>
                                <a:pt x="0" y="7620"/>
                              </a:lnTo>
                              <a:lnTo>
                                <a:pt x="5670550" y="7620"/>
                              </a:lnTo>
                              <a:lnTo>
                                <a:pt x="5670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371936" id="Graphic 7" o:spid="_x0000_s1026" style="position:absolute;margin-left:1in;margin-top:65.2pt;width:446.5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56705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dHFwIAAL0EAAAOAAAAZHJzL2Uyb0RvYy54bWysVE2L2zAQvRf6H4TujbOBZIuJs5RdthSW&#10;7cKm9KzIcmwqe9QZJXb+fUdy5DXtqaU+yCPN0/i9+fD2bmitOBukBrpC3iyWUphOQ9l0x0J+2z9+&#10;+CgFedWVykJnCnkxJO92799te5ebFdRgS4OCg3SU966QtfcuzzLStWkVLcCZjp0VYKs8b/GYlah6&#10;jt7abLVcbrIesHQI2hDx6cPolLsYv6qM9l+riowXtpDMzccV43oIa7bbqvyIytWNvtJQ/8CiVU3H&#10;H51CPSivxAmbP0K1jUYgqPxCQ5tBVTXaRA2s5mb5m5rXWjkTtXByyE1pov8XVj+fX90LBurknkD/&#10;IM5I1jvKJ0/Y0BUzVNgGLBMXQ8ziZcqiGbzQfLje3C7Xa062Zt/tZhWTnKk83dUn8p8NxDjq/ER+&#10;rEGZLFUnSw9dMpErGWpoYw29FFxDlIJreBhr6JQP9wK5YIp+RqS+8gjOFs5mDxHmg4SJbRLCTN8w&#10;tptjWdMMlXzp7WK8ETOTndzpPcLmn/0rcMpmCqctkAk1G3VPRswFH86zTWCb8rGxNsgnPB7uLYqz&#10;CqMRn5BJvjKDxU4Yix/a4ADl5QVFz/NSSPp5UmiksF86bsgwXMnAZBySgd7eQxzBmHkkvx++K3TC&#10;sVlIz73zDKndVZ7aIoiasOFmB59OHqom9EzkNjK6bnhGooDrPIchnO8j6u2vs/sFAAD//wMAUEsD&#10;BBQABgAIAAAAIQBTyGGm3wAAAAwBAAAPAAAAZHJzL2Rvd25yZXYueG1sTE/LTsMwELwj8Q/WInGj&#10;TmhoqxCn4qHCCaG2CImbGy9JqL2OYrcNfD2bE9x2HpqdKZaDs+KIfWg9KUgnCQikypuWagVv29XV&#10;AkSImoy2nlDBNwZYludnhc6NP9Eaj5tYCw6hkGsFTYxdLmWoGnQ6THyHxNqn752ODPtaml6fONxZ&#10;eZ0kM+l0S/yh0R0+NFjtNwen4JHi082rfX55/6raOe4/Vj/3i1Spy4vh7hZExCH+mWGsz9Wh5E47&#10;fyAThGWcZbwl8jFNMhCjI5nOmdqNVDoDWRby/4jyFwAA//8DAFBLAQItABQABgAIAAAAIQC2gziS&#10;/gAAAOEBAAATAAAAAAAAAAAAAAAAAAAAAABbQ29udGVudF9UeXBlc10ueG1sUEsBAi0AFAAGAAgA&#10;AAAhADj9If/WAAAAlAEAAAsAAAAAAAAAAAAAAAAALwEAAF9yZWxzLy5yZWxzUEsBAi0AFAAGAAgA&#10;AAAhACZe10cXAgAAvQQAAA4AAAAAAAAAAAAAAAAALgIAAGRycy9lMm9Eb2MueG1sUEsBAi0AFAAG&#10;AAgAAAAhAFPIYabfAAAADAEAAA8AAAAAAAAAAAAAAAAAcQQAAGRycy9kb3ducmV2LnhtbFBLBQYA&#10;AAAABAAEAPMAAAB9BQAAAAA=&#10;" path="m5670550,l,,,7620r5670550,l5670550,xe" fillcolor="black" stroked="f">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2CB3BE3D" wp14:editId="2CB3BE3E">
                <wp:simplePos x="0" y="0"/>
                <wp:positionH relativeFrom="page">
                  <wp:posOffset>914704</wp:posOffset>
                </wp:positionH>
                <wp:positionV relativeFrom="paragraph">
                  <wp:posOffset>1174242</wp:posOffset>
                </wp:positionV>
                <wp:extent cx="567055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0" cy="7620"/>
                        </a:xfrm>
                        <a:custGeom>
                          <a:avLst/>
                          <a:gdLst/>
                          <a:ahLst/>
                          <a:cxnLst/>
                          <a:rect l="l" t="t" r="r" b="b"/>
                          <a:pathLst>
                            <a:path w="5670550" h="7620">
                              <a:moveTo>
                                <a:pt x="5670550" y="0"/>
                              </a:moveTo>
                              <a:lnTo>
                                <a:pt x="0" y="0"/>
                              </a:lnTo>
                              <a:lnTo>
                                <a:pt x="0" y="7619"/>
                              </a:lnTo>
                              <a:lnTo>
                                <a:pt x="5670550" y="7619"/>
                              </a:lnTo>
                              <a:lnTo>
                                <a:pt x="5670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DAC372" id="Graphic 8" o:spid="_x0000_s1026" style="position:absolute;margin-left:1in;margin-top:92.45pt;width:446.5pt;height:.6pt;z-index:15731712;visibility:visible;mso-wrap-style:square;mso-wrap-distance-left:0;mso-wrap-distance-top:0;mso-wrap-distance-right:0;mso-wrap-distance-bottom:0;mso-position-horizontal:absolute;mso-position-horizontal-relative:page;mso-position-vertical:absolute;mso-position-vertical-relative:text;v-text-anchor:top" coordsize="56705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esHQIAAL0EAAAOAAAAZHJzL2Uyb0RvYy54bWysVMFu2zAMvQ/YPwi6L04CJNmMOMXQosOA&#10;oivQFDsrshwbk0VNVGL370fJlmtspw3zQabMJ+rxkfT+pm81uyqHDZiCrxZLzpSRUDbmXPCX4/2H&#10;j5yhF6YUGowq+KtCfnN4/27f2VytoQZdKscoiMG8swWvvbd5lqGsVStwAVYZclbgWuFp685Z6URH&#10;0VudrZfLbdaBK60DqRDp693g5IcYv6qU9N+qCpVnuuDEzcfVxfUU1uywF/nZCVs3cqQh/oFFKxpD&#10;l06h7oQX7OKaP0K1jXSAUPmFhDaDqmqkijlQNqvlb9k818KqmAuJg3aSCf9fWPl4fbZPLlBH+wDy&#10;B5IiWWcxnzxhgyOmr1wbsESc9VHF10lF1Xsm6eNmu1tuNiS2JN9uu44iZyJPZ+UF/RcFMY64PqAf&#10;alAmS9TJkr1JpqNKhhrqWEPPGdXQcUY1PA01tMKHc4FcMFk3I1KPPIKzhas6QoT5kMLENiVCTN8w&#10;2syxlNMMlXzpbWO8AbPbrj4FXhQsudN7gM2v/StwUjOFkxpQDTeFvOOVkxZ0/VxtBN2U943WIX10&#10;59OtduwqwmjEZ2Q8g8VOGIof2uAE5euTYx3NS8Hx50U4xZn+aqghw3AlwyXjlAzn9S3EEYzKO/TH&#10;/rtwllkyC+6pdx4htbvIU1sQ/wAYsOGkgc8XD1UTeiZyGxiNG5qRmP84z2EI5/uIevvrHH4BAAD/&#10;/wMAUEsDBBQABgAIAAAAIQCzjTSD3wAAAAwBAAAPAAAAZHJzL2Rvd25yZXYueG1sTE/LTsMwELwj&#10;8Q/WInGjTiC0IcSpeKhwQoiCkLi58ZKE2usodtvA17M5wW3nodmZcjk6K/Y4hM6TgnSWgECqvemo&#10;UfD2ujrLQYSoyWjrCRV8Y4BldXxU6sL4A73gfh0bwSEUCq2gjbEvpAx1i06Hme+RWPv0g9OR4dBI&#10;M+gDhzsrz5NkLp3uiD+0use7FuvteucU3FN8uHy2j0/vX3W3wO3H6uc2T5U6PRlvrkFEHOOfGab6&#10;XB0q7rTxOzJBWMZZxlsiH3l2BWJyJBcLpjYTNU9BVqX8P6L6BQAA//8DAFBLAQItABQABgAIAAAA&#10;IQC2gziS/gAAAOEBAAATAAAAAAAAAAAAAAAAAAAAAABbQ29udGVudF9UeXBlc10ueG1sUEsBAi0A&#10;FAAGAAgAAAAhADj9If/WAAAAlAEAAAsAAAAAAAAAAAAAAAAALwEAAF9yZWxzLy5yZWxzUEsBAi0A&#10;FAAGAAgAAAAhAOkW56wdAgAAvQQAAA4AAAAAAAAAAAAAAAAALgIAAGRycy9lMm9Eb2MueG1sUEsB&#10;Ai0AFAAGAAgAAAAhALONNIPfAAAADAEAAA8AAAAAAAAAAAAAAAAAdwQAAGRycy9kb3ducmV2Lnht&#10;bFBLBQYAAAAABAAEAPMAAACDBQAAAAA=&#10;" path="m5670550,l,,,7619r5670550,l5670550,xe" fillcolor="black" stroked="f">
                <v:path arrowok="t"/>
                <w10:wrap anchorx="page"/>
              </v:shape>
            </w:pict>
          </mc:Fallback>
        </mc:AlternateContent>
      </w:r>
      <w:r>
        <w:rPr>
          <w:strike/>
        </w:rPr>
        <w:t xml:space="preserve">(e) </w:t>
      </w:r>
      <w:r>
        <w:rPr>
          <w:i/>
          <w:strike/>
        </w:rPr>
        <w:t>Sustainable products and services</w:t>
      </w:r>
      <w:r>
        <w:rPr>
          <w:strike/>
        </w:rPr>
        <w:t>. Contracting officers</w:t>
      </w:r>
      <w:r>
        <w:t xml:space="preserve"> </w:t>
      </w:r>
      <w:r>
        <w:rPr>
          <w:strike/>
        </w:rPr>
        <w:t>are encouraged, but not required, to procure sustainable</w:t>
      </w:r>
      <w:r>
        <w:t xml:space="preserve"> products and services if the head of the agency determines the </w:t>
      </w:r>
      <w:r>
        <w:rPr>
          <w:strike/>
        </w:rPr>
        <w:t>supplies or services are to be used to facilitate defense</w:t>
      </w:r>
      <w:r>
        <w:t xml:space="preserve"> against or recovery from cyber, nuclear, biological, chemical, </w:t>
      </w:r>
      <w:r>
        <w:rPr>
          <w:strike/>
        </w:rPr>
        <w:t>or</w:t>
      </w:r>
      <w:r>
        <w:rPr>
          <w:strike/>
          <w:spacing w:val="-6"/>
        </w:rPr>
        <w:t xml:space="preserve"> </w:t>
      </w:r>
      <w:r>
        <w:rPr>
          <w:strike/>
        </w:rPr>
        <w:t>radiological</w:t>
      </w:r>
      <w:r>
        <w:rPr>
          <w:strike/>
          <w:spacing w:val="-6"/>
        </w:rPr>
        <w:t xml:space="preserve"> </w:t>
      </w:r>
      <w:r>
        <w:rPr>
          <w:strike/>
        </w:rPr>
        <w:t>attack;</w:t>
      </w:r>
      <w:r>
        <w:rPr>
          <w:strike/>
          <w:spacing w:val="-6"/>
        </w:rPr>
        <w:t xml:space="preserve"> </w:t>
      </w:r>
      <w:r>
        <w:rPr>
          <w:strike/>
        </w:rPr>
        <w:t>to</w:t>
      </w:r>
      <w:r>
        <w:rPr>
          <w:strike/>
          <w:spacing w:val="-6"/>
        </w:rPr>
        <w:t xml:space="preserve"> </w:t>
      </w:r>
      <w:r>
        <w:rPr>
          <w:strike/>
        </w:rPr>
        <w:t>facilitate</w:t>
      </w:r>
      <w:r>
        <w:rPr>
          <w:strike/>
          <w:spacing w:val="-6"/>
        </w:rPr>
        <w:t xml:space="preserve"> </w:t>
      </w:r>
      <w:r>
        <w:rPr>
          <w:strike/>
        </w:rPr>
        <w:t>provision</w:t>
      </w:r>
      <w:r>
        <w:rPr>
          <w:strike/>
          <w:spacing w:val="-6"/>
        </w:rPr>
        <w:t xml:space="preserve"> </w:t>
      </w:r>
      <w:r>
        <w:rPr>
          <w:strike/>
        </w:rPr>
        <w:t>of</w:t>
      </w:r>
      <w:r>
        <w:rPr>
          <w:strike/>
          <w:spacing w:val="-6"/>
        </w:rPr>
        <w:t xml:space="preserve"> </w:t>
      </w:r>
      <w:r>
        <w:rPr>
          <w:strike/>
        </w:rPr>
        <w:t>international</w:t>
      </w:r>
      <w:r>
        <w:t xml:space="preserve"> disaster assistance; or to support response to an emergency or </w:t>
      </w:r>
      <w:r>
        <w:rPr>
          <w:strike/>
        </w:rPr>
        <w:t>major disaster (see 23.106(c)).</w:t>
      </w:r>
    </w:p>
    <w:p w14:paraId="2CB3BCEB" w14:textId="77777777" w:rsidR="008430EB" w:rsidRDefault="008430EB">
      <w:pPr>
        <w:pStyle w:val="BodyText"/>
        <w:spacing w:before="9"/>
        <w:ind w:left="0"/>
      </w:pPr>
    </w:p>
    <w:p w14:paraId="2CB3BCEC" w14:textId="77777777" w:rsidR="008430EB" w:rsidRDefault="004C2088">
      <w:pPr>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ED" w14:textId="77777777" w:rsidR="008430EB" w:rsidRDefault="008430EB">
      <w:pPr>
        <w:pStyle w:val="BodyText"/>
        <w:spacing w:before="8"/>
        <w:ind w:left="0"/>
      </w:pPr>
    </w:p>
    <w:p w14:paraId="2CB3BCEE" w14:textId="77777777" w:rsidR="008430EB" w:rsidRDefault="004C2088">
      <w:pPr>
        <w:pStyle w:val="Heading1"/>
        <w:ind w:right="784"/>
      </w:pPr>
      <w:r>
        <w:t>PART</w:t>
      </w:r>
      <w:r>
        <w:rPr>
          <w:spacing w:val="-8"/>
        </w:rPr>
        <w:t xml:space="preserve"> </w:t>
      </w:r>
      <w:r>
        <w:t>23—ENVIRONMENT,</w:t>
      </w:r>
      <w:r>
        <w:rPr>
          <w:spacing w:val="-8"/>
        </w:rPr>
        <w:t xml:space="preserve"> </w:t>
      </w:r>
      <w:r>
        <w:t>SUSTAINABLE</w:t>
      </w:r>
      <w:r>
        <w:rPr>
          <w:spacing w:val="-8"/>
        </w:rPr>
        <w:t xml:space="preserve"> </w:t>
      </w:r>
      <w:r>
        <w:t>ACQUISITION,</w:t>
      </w:r>
      <w:r>
        <w:rPr>
          <w:spacing w:val="-8"/>
        </w:rPr>
        <w:t xml:space="preserve"> </w:t>
      </w:r>
      <w:r>
        <w:t>AND</w:t>
      </w:r>
      <w:r>
        <w:rPr>
          <w:spacing w:val="-8"/>
        </w:rPr>
        <w:t xml:space="preserve"> </w:t>
      </w:r>
      <w:r>
        <w:t xml:space="preserve">MATERIAL </w:t>
      </w:r>
      <w:r>
        <w:rPr>
          <w:spacing w:val="-2"/>
        </w:rPr>
        <w:t>SAFETY</w:t>
      </w:r>
    </w:p>
    <w:p w14:paraId="2CB3BCEF" w14:textId="77777777" w:rsidR="008430EB" w:rsidRDefault="004C2088">
      <w:pPr>
        <w:pStyle w:val="Heading2"/>
        <w:numPr>
          <w:ilvl w:val="1"/>
          <w:numId w:val="11"/>
        </w:numPr>
        <w:tabs>
          <w:tab w:val="left" w:pos="1102"/>
        </w:tabs>
        <w:spacing w:before="239"/>
        <w:ind w:left="1102" w:hanging="1002"/>
      </w:pPr>
      <w:r>
        <w:t>Scope</w:t>
      </w:r>
      <w:r>
        <w:rPr>
          <w:spacing w:val="-4"/>
        </w:rPr>
        <w:t xml:space="preserve"> </w:t>
      </w:r>
      <w:r>
        <w:t>of</w:t>
      </w:r>
      <w:r>
        <w:rPr>
          <w:spacing w:val="-3"/>
        </w:rPr>
        <w:t xml:space="preserve"> </w:t>
      </w:r>
      <w:r>
        <w:rPr>
          <w:spacing w:val="-2"/>
        </w:rPr>
        <w:t>part.</w:t>
      </w:r>
    </w:p>
    <w:p w14:paraId="2CB3BCF0" w14:textId="77777777" w:rsidR="008430EB" w:rsidRDefault="004C2088">
      <w:pPr>
        <w:pStyle w:val="BodyText"/>
        <w:spacing w:before="242"/>
        <w:ind w:right="384"/>
      </w:pPr>
      <w:r>
        <w:t>This part prescribes acquisition policies and procedures supporting</w:t>
      </w:r>
      <w:r>
        <w:rPr>
          <w:spacing w:val="-5"/>
        </w:rPr>
        <w:t xml:space="preserve"> </w:t>
      </w:r>
      <w:r>
        <w:t>the</w:t>
      </w:r>
      <w:r>
        <w:rPr>
          <w:spacing w:val="-5"/>
        </w:rPr>
        <w:t xml:space="preserve"> </w:t>
      </w:r>
      <w:r>
        <w:t>Government’s</w:t>
      </w:r>
      <w:r>
        <w:rPr>
          <w:spacing w:val="-5"/>
        </w:rPr>
        <w:t xml:space="preserve"> </w:t>
      </w:r>
      <w:r>
        <w:t>program</w:t>
      </w:r>
      <w:r>
        <w:rPr>
          <w:spacing w:val="-5"/>
        </w:rPr>
        <w:t xml:space="preserve"> </w:t>
      </w:r>
      <w:r>
        <w:t>to</w:t>
      </w:r>
      <w:r>
        <w:rPr>
          <w:spacing w:val="-5"/>
        </w:rPr>
        <w:t xml:space="preserve"> </w:t>
      </w:r>
      <w:r>
        <w:t>protect</w:t>
      </w:r>
      <w:r>
        <w:rPr>
          <w:spacing w:val="-5"/>
        </w:rPr>
        <w:t xml:space="preserve"> </w:t>
      </w:r>
      <w:r>
        <w:t>and</w:t>
      </w:r>
      <w:r>
        <w:rPr>
          <w:spacing w:val="-5"/>
        </w:rPr>
        <w:t xml:space="preserve"> </w:t>
      </w:r>
      <w:r>
        <w:t>improve</w:t>
      </w:r>
      <w:r>
        <w:rPr>
          <w:spacing w:val="-5"/>
        </w:rPr>
        <w:t xml:space="preserve"> </w:t>
      </w:r>
      <w:r>
        <w:t>the quality of the environment, to foster markets for sustainable products and services, and to ensure proper handling and notification of hazardous materials.</w:t>
      </w:r>
    </w:p>
    <w:p w14:paraId="2CB3BCF1" w14:textId="77777777" w:rsidR="008430EB" w:rsidRDefault="004C2088">
      <w:pPr>
        <w:pStyle w:val="Heading2"/>
        <w:numPr>
          <w:ilvl w:val="1"/>
          <w:numId w:val="11"/>
        </w:numPr>
        <w:tabs>
          <w:tab w:val="left" w:pos="1102"/>
        </w:tabs>
        <w:spacing w:before="239"/>
        <w:ind w:left="1102" w:hanging="1002"/>
      </w:pPr>
      <w:r>
        <w:rPr>
          <w:spacing w:val="-2"/>
        </w:rPr>
        <w:t>Definitions.</w:t>
      </w:r>
    </w:p>
    <w:p w14:paraId="2CB3BCF2" w14:textId="77777777" w:rsidR="008430EB" w:rsidRDefault="004C2088">
      <w:pPr>
        <w:pStyle w:val="BodyText"/>
        <w:spacing w:before="239"/>
        <w:ind w:left="460"/>
      </w:pPr>
      <w:r>
        <w:t>As</w:t>
      </w:r>
      <w:r>
        <w:rPr>
          <w:spacing w:val="-3"/>
        </w:rPr>
        <w:t xml:space="preserve"> </w:t>
      </w:r>
      <w:r>
        <w:t>used</w:t>
      </w:r>
      <w:r>
        <w:rPr>
          <w:spacing w:val="-3"/>
        </w:rPr>
        <w:t xml:space="preserve"> </w:t>
      </w:r>
      <w:r>
        <w:t>in</w:t>
      </w:r>
      <w:r>
        <w:rPr>
          <w:spacing w:val="-3"/>
        </w:rPr>
        <w:t xml:space="preserve"> </w:t>
      </w:r>
      <w:r>
        <w:t>this</w:t>
      </w:r>
      <w:r>
        <w:rPr>
          <w:spacing w:val="-3"/>
        </w:rPr>
        <w:t xml:space="preserve"> </w:t>
      </w:r>
      <w:r>
        <w:rPr>
          <w:spacing w:val="-2"/>
        </w:rPr>
        <w:t>part—</w:t>
      </w:r>
    </w:p>
    <w:p w14:paraId="2CB3BCF3" w14:textId="77777777" w:rsidR="008430EB" w:rsidRDefault="004C2088">
      <w:pPr>
        <w:pStyle w:val="BodyText"/>
        <w:spacing w:before="243"/>
      </w:pPr>
      <w:r>
        <w:rPr>
          <w:i/>
          <w:strike/>
          <w:spacing w:val="80"/>
          <w:w w:val="150"/>
        </w:rPr>
        <w:t xml:space="preserve"> </w:t>
      </w:r>
      <w:r>
        <w:rPr>
          <w:i/>
          <w:strike/>
        </w:rPr>
        <w:t>Environmental</w:t>
      </w:r>
      <w:r>
        <w:rPr>
          <w:i/>
          <w:strike/>
          <w:spacing w:val="-4"/>
        </w:rPr>
        <w:t xml:space="preserve"> </w:t>
      </w:r>
      <w:r>
        <w:rPr>
          <w:strike/>
        </w:rPr>
        <w:t>means</w:t>
      </w:r>
      <w:r>
        <w:rPr>
          <w:strike/>
          <w:spacing w:val="-5"/>
        </w:rPr>
        <w:t xml:space="preserve"> </w:t>
      </w:r>
      <w:r>
        <w:rPr>
          <w:strike/>
        </w:rPr>
        <w:t>environmental</w:t>
      </w:r>
      <w:r>
        <w:rPr>
          <w:strike/>
          <w:spacing w:val="-5"/>
        </w:rPr>
        <w:t xml:space="preserve"> </w:t>
      </w:r>
      <w:r>
        <w:rPr>
          <w:strike/>
        </w:rPr>
        <w:t>aspects</w:t>
      </w:r>
      <w:r>
        <w:rPr>
          <w:strike/>
          <w:spacing w:val="-5"/>
        </w:rPr>
        <w:t xml:space="preserve"> </w:t>
      </w:r>
      <w:r>
        <w:rPr>
          <w:strike/>
        </w:rPr>
        <w:t>of</w:t>
      </w:r>
      <w:r>
        <w:rPr>
          <w:strike/>
          <w:spacing w:val="-5"/>
        </w:rPr>
        <w:t xml:space="preserve"> </w:t>
      </w:r>
      <w:r>
        <w:rPr>
          <w:strike/>
        </w:rPr>
        <w:t>internal</w:t>
      </w:r>
      <w:r>
        <w:rPr>
          <w:strike/>
          <w:spacing w:val="-5"/>
        </w:rPr>
        <w:t xml:space="preserve"> </w:t>
      </w:r>
      <w:r>
        <w:rPr>
          <w:strike/>
        </w:rPr>
        <w:t>agency</w:t>
      </w:r>
      <w:r>
        <w:t xml:space="preserve"> </w:t>
      </w:r>
      <w:r>
        <w:rPr>
          <w:strike/>
        </w:rPr>
        <w:t>operations and activities, including those aspects related to</w:t>
      </w:r>
      <w:r>
        <w:t xml:space="preserve"> </w:t>
      </w:r>
      <w:r>
        <w:rPr>
          <w:strike/>
        </w:rPr>
        <w:t>energy and transportation functions.</w:t>
      </w:r>
    </w:p>
    <w:p w14:paraId="2CB3BCF4" w14:textId="77777777" w:rsidR="008430EB" w:rsidRDefault="004C2088">
      <w:pPr>
        <w:pStyle w:val="BodyText"/>
      </w:pPr>
      <w:r>
        <w:rPr>
          <w:noProof/>
        </w:rPr>
        <mc:AlternateContent>
          <mc:Choice Requires="wps">
            <w:drawing>
              <wp:anchor distT="0" distB="0" distL="0" distR="0" simplePos="0" relativeHeight="487254528" behindDoc="1" locked="0" layoutInCell="1" allowOverlap="1" wp14:anchorId="2CB3BE3F" wp14:editId="2CB3BE40">
                <wp:simplePos x="0" y="0"/>
                <wp:positionH relativeFrom="page">
                  <wp:posOffset>914704</wp:posOffset>
                </wp:positionH>
                <wp:positionV relativeFrom="paragraph">
                  <wp:posOffset>411987</wp:posOffset>
                </wp:positionV>
                <wp:extent cx="5670550"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0" cy="7620"/>
                        </a:xfrm>
                        <a:custGeom>
                          <a:avLst/>
                          <a:gdLst/>
                          <a:ahLst/>
                          <a:cxnLst/>
                          <a:rect l="l" t="t" r="r" b="b"/>
                          <a:pathLst>
                            <a:path w="5670550" h="7620">
                              <a:moveTo>
                                <a:pt x="5670550" y="0"/>
                              </a:moveTo>
                              <a:lnTo>
                                <a:pt x="0" y="0"/>
                              </a:lnTo>
                              <a:lnTo>
                                <a:pt x="0" y="7620"/>
                              </a:lnTo>
                              <a:lnTo>
                                <a:pt x="5670550" y="7620"/>
                              </a:lnTo>
                              <a:lnTo>
                                <a:pt x="5670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E216B1" id="Graphic 9" o:spid="_x0000_s1026" style="position:absolute;margin-left:1in;margin-top:32.45pt;width:446.5pt;height:.6pt;z-index:-16061952;visibility:visible;mso-wrap-style:square;mso-wrap-distance-left:0;mso-wrap-distance-top:0;mso-wrap-distance-right:0;mso-wrap-distance-bottom:0;mso-position-horizontal:absolute;mso-position-horizontal-relative:page;mso-position-vertical:absolute;mso-position-vertical-relative:text;v-text-anchor:top" coordsize="56705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dHFwIAAL0EAAAOAAAAZHJzL2Uyb0RvYy54bWysVE2L2zAQvRf6H4TujbOBZIuJs5RdthSW&#10;7cKm9KzIcmwqe9QZJXb+fUdy5DXtqaU+yCPN0/i9+fD2bmitOBukBrpC3iyWUphOQ9l0x0J+2z9+&#10;+CgFedWVykJnCnkxJO92799te5ebFdRgS4OCg3SU966QtfcuzzLStWkVLcCZjp0VYKs8b/GYlah6&#10;jt7abLVcbrIesHQI2hDx6cPolLsYv6qM9l+riowXtpDMzccV43oIa7bbqvyIytWNvtJQ/8CiVU3H&#10;H51CPSivxAmbP0K1jUYgqPxCQ5tBVTXaRA2s5mb5m5rXWjkTtXByyE1pov8XVj+fX90LBurknkD/&#10;IM5I1jvKJ0/Y0BUzVNgGLBMXQ8ziZcqiGbzQfLje3C7Xa062Zt/tZhWTnKk83dUn8p8NxDjq/ER+&#10;rEGZLFUnSw9dMpErGWpoYw29FFxDlIJreBhr6JQP9wK5YIp+RqS+8gjOFs5mDxHmg4SJbRLCTN8w&#10;tptjWdMMlXzp7WK8ETOTndzpPcLmn/0rcMpmCqctkAk1G3VPRswFH86zTWCb8rGxNsgnPB7uLYqz&#10;CqMRn5BJvjKDxU4Yix/a4ADl5QVFz/NSSPp5UmiksF86bsgwXMnAZBySgd7eQxzBmHkkvx++K3TC&#10;sVlIz73zDKndVZ7aIoiasOFmB59OHqom9EzkNjK6bnhGooDrPIchnO8j6u2vs/sFAAD//wMAUEsD&#10;BBQABgAIAAAAIQDQeW8B4AAAAAoBAAAPAAAAZHJzL2Rvd25yZXYueG1sTI/NTsMwEITvSLyDtUjc&#10;qBMIaQlxKn5UOCFEWyFxc+MlCbXXUey2gadne4LjzI5mvynno7Nij0PoPClIJwkIpNqbjhoF69Xi&#10;YgYiRE1GW0+o4BsDzKvTk1IXxh/oDffL2AguoVBoBW2MfSFlqFt0Okx8j8S3Tz84HVkOjTSDPnC5&#10;s/IySXLpdEf8odU9PrRYb5c7p+CR4tP1q31+ef+quyluPxY/97NUqfOz8e4WRMQx/oXhiM/oUDHT&#10;xu/IBGFZZxlviQry7AbEMZBcTdnZsJOnIKtS/p9Q/QIAAP//AwBQSwECLQAUAAYACAAAACEAtoM4&#10;kv4AAADhAQAAEwAAAAAAAAAAAAAAAAAAAAAAW0NvbnRlbnRfVHlwZXNdLnhtbFBLAQItABQABgAI&#10;AAAAIQA4/SH/1gAAAJQBAAALAAAAAAAAAAAAAAAAAC8BAABfcmVscy8ucmVsc1BLAQItABQABgAI&#10;AAAAIQAmXtdHFwIAAL0EAAAOAAAAAAAAAAAAAAAAAC4CAABkcnMvZTJvRG9jLnhtbFBLAQItABQA&#10;BgAIAAAAIQDQeW8B4AAAAAoBAAAPAAAAAAAAAAAAAAAAAHEEAABkcnMvZG93bnJldi54bWxQSwUG&#10;AAAAAAQABADzAAAAfgUAAAAA&#10;" path="m5670550,l,,,7620r5670550,l5670550,xe" fillcolor="black" stroked="f">
                <v:path arrowok="t"/>
                <w10:wrap anchorx="page"/>
              </v:shape>
            </w:pict>
          </mc:Fallback>
        </mc:AlternateContent>
      </w:r>
      <w:r>
        <w:rPr>
          <w:i/>
          <w:strike/>
          <w:spacing w:val="80"/>
          <w:w w:val="150"/>
        </w:rPr>
        <w:t xml:space="preserve"> </w:t>
      </w:r>
      <w:r>
        <w:rPr>
          <w:i/>
          <w:strike/>
        </w:rPr>
        <w:t>Greenhouse</w:t>
      </w:r>
      <w:r>
        <w:rPr>
          <w:i/>
          <w:strike/>
          <w:spacing w:val="-5"/>
        </w:rPr>
        <w:t xml:space="preserve"> </w:t>
      </w:r>
      <w:r>
        <w:rPr>
          <w:i/>
          <w:strike/>
        </w:rPr>
        <w:t>gas</w:t>
      </w:r>
      <w:r>
        <w:rPr>
          <w:i/>
          <w:strike/>
          <w:spacing w:val="-4"/>
        </w:rPr>
        <w:t xml:space="preserve"> </w:t>
      </w:r>
      <w:r>
        <w:rPr>
          <w:strike/>
        </w:rPr>
        <w:t>means</w:t>
      </w:r>
      <w:r>
        <w:rPr>
          <w:strike/>
          <w:spacing w:val="-5"/>
        </w:rPr>
        <w:t xml:space="preserve"> </w:t>
      </w:r>
      <w:r>
        <w:rPr>
          <w:strike/>
        </w:rPr>
        <w:t>carbon</w:t>
      </w:r>
      <w:r>
        <w:rPr>
          <w:strike/>
          <w:spacing w:val="-5"/>
        </w:rPr>
        <w:t xml:space="preserve"> </w:t>
      </w:r>
      <w:r>
        <w:rPr>
          <w:strike/>
        </w:rPr>
        <w:t>dioxide,</w:t>
      </w:r>
      <w:r>
        <w:rPr>
          <w:strike/>
          <w:spacing w:val="-5"/>
        </w:rPr>
        <w:t xml:space="preserve"> </w:t>
      </w:r>
      <w:r>
        <w:rPr>
          <w:strike/>
        </w:rPr>
        <w:t>methane,</w:t>
      </w:r>
      <w:r>
        <w:rPr>
          <w:strike/>
          <w:spacing w:val="-5"/>
        </w:rPr>
        <w:t xml:space="preserve"> </w:t>
      </w:r>
      <w:r>
        <w:rPr>
          <w:strike/>
        </w:rPr>
        <w:t>nitrous</w:t>
      </w:r>
      <w:r>
        <w:rPr>
          <w:strike/>
          <w:spacing w:val="-5"/>
        </w:rPr>
        <w:t xml:space="preserve"> </w:t>
      </w:r>
      <w:r>
        <w:rPr>
          <w:strike/>
        </w:rPr>
        <w:t>oxide,</w:t>
      </w:r>
      <w:r>
        <w:t xml:space="preserve"> hydrofluorocarbons, perfluorocarbons, nitrogen trifluoride, or </w:t>
      </w:r>
      <w:r>
        <w:rPr>
          <w:strike/>
        </w:rPr>
        <w:t>sulfur hexafluoride.</w:t>
      </w:r>
    </w:p>
    <w:p w14:paraId="2CB3BCF5" w14:textId="77777777" w:rsidR="008430EB" w:rsidRDefault="004C2088">
      <w:pPr>
        <w:spacing w:before="238"/>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F6" w14:textId="77777777" w:rsidR="008430EB" w:rsidRDefault="004C2088">
      <w:pPr>
        <w:pStyle w:val="Heading2"/>
        <w:numPr>
          <w:ilvl w:val="1"/>
          <w:numId w:val="11"/>
        </w:numPr>
        <w:tabs>
          <w:tab w:val="left" w:pos="959"/>
        </w:tabs>
        <w:spacing w:before="242"/>
        <w:ind w:left="959" w:hanging="859"/>
      </w:pPr>
      <w:r>
        <w:rPr>
          <w:strike/>
          <w:spacing w:val="-1"/>
        </w:rPr>
        <w:t xml:space="preserve"> </w:t>
      </w:r>
      <w:r>
        <w:rPr>
          <w:strike/>
          <w:spacing w:val="-2"/>
        </w:rPr>
        <w:t>Policy.</w:t>
      </w:r>
    </w:p>
    <w:p w14:paraId="2CB3BCF7" w14:textId="77777777" w:rsidR="008430EB" w:rsidRDefault="004C2088">
      <w:pPr>
        <w:pStyle w:val="BodyText"/>
        <w:ind w:right="262"/>
      </w:pPr>
      <w:r>
        <w:rPr>
          <w:strike/>
          <w:spacing w:val="80"/>
          <w:w w:val="150"/>
        </w:rPr>
        <w:t xml:space="preserve"> </w:t>
      </w:r>
      <w:r>
        <w:rPr>
          <w:strike/>
        </w:rPr>
        <w:t>In</w:t>
      </w:r>
      <w:r>
        <w:rPr>
          <w:strike/>
          <w:spacing w:val="-4"/>
        </w:rPr>
        <w:t xml:space="preserve"> </w:t>
      </w:r>
      <w:r>
        <w:rPr>
          <w:strike/>
        </w:rPr>
        <w:t>accordance</w:t>
      </w:r>
      <w:r>
        <w:rPr>
          <w:strike/>
          <w:spacing w:val="-4"/>
        </w:rPr>
        <w:t xml:space="preserve"> </w:t>
      </w:r>
      <w:r>
        <w:rPr>
          <w:strike/>
        </w:rPr>
        <w:t>with</w:t>
      </w:r>
      <w:r>
        <w:rPr>
          <w:strike/>
          <w:spacing w:val="-4"/>
        </w:rPr>
        <w:t xml:space="preserve"> </w:t>
      </w:r>
      <w:r>
        <w:rPr>
          <w:strike/>
        </w:rPr>
        <w:t>section</w:t>
      </w:r>
      <w:r>
        <w:rPr>
          <w:strike/>
          <w:spacing w:val="-4"/>
        </w:rPr>
        <w:t xml:space="preserve"> </w:t>
      </w:r>
      <w:r>
        <w:rPr>
          <w:strike/>
        </w:rPr>
        <w:t>208(a)</w:t>
      </w:r>
      <w:r>
        <w:rPr>
          <w:strike/>
          <w:spacing w:val="-4"/>
        </w:rPr>
        <w:t xml:space="preserve"> </w:t>
      </w:r>
      <w:r>
        <w:rPr>
          <w:strike/>
        </w:rPr>
        <w:t>of</w:t>
      </w:r>
      <w:r>
        <w:rPr>
          <w:strike/>
          <w:spacing w:val="-4"/>
        </w:rPr>
        <w:t xml:space="preserve"> </w:t>
      </w:r>
      <w:r>
        <w:rPr>
          <w:strike/>
        </w:rPr>
        <w:t>Executive</w:t>
      </w:r>
      <w:r>
        <w:rPr>
          <w:strike/>
          <w:spacing w:val="-4"/>
        </w:rPr>
        <w:t xml:space="preserve"> </w:t>
      </w:r>
      <w:r>
        <w:rPr>
          <w:strike/>
        </w:rPr>
        <w:t>Order</w:t>
      </w:r>
      <w:r>
        <w:rPr>
          <w:strike/>
          <w:spacing w:val="-4"/>
        </w:rPr>
        <w:t xml:space="preserve"> </w:t>
      </w:r>
      <w:r>
        <w:rPr>
          <w:strike/>
        </w:rPr>
        <w:t>14057,</w:t>
      </w:r>
      <w:r>
        <w:t xml:space="preserve"> </w:t>
      </w:r>
      <w:r>
        <w:rPr>
          <w:strike/>
        </w:rPr>
        <w:t>Catalyzing Clean Energy Industries and Jobs Through Federal</w:t>
      </w:r>
      <w:r>
        <w:t xml:space="preserve"> </w:t>
      </w:r>
      <w:r>
        <w:rPr>
          <w:strike/>
        </w:rPr>
        <w:t xml:space="preserve">Sustainability, agencies shall reduce emissions, </w:t>
      </w:r>
      <w:r>
        <w:rPr>
          <w:strike/>
        </w:rPr>
        <w:t>including</w:t>
      </w:r>
      <w:r>
        <w:t xml:space="preserve"> </w:t>
      </w:r>
      <w:r>
        <w:rPr>
          <w:strike/>
        </w:rPr>
        <w:t>greenhouse gas emissions; promote environmental stewardship;</w:t>
      </w:r>
      <w:r>
        <w:t xml:space="preserve"> </w:t>
      </w:r>
      <w:r>
        <w:rPr>
          <w:strike/>
        </w:rPr>
        <w:t>support resilient supply chains; drive innovation; and</w:t>
      </w:r>
      <w:r>
        <w:t xml:space="preserve"> </w:t>
      </w:r>
      <w:r>
        <w:rPr>
          <w:strike/>
        </w:rPr>
        <w:t>incentivize markets for sustainable products and services.</w:t>
      </w:r>
    </w:p>
    <w:p w14:paraId="2CB3BCF8" w14:textId="77777777" w:rsidR="008430EB" w:rsidRDefault="004C2088">
      <w:pPr>
        <w:pStyle w:val="Heading2"/>
      </w:pPr>
      <w:r>
        <w:t>Subpart</w:t>
      </w:r>
      <w:r>
        <w:rPr>
          <w:spacing w:val="-11"/>
        </w:rPr>
        <w:t xml:space="preserve"> </w:t>
      </w:r>
      <w:r>
        <w:t>23.1—Sustainable</w:t>
      </w:r>
      <w:r>
        <w:rPr>
          <w:spacing w:val="-8"/>
        </w:rPr>
        <w:t xml:space="preserve"> </w:t>
      </w:r>
      <w:r>
        <w:t>Products</w:t>
      </w:r>
      <w:r>
        <w:rPr>
          <w:spacing w:val="-8"/>
        </w:rPr>
        <w:t xml:space="preserve"> </w:t>
      </w:r>
      <w:r>
        <w:t>and</w:t>
      </w:r>
      <w:r>
        <w:rPr>
          <w:spacing w:val="-8"/>
        </w:rPr>
        <w:t xml:space="preserve"> </w:t>
      </w:r>
      <w:r>
        <w:rPr>
          <w:spacing w:val="-2"/>
        </w:rPr>
        <w:t>Services</w:t>
      </w:r>
    </w:p>
    <w:p w14:paraId="2CB3BCF9" w14:textId="77777777" w:rsidR="008430EB" w:rsidRDefault="004C2088">
      <w:pPr>
        <w:pStyle w:val="ListParagraph"/>
        <w:numPr>
          <w:ilvl w:val="1"/>
          <w:numId w:val="10"/>
        </w:numPr>
        <w:tabs>
          <w:tab w:val="left" w:pos="1102"/>
        </w:tabs>
        <w:ind w:left="1102" w:hanging="1002"/>
        <w:rPr>
          <w:b/>
          <w:sz w:val="24"/>
        </w:rPr>
      </w:pPr>
      <w:r>
        <w:rPr>
          <w:b/>
          <w:sz w:val="24"/>
        </w:rPr>
        <w:t>Scope</w:t>
      </w:r>
      <w:r>
        <w:rPr>
          <w:b/>
          <w:spacing w:val="-4"/>
          <w:sz w:val="24"/>
        </w:rPr>
        <w:t xml:space="preserve"> </w:t>
      </w:r>
      <w:r>
        <w:rPr>
          <w:b/>
          <w:sz w:val="24"/>
        </w:rPr>
        <w:t>of</w:t>
      </w:r>
      <w:r>
        <w:rPr>
          <w:b/>
          <w:spacing w:val="-3"/>
          <w:sz w:val="24"/>
        </w:rPr>
        <w:t xml:space="preserve"> </w:t>
      </w:r>
      <w:r>
        <w:rPr>
          <w:b/>
          <w:spacing w:val="-2"/>
          <w:sz w:val="24"/>
        </w:rPr>
        <w:t>subpart.</w:t>
      </w:r>
    </w:p>
    <w:p w14:paraId="2CB3BCFA" w14:textId="77777777" w:rsidR="008430EB" w:rsidRDefault="008430EB">
      <w:pPr>
        <w:rPr>
          <w:sz w:val="24"/>
        </w:rPr>
        <w:sectPr w:rsidR="008430EB">
          <w:pgSz w:w="12240" w:h="15840"/>
          <w:pgMar w:top="1360" w:right="1340" w:bottom="780" w:left="1340" w:header="0" w:footer="600" w:gutter="0"/>
          <w:cols w:space="720"/>
        </w:sectPr>
      </w:pPr>
    </w:p>
    <w:p w14:paraId="2CB3BCFB" w14:textId="77777777" w:rsidR="008430EB" w:rsidRDefault="004C2088">
      <w:pPr>
        <w:pStyle w:val="BodyText"/>
        <w:spacing w:before="79"/>
        <w:ind w:right="384" w:firstLine="360"/>
      </w:pPr>
      <w:r>
        <w:lastRenderedPageBreak/>
        <w:t>This subpart provides policies and procedures for procuring sustainable</w:t>
      </w:r>
      <w:r>
        <w:rPr>
          <w:spacing w:val="-5"/>
        </w:rPr>
        <w:t xml:space="preserve"> </w:t>
      </w:r>
      <w:r>
        <w:t>products</w:t>
      </w:r>
      <w:r>
        <w:rPr>
          <w:spacing w:val="-5"/>
        </w:rPr>
        <w:t xml:space="preserve"> </w:t>
      </w:r>
      <w:r>
        <w:t>and</w:t>
      </w:r>
      <w:r>
        <w:rPr>
          <w:spacing w:val="-5"/>
        </w:rPr>
        <w:t xml:space="preserve"> </w:t>
      </w:r>
      <w:r>
        <w:t>services.</w:t>
      </w:r>
      <w:r>
        <w:rPr>
          <w:spacing w:val="-5"/>
        </w:rPr>
        <w:t xml:space="preserve"> </w:t>
      </w:r>
      <w:r>
        <w:t>This</w:t>
      </w:r>
      <w:r>
        <w:rPr>
          <w:spacing w:val="-5"/>
        </w:rPr>
        <w:t xml:space="preserve"> </w:t>
      </w:r>
      <w:r>
        <w:t>subpart</w:t>
      </w:r>
      <w:r>
        <w:rPr>
          <w:spacing w:val="-5"/>
        </w:rPr>
        <w:t xml:space="preserve"> </w:t>
      </w:r>
      <w:r>
        <w:t>applies</w:t>
      </w:r>
      <w:r>
        <w:rPr>
          <w:spacing w:val="-5"/>
        </w:rPr>
        <w:t xml:space="preserve"> </w:t>
      </w:r>
      <w:r>
        <w:t>to</w:t>
      </w:r>
      <w:r>
        <w:rPr>
          <w:spacing w:val="-5"/>
        </w:rPr>
        <w:t xml:space="preserve"> </w:t>
      </w:r>
      <w:r>
        <w:t>all contract</w:t>
      </w:r>
      <w:r>
        <w:rPr>
          <w:spacing w:val="-5"/>
        </w:rPr>
        <w:t xml:space="preserve"> </w:t>
      </w:r>
      <w:r>
        <w:t>actions,</w:t>
      </w:r>
      <w:r>
        <w:rPr>
          <w:spacing w:val="-5"/>
        </w:rPr>
        <w:t xml:space="preserve"> </w:t>
      </w:r>
      <w:r>
        <w:t>including</w:t>
      </w:r>
      <w:r>
        <w:rPr>
          <w:spacing w:val="-5"/>
        </w:rPr>
        <w:t xml:space="preserve"> </w:t>
      </w:r>
      <w:r>
        <w:t>those</w:t>
      </w:r>
      <w:r>
        <w:rPr>
          <w:spacing w:val="-5"/>
        </w:rPr>
        <w:t xml:space="preserve"> </w:t>
      </w:r>
      <w:r>
        <w:t>using</w:t>
      </w:r>
      <w:r>
        <w:rPr>
          <w:spacing w:val="-5"/>
        </w:rPr>
        <w:t xml:space="preserve"> </w:t>
      </w:r>
      <w:r>
        <w:t>part</w:t>
      </w:r>
      <w:r>
        <w:rPr>
          <w:spacing w:val="-5"/>
        </w:rPr>
        <w:t xml:space="preserve"> </w:t>
      </w:r>
      <w:r>
        <w:t>12</w:t>
      </w:r>
      <w:r>
        <w:rPr>
          <w:spacing w:val="-5"/>
        </w:rPr>
        <w:t xml:space="preserve"> </w:t>
      </w:r>
      <w:r>
        <w:t>procedures</w:t>
      </w:r>
      <w:r>
        <w:rPr>
          <w:spacing w:val="-5"/>
        </w:rPr>
        <w:t xml:space="preserve"> </w:t>
      </w:r>
      <w:r>
        <w:t>for the</w:t>
      </w:r>
      <w:r>
        <w:rPr>
          <w:spacing w:val="-7"/>
        </w:rPr>
        <w:t xml:space="preserve"> </w:t>
      </w:r>
      <w:r>
        <w:t>acquisition</w:t>
      </w:r>
      <w:r>
        <w:rPr>
          <w:spacing w:val="-7"/>
        </w:rPr>
        <w:t xml:space="preserve"> </w:t>
      </w:r>
      <w:r>
        <w:t>of</w:t>
      </w:r>
      <w:r>
        <w:rPr>
          <w:spacing w:val="-7"/>
        </w:rPr>
        <w:t xml:space="preserve"> </w:t>
      </w:r>
      <w:r>
        <w:t>commercial</w:t>
      </w:r>
      <w:r>
        <w:rPr>
          <w:spacing w:val="-7"/>
        </w:rPr>
        <w:t xml:space="preserve"> </w:t>
      </w:r>
      <w:r>
        <w:t>products,</w:t>
      </w:r>
      <w:r>
        <w:rPr>
          <w:spacing w:val="-7"/>
        </w:rPr>
        <w:t xml:space="preserve"> </w:t>
      </w:r>
      <w:r>
        <w:t>including</w:t>
      </w:r>
      <w:r>
        <w:rPr>
          <w:spacing w:val="-7"/>
        </w:rPr>
        <w:t xml:space="preserve"> </w:t>
      </w:r>
      <w:r>
        <w:t xml:space="preserve">commercially available off-the-shelf (COTS) items, and commercial services and acquisitions valued at or below the micro-purchase </w:t>
      </w:r>
      <w:r>
        <w:rPr>
          <w:spacing w:val="-2"/>
        </w:rPr>
        <w:t>threshold.</w:t>
      </w:r>
    </w:p>
    <w:p w14:paraId="2CB3BCFC" w14:textId="77777777" w:rsidR="008430EB" w:rsidRDefault="004C2088">
      <w:pPr>
        <w:spacing w:before="241"/>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CFD" w14:textId="77777777" w:rsidR="008430EB" w:rsidRDefault="004C2088">
      <w:pPr>
        <w:pStyle w:val="Heading2"/>
        <w:numPr>
          <w:ilvl w:val="1"/>
          <w:numId w:val="10"/>
        </w:numPr>
        <w:tabs>
          <w:tab w:val="left" w:pos="1102"/>
        </w:tabs>
        <w:spacing w:before="241"/>
        <w:ind w:left="1102" w:hanging="1002"/>
      </w:pPr>
      <w:r>
        <w:rPr>
          <w:spacing w:val="-2"/>
        </w:rPr>
        <w:t>Definitions.</w:t>
      </w:r>
    </w:p>
    <w:p w14:paraId="2CB3BCFE" w14:textId="77777777" w:rsidR="008430EB" w:rsidRDefault="008430EB">
      <w:pPr>
        <w:pStyle w:val="BodyText"/>
        <w:spacing w:before="47"/>
        <w:ind w:left="0"/>
        <w:rPr>
          <w:b/>
        </w:rPr>
      </w:pPr>
    </w:p>
    <w:p w14:paraId="2CB3BCFF" w14:textId="77777777" w:rsidR="008430EB" w:rsidRDefault="004C2088">
      <w:pPr>
        <w:pStyle w:val="BodyText"/>
        <w:spacing w:before="0"/>
        <w:ind w:left="460"/>
      </w:pPr>
      <w:r>
        <w:t>As</w:t>
      </w:r>
      <w:r>
        <w:rPr>
          <w:spacing w:val="-3"/>
        </w:rPr>
        <w:t xml:space="preserve"> </w:t>
      </w:r>
      <w:r>
        <w:t>used</w:t>
      </w:r>
      <w:r>
        <w:rPr>
          <w:spacing w:val="-3"/>
        </w:rPr>
        <w:t xml:space="preserve"> </w:t>
      </w:r>
      <w:r>
        <w:t>in</w:t>
      </w:r>
      <w:r>
        <w:rPr>
          <w:spacing w:val="-2"/>
        </w:rPr>
        <w:t xml:space="preserve"> </w:t>
      </w:r>
      <w:r>
        <w:t>this</w:t>
      </w:r>
      <w:r>
        <w:rPr>
          <w:spacing w:val="-3"/>
        </w:rPr>
        <w:t xml:space="preserve"> </w:t>
      </w:r>
      <w:r>
        <w:t>subpart—</w:t>
      </w:r>
      <w:r>
        <w:rPr>
          <w:spacing w:val="-2"/>
        </w:rPr>
        <w:t xml:space="preserve"> </w:t>
      </w:r>
      <w:r>
        <w:t>*</w:t>
      </w:r>
      <w:r>
        <w:rPr>
          <w:spacing w:val="68"/>
          <w:w w:val="150"/>
        </w:rPr>
        <w:t xml:space="preserve"> </w:t>
      </w:r>
      <w:r>
        <w:t>*</w:t>
      </w:r>
      <w:r>
        <w:rPr>
          <w:spacing w:val="67"/>
          <w:w w:val="150"/>
        </w:rPr>
        <w:t xml:space="preserve"> </w:t>
      </w:r>
      <w:r>
        <w:rPr>
          <w:spacing w:val="-10"/>
        </w:rPr>
        <w:t>*</w:t>
      </w:r>
    </w:p>
    <w:p w14:paraId="2CB3BD00" w14:textId="77777777" w:rsidR="008430EB" w:rsidRDefault="008430EB">
      <w:pPr>
        <w:pStyle w:val="BodyText"/>
        <w:spacing w:before="9"/>
        <w:ind w:left="0"/>
      </w:pPr>
    </w:p>
    <w:p w14:paraId="2CB3BD01" w14:textId="77777777" w:rsidR="008430EB" w:rsidRDefault="004C2088">
      <w:pPr>
        <w:ind w:left="100" w:firstLine="360"/>
        <w:rPr>
          <w:sz w:val="24"/>
        </w:rPr>
      </w:pPr>
      <w:r>
        <w:rPr>
          <w:i/>
          <w:sz w:val="24"/>
        </w:rPr>
        <w:t xml:space="preserve">U.S. Department of Agriculture </w:t>
      </w:r>
      <w:r>
        <w:rPr>
          <w:i/>
          <w:sz w:val="24"/>
        </w:rPr>
        <w:t>(USDA)-designated product category</w:t>
      </w:r>
      <w:r>
        <w:rPr>
          <w:i/>
          <w:spacing w:val="-4"/>
          <w:sz w:val="24"/>
        </w:rPr>
        <w:t xml:space="preserve"> </w:t>
      </w:r>
      <w:r>
        <w:rPr>
          <w:sz w:val="24"/>
        </w:rPr>
        <w:t>means</w:t>
      </w:r>
      <w:r>
        <w:rPr>
          <w:spacing w:val="-4"/>
          <w:sz w:val="24"/>
        </w:rPr>
        <w:t xml:space="preserve"> </w:t>
      </w:r>
      <w:r>
        <w:rPr>
          <w:sz w:val="24"/>
        </w:rPr>
        <w:t>a</w:t>
      </w:r>
      <w:r>
        <w:rPr>
          <w:spacing w:val="-4"/>
          <w:sz w:val="24"/>
        </w:rPr>
        <w:t xml:space="preserve"> </w:t>
      </w:r>
      <w:r>
        <w:rPr>
          <w:sz w:val="24"/>
        </w:rPr>
        <w:t>generic</w:t>
      </w:r>
      <w:r>
        <w:rPr>
          <w:spacing w:val="-4"/>
          <w:sz w:val="24"/>
        </w:rPr>
        <w:t xml:space="preserve"> </w:t>
      </w:r>
      <w:r>
        <w:rPr>
          <w:sz w:val="24"/>
        </w:rPr>
        <w:t>grouping</w:t>
      </w:r>
      <w:r>
        <w:rPr>
          <w:spacing w:val="-4"/>
          <w:sz w:val="24"/>
        </w:rPr>
        <w:t xml:space="preserve"> </w:t>
      </w:r>
      <w:r>
        <w:rPr>
          <w:sz w:val="24"/>
        </w:rPr>
        <w:t>of</w:t>
      </w:r>
      <w:r>
        <w:rPr>
          <w:spacing w:val="-4"/>
          <w:sz w:val="24"/>
        </w:rPr>
        <w:t xml:space="preserve"> </w:t>
      </w:r>
      <w:r>
        <w:rPr>
          <w:sz w:val="24"/>
        </w:rPr>
        <w:t>products</w:t>
      </w:r>
      <w:r>
        <w:rPr>
          <w:spacing w:val="-4"/>
          <w:sz w:val="24"/>
        </w:rPr>
        <w:t xml:space="preserve"> </w:t>
      </w:r>
      <w:r>
        <w:rPr>
          <w:sz w:val="24"/>
        </w:rPr>
        <w:t>that</w:t>
      </w:r>
      <w:r>
        <w:rPr>
          <w:spacing w:val="-4"/>
          <w:sz w:val="24"/>
        </w:rPr>
        <w:t xml:space="preserve"> </w:t>
      </w:r>
      <w:r>
        <w:rPr>
          <w:sz w:val="24"/>
        </w:rPr>
        <w:t>are</w:t>
      </w:r>
      <w:r>
        <w:rPr>
          <w:spacing w:val="-4"/>
          <w:sz w:val="24"/>
        </w:rPr>
        <w:t xml:space="preserve"> </w:t>
      </w:r>
      <w:r>
        <w:rPr>
          <w:sz w:val="24"/>
        </w:rPr>
        <w:t>or</w:t>
      </w:r>
      <w:r>
        <w:rPr>
          <w:spacing w:val="-4"/>
          <w:sz w:val="24"/>
        </w:rPr>
        <w:t xml:space="preserve"> </w:t>
      </w:r>
      <w:r>
        <w:rPr>
          <w:sz w:val="24"/>
        </w:rPr>
        <w:t>can</w:t>
      </w:r>
      <w:r>
        <w:rPr>
          <w:spacing w:val="-4"/>
          <w:sz w:val="24"/>
        </w:rPr>
        <w:t xml:space="preserve"> </w:t>
      </w:r>
      <w:r>
        <w:rPr>
          <w:sz w:val="24"/>
        </w:rPr>
        <w:t>be made with biobased materials—</w:t>
      </w:r>
    </w:p>
    <w:p w14:paraId="2CB3BD02" w14:textId="77777777" w:rsidR="008430EB" w:rsidRDefault="008430EB">
      <w:pPr>
        <w:pStyle w:val="BodyText"/>
        <w:spacing w:before="9"/>
        <w:ind w:left="0"/>
      </w:pPr>
    </w:p>
    <w:p w14:paraId="2CB3BD03" w14:textId="77777777" w:rsidR="008430EB" w:rsidRDefault="004C2088">
      <w:pPr>
        <w:pStyle w:val="ListParagraph"/>
        <w:numPr>
          <w:ilvl w:val="0"/>
          <w:numId w:val="9"/>
        </w:numPr>
        <w:tabs>
          <w:tab w:val="left" w:pos="1392"/>
        </w:tabs>
        <w:spacing w:before="0"/>
        <w:ind w:right="527" w:firstLine="719"/>
        <w:rPr>
          <w:sz w:val="24"/>
        </w:rPr>
      </w:pPr>
      <w:r>
        <w:rPr>
          <w:sz w:val="24"/>
        </w:rPr>
        <w:t>That</w:t>
      </w:r>
      <w:r>
        <w:rPr>
          <w:spacing w:val="-4"/>
          <w:sz w:val="24"/>
        </w:rPr>
        <w:t xml:space="preserve"> </w:t>
      </w:r>
      <w:r>
        <w:rPr>
          <w:sz w:val="24"/>
        </w:rPr>
        <w:t>are</w:t>
      </w:r>
      <w:r>
        <w:rPr>
          <w:spacing w:val="-4"/>
          <w:sz w:val="24"/>
        </w:rPr>
        <w:t xml:space="preserve"> </w:t>
      </w:r>
      <w:r>
        <w:rPr>
          <w:sz w:val="24"/>
        </w:rPr>
        <w:t>listed</w:t>
      </w:r>
      <w:r>
        <w:rPr>
          <w:spacing w:val="-4"/>
          <w:sz w:val="24"/>
        </w:rPr>
        <w:t xml:space="preserve"> </w:t>
      </w:r>
      <w:r>
        <w:rPr>
          <w:sz w:val="24"/>
        </w:rPr>
        <w:t>by</w:t>
      </w:r>
      <w:r>
        <w:rPr>
          <w:spacing w:val="-4"/>
          <w:sz w:val="24"/>
        </w:rPr>
        <w:t xml:space="preserve"> </w:t>
      </w:r>
      <w:r>
        <w:rPr>
          <w:sz w:val="24"/>
        </w:rPr>
        <w:t>USDA</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procurement</w:t>
      </w:r>
      <w:r>
        <w:rPr>
          <w:spacing w:val="-4"/>
          <w:sz w:val="24"/>
        </w:rPr>
        <w:t xml:space="preserve"> </w:t>
      </w:r>
      <w:r>
        <w:rPr>
          <w:sz w:val="24"/>
        </w:rPr>
        <w:t>guideline</w:t>
      </w:r>
      <w:r>
        <w:rPr>
          <w:spacing w:val="-2"/>
          <w:sz w:val="24"/>
        </w:rPr>
        <w:t xml:space="preserve"> </w:t>
      </w:r>
      <w:r>
        <w:rPr>
          <w:strike/>
          <w:sz w:val="24"/>
        </w:rPr>
        <w:t>(7</w:t>
      </w:r>
      <w:r>
        <w:rPr>
          <w:sz w:val="24"/>
        </w:rPr>
        <w:t xml:space="preserve"> </w:t>
      </w:r>
      <w:r>
        <w:rPr>
          <w:strike/>
          <w:sz w:val="24"/>
        </w:rPr>
        <w:t>CFR part 3201, subpart B)</w:t>
      </w:r>
      <w:r>
        <w:rPr>
          <w:rFonts w:ascii="Times New Roman"/>
          <w:b/>
          <w:sz w:val="24"/>
        </w:rPr>
        <w:t>[</w:t>
      </w:r>
      <w:r>
        <w:rPr>
          <w:b/>
          <w:sz w:val="24"/>
        </w:rPr>
        <w:t xml:space="preserve">available at </w:t>
      </w:r>
      <w:hyperlink r:id="rId19">
        <w:r w:rsidR="008430EB">
          <w:rPr>
            <w:b/>
            <w:i/>
            <w:sz w:val="24"/>
          </w:rPr>
          <w:t>https://www.biopreferred.gov/resources/categories.html</w:t>
        </w:r>
      </w:hyperlink>
      <w:r>
        <w:rPr>
          <w:b/>
          <w:sz w:val="24"/>
        </w:rPr>
        <w:t>]</w:t>
      </w:r>
      <w:r>
        <w:rPr>
          <w:sz w:val="24"/>
        </w:rPr>
        <w:t>; and</w:t>
      </w:r>
    </w:p>
    <w:p w14:paraId="2CB3BD04" w14:textId="77777777" w:rsidR="008430EB" w:rsidRDefault="008430EB">
      <w:pPr>
        <w:pStyle w:val="BodyText"/>
        <w:spacing w:before="7"/>
        <w:ind w:left="0"/>
      </w:pPr>
    </w:p>
    <w:p w14:paraId="2CB3BD05" w14:textId="77777777" w:rsidR="008430EB" w:rsidRDefault="004C2088">
      <w:pPr>
        <w:pStyle w:val="ListParagraph"/>
        <w:numPr>
          <w:ilvl w:val="0"/>
          <w:numId w:val="9"/>
        </w:numPr>
        <w:tabs>
          <w:tab w:val="left" w:pos="1392"/>
        </w:tabs>
        <w:spacing w:before="0"/>
        <w:ind w:right="385" w:firstLine="719"/>
        <w:rPr>
          <w:sz w:val="24"/>
        </w:rPr>
      </w:pPr>
      <w:r>
        <w:rPr>
          <w:sz w:val="24"/>
        </w:rPr>
        <w:t>For</w:t>
      </w:r>
      <w:r>
        <w:rPr>
          <w:spacing w:val="-6"/>
          <w:sz w:val="24"/>
        </w:rPr>
        <w:t xml:space="preserve"> </w:t>
      </w:r>
      <w:r>
        <w:rPr>
          <w:sz w:val="24"/>
        </w:rPr>
        <w:t>which</w:t>
      </w:r>
      <w:r>
        <w:rPr>
          <w:spacing w:val="-6"/>
          <w:sz w:val="24"/>
        </w:rPr>
        <w:t xml:space="preserve"> </w:t>
      </w:r>
      <w:r>
        <w:rPr>
          <w:sz w:val="24"/>
        </w:rPr>
        <w:t>USDA</w:t>
      </w:r>
      <w:r>
        <w:rPr>
          <w:spacing w:val="-6"/>
          <w:sz w:val="24"/>
        </w:rPr>
        <w:t xml:space="preserve"> </w:t>
      </w:r>
      <w:r>
        <w:rPr>
          <w:sz w:val="24"/>
        </w:rPr>
        <w:t>has</w:t>
      </w:r>
      <w:r>
        <w:rPr>
          <w:spacing w:val="-6"/>
          <w:sz w:val="24"/>
        </w:rPr>
        <w:t xml:space="preserve"> </w:t>
      </w:r>
      <w:r>
        <w:rPr>
          <w:sz w:val="24"/>
        </w:rPr>
        <w:t>provided</w:t>
      </w:r>
      <w:r>
        <w:rPr>
          <w:spacing w:val="-6"/>
          <w:sz w:val="24"/>
        </w:rPr>
        <w:t xml:space="preserve"> </w:t>
      </w:r>
      <w:r>
        <w:rPr>
          <w:sz w:val="24"/>
        </w:rPr>
        <w:t>purchasing</w:t>
      </w:r>
      <w:r>
        <w:rPr>
          <w:spacing w:val="-6"/>
          <w:sz w:val="24"/>
        </w:rPr>
        <w:t xml:space="preserve"> </w:t>
      </w:r>
      <w:r>
        <w:rPr>
          <w:sz w:val="24"/>
        </w:rPr>
        <w:t xml:space="preserve">recommendations </w:t>
      </w:r>
      <w:r>
        <w:rPr>
          <w:strike/>
          <w:sz w:val="24"/>
        </w:rPr>
        <w:t>(</w:t>
      </w:r>
      <w:r>
        <w:rPr>
          <w:sz w:val="24"/>
        </w:rPr>
        <w:t xml:space="preserve">available at </w:t>
      </w:r>
      <w:hyperlink r:id="rId20">
        <w:r w:rsidR="008430EB">
          <w:rPr>
            <w:i/>
            <w:sz w:val="24"/>
          </w:rPr>
          <w:t>https://www.biopreferred.gov</w:t>
        </w:r>
      </w:hyperlink>
      <w:r>
        <w:rPr>
          <w:b/>
          <w:sz w:val="24"/>
        </w:rPr>
        <w:t xml:space="preserve">[ or 7 CFR part </w:t>
      </w:r>
      <w:r>
        <w:rPr>
          <w:b/>
          <w:spacing w:val="-2"/>
          <w:sz w:val="24"/>
        </w:rPr>
        <w:t>4270]</w:t>
      </w:r>
      <w:r>
        <w:rPr>
          <w:strike/>
          <w:spacing w:val="-2"/>
          <w:sz w:val="24"/>
        </w:rPr>
        <w:t>)</w:t>
      </w:r>
      <w:r>
        <w:rPr>
          <w:spacing w:val="-2"/>
          <w:sz w:val="24"/>
        </w:rPr>
        <w:t>.</w:t>
      </w:r>
    </w:p>
    <w:p w14:paraId="2CB3BD06" w14:textId="77777777" w:rsidR="008430EB" w:rsidRDefault="008430EB">
      <w:pPr>
        <w:pStyle w:val="BodyText"/>
        <w:spacing w:before="9"/>
        <w:ind w:left="0"/>
      </w:pPr>
    </w:p>
    <w:p w14:paraId="2CB3BD07" w14:textId="77777777" w:rsidR="008430EB" w:rsidRDefault="004C2088">
      <w:pPr>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08" w14:textId="77777777" w:rsidR="008430EB" w:rsidRDefault="008430EB">
      <w:pPr>
        <w:pStyle w:val="BodyText"/>
        <w:spacing w:before="8"/>
        <w:ind w:left="0"/>
      </w:pPr>
    </w:p>
    <w:p w14:paraId="2CB3BD09" w14:textId="77777777" w:rsidR="008430EB" w:rsidRDefault="004C2088">
      <w:pPr>
        <w:pStyle w:val="BodyText"/>
        <w:spacing w:before="1"/>
        <w:ind w:right="527"/>
      </w:pPr>
      <w:r>
        <w:rPr>
          <w:i/>
          <w:strike/>
          <w:spacing w:val="80"/>
          <w:w w:val="150"/>
        </w:rPr>
        <w:t xml:space="preserve"> </w:t>
      </w:r>
      <w:r>
        <w:rPr>
          <w:i/>
          <w:strike/>
        </w:rPr>
        <w:t>United States</w:t>
      </w:r>
      <w:r>
        <w:rPr>
          <w:strike/>
        </w:rPr>
        <w:t>, as defined in the Executive Office of the</w:t>
      </w:r>
      <w:r>
        <w:t xml:space="preserve"> </w:t>
      </w:r>
      <w:r>
        <w:rPr>
          <w:strike/>
        </w:rPr>
        <w:t>President's Office of Management and Budget, Council on</w:t>
      </w:r>
      <w:r>
        <w:t xml:space="preserve"> </w:t>
      </w:r>
      <w:r>
        <w:rPr>
          <w:strike/>
        </w:rPr>
        <w:t>Environmental</w:t>
      </w:r>
      <w:r>
        <w:rPr>
          <w:strike/>
          <w:spacing w:val="-5"/>
        </w:rPr>
        <w:t xml:space="preserve"> </w:t>
      </w:r>
      <w:r>
        <w:rPr>
          <w:strike/>
        </w:rPr>
        <w:t>Quality,</w:t>
      </w:r>
      <w:r>
        <w:rPr>
          <w:strike/>
          <w:spacing w:val="-6"/>
        </w:rPr>
        <w:t xml:space="preserve"> </w:t>
      </w:r>
      <w:r>
        <w:rPr>
          <w:strike/>
        </w:rPr>
        <w:t>and</w:t>
      </w:r>
      <w:r>
        <w:rPr>
          <w:strike/>
          <w:spacing w:val="-6"/>
        </w:rPr>
        <w:t xml:space="preserve"> </w:t>
      </w:r>
      <w:r>
        <w:rPr>
          <w:strike/>
        </w:rPr>
        <w:t>Climate</w:t>
      </w:r>
      <w:r>
        <w:rPr>
          <w:strike/>
          <w:spacing w:val="-6"/>
        </w:rPr>
        <w:t xml:space="preserve"> </w:t>
      </w:r>
      <w:r>
        <w:rPr>
          <w:strike/>
        </w:rPr>
        <w:t>Policy</w:t>
      </w:r>
      <w:r>
        <w:rPr>
          <w:strike/>
          <w:spacing w:val="-6"/>
        </w:rPr>
        <w:t xml:space="preserve"> </w:t>
      </w:r>
      <w:r>
        <w:rPr>
          <w:strike/>
        </w:rPr>
        <w:t>Office</w:t>
      </w:r>
      <w:r>
        <w:rPr>
          <w:strike/>
          <w:spacing w:val="-6"/>
        </w:rPr>
        <w:t xml:space="preserve"> </w:t>
      </w:r>
      <w:r>
        <w:rPr>
          <w:strike/>
        </w:rPr>
        <w:t>Memorandum</w:t>
      </w:r>
      <w:r>
        <w:rPr>
          <w:strike/>
          <w:spacing w:val="-6"/>
        </w:rPr>
        <w:t xml:space="preserve"> </w:t>
      </w:r>
      <w:r>
        <w:rPr>
          <w:strike/>
        </w:rPr>
        <w:t>M-</w:t>
      </w:r>
      <w:r>
        <w:t xml:space="preserve"> </w:t>
      </w:r>
      <w:r>
        <w:rPr>
          <w:strike/>
        </w:rPr>
        <w:t>22-06, when used in a geographical sense means—</w:t>
      </w:r>
    </w:p>
    <w:p w14:paraId="2CB3BD0A" w14:textId="77777777" w:rsidR="008430EB" w:rsidRDefault="008430EB">
      <w:pPr>
        <w:pStyle w:val="BodyText"/>
        <w:spacing w:before="8"/>
        <w:ind w:left="0"/>
      </w:pPr>
    </w:p>
    <w:p w14:paraId="2CB3BD0B" w14:textId="77777777" w:rsidR="008430EB" w:rsidRDefault="004C2088">
      <w:pPr>
        <w:pStyle w:val="BodyText"/>
        <w:spacing w:before="0"/>
      </w:pPr>
      <w:r>
        <w:rPr>
          <w:strike/>
          <w:spacing w:val="33"/>
        </w:rPr>
        <w:t xml:space="preserve">  </w:t>
      </w:r>
      <w:r>
        <w:rPr>
          <w:strike/>
        </w:rPr>
        <w:t>(1)</w:t>
      </w:r>
      <w:r>
        <w:rPr>
          <w:strike/>
          <w:spacing w:val="-2"/>
        </w:rPr>
        <w:t xml:space="preserve"> </w:t>
      </w:r>
      <w:r>
        <w:rPr>
          <w:strike/>
        </w:rPr>
        <w:t>The</w:t>
      </w:r>
      <w:r>
        <w:rPr>
          <w:strike/>
          <w:spacing w:val="-2"/>
        </w:rPr>
        <w:t xml:space="preserve"> </w:t>
      </w:r>
      <w:r>
        <w:rPr>
          <w:strike/>
        </w:rPr>
        <w:t>fifty</w:t>
      </w:r>
      <w:r>
        <w:rPr>
          <w:strike/>
          <w:spacing w:val="-3"/>
        </w:rPr>
        <w:t xml:space="preserve"> </w:t>
      </w:r>
      <w:r>
        <w:rPr>
          <w:strike/>
          <w:spacing w:val="-2"/>
        </w:rPr>
        <w:t>States;</w:t>
      </w:r>
    </w:p>
    <w:p w14:paraId="2CB3BD0C" w14:textId="77777777" w:rsidR="008430EB" w:rsidRDefault="008430EB">
      <w:pPr>
        <w:pStyle w:val="BodyText"/>
        <w:spacing w:before="6"/>
        <w:ind w:left="0"/>
      </w:pPr>
    </w:p>
    <w:p w14:paraId="2CB3BD0D" w14:textId="77777777" w:rsidR="008430EB" w:rsidRDefault="004C2088">
      <w:pPr>
        <w:pStyle w:val="BodyText"/>
        <w:spacing w:before="0"/>
      </w:pPr>
      <w:r>
        <w:rPr>
          <w:strike/>
          <w:spacing w:val="33"/>
        </w:rPr>
        <w:t xml:space="preserve">  </w:t>
      </w:r>
      <w:r>
        <w:rPr>
          <w:strike/>
        </w:rPr>
        <w:t>(2)</w:t>
      </w:r>
      <w:r>
        <w:rPr>
          <w:strike/>
          <w:spacing w:val="-3"/>
        </w:rPr>
        <w:t xml:space="preserve"> </w:t>
      </w:r>
      <w:r>
        <w:rPr>
          <w:strike/>
        </w:rPr>
        <w:t>The</w:t>
      </w:r>
      <w:r>
        <w:rPr>
          <w:strike/>
          <w:spacing w:val="-3"/>
        </w:rPr>
        <w:t xml:space="preserve"> </w:t>
      </w:r>
      <w:r>
        <w:rPr>
          <w:strike/>
        </w:rPr>
        <w:t>District</w:t>
      </w:r>
      <w:r>
        <w:rPr>
          <w:strike/>
          <w:spacing w:val="-3"/>
        </w:rPr>
        <w:t xml:space="preserve"> </w:t>
      </w:r>
      <w:r>
        <w:rPr>
          <w:strike/>
        </w:rPr>
        <w:t>of</w:t>
      </w:r>
      <w:r>
        <w:rPr>
          <w:strike/>
          <w:spacing w:val="-3"/>
        </w:rPr>
        <w:t xml:space="preserve"> </w:t>
      </w:r>
      <w:r>
        <w:rPr>
          <w:strike/>
          <w:spacing w:val="-2"/>
        </w:rPr>
        <w:t>Columbia;</w:t>
      </w:r>
    </w:p>
    <w:p w14:paraId="2CB3BD0E" w14:textId="77777777" w:rsidR="008430EB" w:rsidRDefault="008430EB">
      <w:pPr>
        <w:pStyle w:val="BodyText"/>
        <w:spacing w:before="9"/>
        <w:ind w:left="0"/>
      </w:pPr>
    </w:p>
    <w:p w14:paraId="2CB3BD0F" w14:textId="77777777" w:rsidR="008430EB" w:rsidRDefault="004C2088">
      <w:pPr>
        <w:pStyle w:val="BodyText"/>
        <w:spacing w:before="0"/>
      </w:pPr>
      <w:r>
        <w:rPr>
          <w:strike/>
          <w:spacing w:val="80"/>
          <w:w w:val="150"/>
        </w:rPr>
        <w:t xml:space="preserve"> </w:t>
      </w:r>
      <w:r>
        <w:rPr>
          <w:strike/>
        </w:rPr>
        <w:t>(3)</w:t>
      </w:r>
      <w:r>
        <w:rPr>
          <w:strike/>
          <w:spacing w:val="-4"/>
        </w:rPr>
        <w:t xml:space="preserve"> </w:t>
      </w:r>
      <w:r>
        <w:rPr>
          <w:strike/>
        </w:rPr>
        <w:t>The</w:t>
      </w:r>
      <w:r>
        <w:rPr>
          <w:strike/>
          <w:spacing w:val="-4"/>
        </w:rPr>
        <w:t xml:space="preserve"> </w:t>
      </w:r>
      <w:r>
        <w:rPr>
          <w:strike/>
        </w:rPr>
        <w:t>commonwealths</w:t>
      </w:r>
      <w:r>
        <w:rPr>
          <w:strike/>
          <w:spacing w:val="-4"/>
        </w:rPr>
        <w:t xml:space="preserve"> </w:t>
      </w:r>
      <w:r>
        <w:rPr>
          <w:strike/>
        </w:rPr>
        <w:t>of</w:t>
      </w:r>
      <w:r>
        <w:rPr>
          <w:strike/>
          <w:spacing w:val="-4"/>
        </w:rPr>
        <w:t xml:space="preserve"> </w:t>
      </w:r>
      <w:r>
        <w:rPr>
          <w:strike/>
        </w:rPr>
        <w:t>Puerto</w:t>
      </w:r>
      <w:r>
        <w:rPr>
          <w:strike/>
          <w:spacing w:val="-4"/>
        </w:rPr>
        <w:t xml:space="preserve"> </w:t>
      </w:r>
      <w:r>
        <w:rPr>
          <w:strike/>
        </w:rPr>
        <w:t>Rico</w:t>
      </w:r>
      <w:r>
        <w:rPr>
          <w:strike/>
          <w:spacing w:val="-4"/>
        </w:rPr>
        <w:t xml:space="preserve"> </w:t>
      </w:r>
      <w:r>
        <w:rPr>
          <w:strike/>
        </w:rPr>
        <w:t>and</w:t>
      </w:r>
      <w:r>
        <w:rPr>
          <w:strike/>
          <w:spacing w:val="-4"/>
        </w:rPr>
        <w:t xml:space="preserve"> </w:t>
      </w:r>
      <w:r>
        <w:rPr>
          <w:strike/>
        </w:rPr>
        <w:t>the</w:t>
      </w:r>
      <w:r>
        <w:rPr>
          <w:strike/>
          <w:spacing w:val="-4"/>
        </w:rPr>
        <w:t xml:space="preserve"> </w:t>
      </w:r>
      <w:r>
        <w:rPr>
          <w:strike/>
        </w:rPr>
        <w:t>Northern</w:t>
      </w:r>
      <w:r>
        <w:rPr>
          <w:strike/>
          <w:spacing w:val="-4"/>
        </w:rPr>
        <w:t xml:space="preserve"> </w:t>
      </w:r>
      <w:r>
        <w:rPr>
          <w:strike/>
        </w:rPr>
        <w:t>Mariana</w:t>
      </w:r>
      <w:r>
        <w:t xml:space="preserve"> </w:t>
      </w:r>
      <w:r>
        <w:rPr>
          <w:strike/>
          <w:spacing w:val="-2"/>
        </w:rPr>
        <w:t>Islands;</w:t>
      </w:r>
    </w:p>
    <w:p w14:paraId="2CB3BD10" w14:textId="77777777" w:rsidR="008430EB" w:rsidRDefault="008430EB">
      <w:pPr>
        <w:pStyle w:val="BodyText"/>
        <w:spacing w:before="10"/>
        <w:ind w:left="0"/>
      </w:pPr>
    </w:p>
    <w:p w14:paraId="2CB3BD11" w14:textId="77777777" w:rsidR="008430EB" w:rsidRDefault="004C2088">
      <w:pPr>
        <w:pStyle w:val="BodyText"/>
        <w:spacing w:before="0"/>
      </w:pPr>
      <w:r>
        <w:rPr>
          <w:strike/>
          <w:spacing w:val="80"/>
          <w:w w:val="150"/>
        </w:rPr>
        <w:t xml:space="preserve"> </w:t>
      </w:r>
      <w:r>
        <w:rPr>
          <w:strike/>
        </w:rPr>
        <w:t>(4)</w:t>
      </w:r>
      <w:r>
        <w:rPr>
          <w:strike/>
          <w:spacing w:val="-4"/>
        </w:rPr>
        <w:t xml:space="preserve"> </w:t>
      </w:r>
      <w:r>
        <w:rPr>
          <w:strike/>
        </w:rPr>
        <w:t>The</w:t>
      </w:r>
      <w:r>
        <w:rPr>
          <w:strike/>
          <w:spacing w:val="-4"/>
        </w:rPr>
        <w:t xml:space="preserve"> </w:t>
      </w:r>
      <w:r>
        <w:rPr>
          <w:strike/>
        </w:rPr>
        <w:t>territories</w:t>
      </w:r>
      <w:r>
        <w:rPr>
          <w:strike/>
          <w:spacing w:val="-4"/>
        </w:rPr>
        <w:t xml:space="preserve"> </w:t>
      </w:r>
      <w:r>
        <w:rPr>
          <w:strike/>
        </w:rPr>
        <w:t>of</w:t>
      </w:r>
      <w:r>
        <w:rPr>
          <w:strike/>
          <w:spacing w:val="-4"/>
        </w:rPr>
        <w:t xml:space="preserve"> </w:t>
      </w:r>
      <w:r>
        <w:rPr>
          <w:strike/>
        </w:rPr>
        <w:t>Guam,</w:t>
      </w:r>
      <w:r>
        <w:rPr>
          <w:strike/>
          <w:spacing w:val="-3"/>
        </w:rPr>
        <w:t xml:space="preserve"> </w:t>
      </w:r>
      <w:r>
        <w:rPr>
          <w:strike/>
        </w:rPr>
        <w:t>American</w:t>
      </w:r>
      <w:r>
        <w:rPr>
          <w:strike/>
          <w:spacing w:val="-4"/>
        </w:rPr>
        <w:t xml:space="preserve"> </w:t>
      </w:r>
      <w:r>
        <w:rPr>
          <w:strike/>
        </w:rPr>
        <w:t>Samoa,</w:t>
      </w:r>
      <w:r>
        <w:rPr>
          <w:strike/>
          <w:spacing w:val="-4"/>
        </w:rPr>
        <w:t xml:space="preserve"> </w:t>
      </w:r>
      <w:r>
        <w:rPr>
          <w:strike/>
        </w:rPr>
        <w:t>and</w:t>
      </w:r>
      <w:r>
        <w:rPr>
          <w:strike/>
          <w:spacing w:val="-4"/>
        </w:rPr>
        <w:t xml:space="preserve"> </w:t>
      </w:r>
      <w:r>
        <w:rPr>
          <w:strike/>
        </w:rPr>
        <w:t>the</w:t>
      </w:r>
      <w:r>
        <w:rPr>
          <w:strike/>
          <w:spacing w:val="-4"/>
        </w:rPr>
        <w:t xml:space="preserve"> </w:t>
      </w:r>
      <w:r>
        <w:rPr>
          <w:strike/>
        </w:rPr>
        <w:t>United</w:t>
      </w:r>
      <w:r>
        <w:t xml:space="preserve"> </w:t>
      </w:r>
      <w:r>
        <w:rPr>
          <w:strike/>
        </w:rPr>
        <w:t>States Virgin Islands; and</w:t>
      </w:r>
    </w:p>
    <w:p w14:paraId="2CB3BD12" w14:textId="77777777" w:rsidR="008430EB" w:rsidRDefault="008430EB">
      <w:pPr>
        <w:pStyle w:val="BodyText"/>
        <w:spacing w:before="7"/>
        <w:ind w:left="0"/>
      </w:pPr>
    </w:p>
    <w:p w14:paraId="2CB3BD13" w14:textId="77777777" w:rsidR="008430EB" w:rsidRDefault="004C2088">
      <w:pPr>
        <w:pStyle w:val="BodyText"/>
        <w:spacing w:before="1"/>
      </w:pPr>
      <w:r>
        <w:rPr>
          <w:strike/>
          <w:spacing w:val="30"/>
        </w:rPr>
        <w:t xml:space="preserve">  </w:t>
      </w:r>
      <w:r>
        <w:rPr>
          <w:strike/>
        </w:rPr>
        <w:t>(5)</w:t>
      </w:r>
      <w:r>
        <w:rPr>
          <w:strike/>
          <w:spacing w:val="-4"/>
        </w:rPr>
        <w:t xml:space="preserve"> </w:t>
      </w:r>
      <w:r>
        <w:rPr>
          <w:strike/>
        </w:rPr>
        <w:t>Associated</w:t>
      </w:r>
      <w:r>
        <w:rPr>
          <w:strike/>
          <w:spacing w:val="-4"/>
        </w:rPr>
        <w:t xml:space="preserve"> </w:t>
      </w:r>
      <w:r>
        <w:rPr>
          <w:strike/>
        </w:rPr>
        <w:t>territorial</w:t>
      </w:r>
      <w:r>
        <w:rPr>
          <w:strike/>
          <w:spacing w:val="-5"/>
        </w:rPr>
        <w:t xml:space="preserve"> </w:t>
      </w:r>
      <w:r>
        <w:rPr>
          <w:strike/>
        </w:rPr>
        <w:t>waters</w:t>
      </w:r>
      <w:r>
        <w:rPr>
          <w:strike/>
          <w:spacing w:val="-5"/>
        </w:rPr>
        <w:t xml:space="preserve"> </w:t>
      </w:r>
      <w:r>
        <w:rPr>
          <w:strike/>
        </w:rPr>
        <w:t>and</w:t>
      </w:r>
      <w:r>
        <w:rPr>
          <w:strike/>
          <w:spacing w:val="-5"/>
        </w:rPr>
        <w:t xml:space="preserve"> </w:t>
      </w:r>
      <w:r>
        <w:rPr>
          <w:strike/>
          <w:spacing w:val="-2"/>
        </w:rPr>
        <w:t>airspace.</w:t>
      </w:r>
    </w:p>
    <w:p w14:paraId="2CB3BD14" w14:textId="77777777" w:rsidR="008430EB" w:rsidRDefault="008430EB">
      <w:pPr>
        <w:pStyle w:val="BodyText"/>
        <w:spacing w:before="8"/>
        <w:ind w:left="0"/>
      </w:pPr>
    </w:p>
    <w:p w14:paraId="2CB3BD15" w14:textId="77777777" w:rsidR="008430EB" w:rsidRDefault="004C2088">
      <w:pPr>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16" w14:textId="77777777" w:rsidR="008430EB" w:rsidRDefault="008430EB">
      <w:pPr>
        <w:rPr>
          <w:sz w:val="24"/>
        </w:rPr>
        <w:sectPr w:rsidR="008430EB">
          <w:pgSz w:w="12240" w:h="15840"/>
          <w:pgMar w:top="1360" w:right="1340" w:bottom="780" w:left="1340" w:header="0" w:footer="600" w:gutter="0"/>
          <w:cols w:space="720"/>
        </w:sectPr>
      </w:pPr>
    </w:p>
    <w:p w14:paraId="2CB3BD17" w14:textId="77777777" w:rsidR="008430EB" w:rsidRDefault="004C2088">
      <w:pPr>
        <w:pStyle w:val="Heading2"/>
        <w:numPr>
          <w:ilvl w:val="1"/>
          <w:numId w:val="10"/>
        </w:numPr>
        <w:tabs>
          <w:tab w:val="left" w:pos="1102"/>
        </w:tabs>
        <w:spacing w:before="79"/>
        <w:ind w:left="1102" w:hanging="1002"/>
      </w:pPr>
      <w:r>
        <w:rPr>
          <w:spacing w:val="-2"/>
        </w:rPr>
        <w:lastRenderedPageBreak/>
        <w:t>Authorities.</w:t>
      </w:r>
    </w:p>
    <w:p w14:paraId="2CB3BD18" w14:textId="77777777" w:rsidR="008430EB" w:rsidRDefault="004C2088">
      <w:pPr>
        <w:pStyle w:val="ListParagraph"/>
        <w:numPr>
          <w:ilvl w:val="2"/>
          <w:numId w:val="10"/>
        </w:numPr>
        <w:tabs>
          <w:tab w:val="left" w:pos="890"/>
        </w:tabs>
        <w:ind w:right="241" w:firstLine="360"/>
        <w:rPr>
          <w:sz w:val="24"/>
        </w:rPr>
      </w:pPr>
      <w:r>
        <w:rPr>
          <w:strike/>
          <w:sz w:val="24"/>
        </w:rPr>
        <w:t xml:space="preserve"> Section 208 of Executive Order 14057, Catalyzing Clean</w:t>
      </w:r>
      <w:r>
        <w:rPr>
          <w:sz w:val="24"/>
        </w:rPr>
        <w:t xml:space="preserve"> </w:t>
      </w:r>
      <w:r>
        <w:rPr>
          <w:strike/>
          <w:sz w:val="24"/>
        </w:rPr>
        <w:t>Energy</w:t>
      </w:r>
      <w:r>
        <w:rPr>
          <w:strike/>
          <w:spacing w:val="-6"/>
          <w:sz w:val="24"/>
        </w:rPr>
        <w:t xml:space="preserve"> </w:t>
      </w:r>
      <w:r>
        <w:rPr>
          <w:strike/>
          <w:sz w:val="24"/>
        </w:rPr>
        <w:t>Industries</w:t>
      </w:r>
      <w:r>
        <w:rPr>
          <w:strike/>
          <w:spacing w:val="-6"/>
          <w:sz w:val="24"/>
        </w:rPr>
        <w:t xml:space="preserve"> </w:t>
      </w:r>
      <w:r>
        <w:rPr>
          <w:strike/>
          <w:sz w:val="24"/>
        </w:rPr>
        <w:t>and</w:t>
      </w:r>
      <w:r>
        <w:rPr>
          <w:strike/>
          <w:spacing w:val="-6"/>
          <w:sz w:val="24"/>
        </w:rPr>
        <w:t xml:space="preserve"> </w:t>
      </w:r>
      <w:r>
        <w:rPr>
          <w:strike/>
          <w:sz w:val="24"/>
        </w:rPr>
        <w:t>Jobs</w:t>
      </w:r>
      <w:r>
        <w:rPr>
          <w:strike/>
          <w:spacing w:val="-6"/>
          <w:sz w:val="24"/>
        </w:rPr>
        <w:t xml:space="preserve"> </w:t>
      </w:r>
      <w:r>
        <w:rPr>
          <w:strike/>
          <w:sz w:val="24"/>
        </w:rPr>
        <w:t>Through</w:t>
      </w:r>
      <w:r>
        <w:rPr>
          <w:strike/>
          <w:spacing w:val="-6"/>
          <w:sz w:val="24"/>
        </w:rPr>
        <w:t xml:space="preserve"> </w:t>
      </w:r>
      <w:r>
        <w:rPr>
          <w:strike/>
          <w:sz w:val="24"/>
        </w:rPr>
        <w:t>Federal</w:t>
      </w:r>
      <w:r>
        <w:rPr>
          <w:strike/>
          <w:spacing w:val="-6"/>
          <w:sz w:val="24"/>
        </w:rPr>
        <w:t xml:space="preserve"> </w:t>
      </w:r>
      <w:r>
        <w:rPr>
          <w:strike/>
          <w:sz w:val="24"/>
        </w:rPr>
        <w:t>Sustainability,</w:t>
      </w:r>
      <w:r>
        <w:rPr>
          <w:strike/>
          <w:spacing w:val="-6"/>
          <w:sz w:val="24"/>
        </w:rPr>
        <w:t xml:space="preserve"> </w:t>
      </w:r>
      <w:r>
        <w:rPr>
          <w:strike/>
          <w:sz w:val="24"/>
        </w:rPr>
        <w:t>dated</w:t>
      </w:r>
      <w:r>
        <w:rPr>
          <w:sz w:val="24"/>
        </w:rPr>
        <w:t xml:space="preserve"> </w:t>
      </w:r>
      <w:r>
        <w:rPr>
          <w:strike/>
          <w:sz w:val="24"/>
        </w:rPr>
        <w:t>December 8, 2021.</w:t>
      </w:r>
    </w:p>
    <w:p w14:paraId="2CB3BD19" w14:textId="77777777" w:rsidR="008430EB" w:rsidRDefault="004C2088">
      <w:pPr>
        <w:pStyle w:val="BodyText"/>
        <w:ind w:right="527"/>
      </w:pPr>
      <w:r>
        <w:rPr>
          <w:strike/>
          <w:spacing w:val="80"/>
          <w:w w:val="150"/>
        </w:rPr>
        <w:t xml:space="preserve"> </w:t>
      </w:r>
      <w:r>
        <w:rPr>
          <w:strike/>
        </w:rPr>
        <w:t>(b) Paragraph G of section I of the Executive Office of the</w:t>
      </w:r>
      <w:r>
        <w:t xml:space="preserve"> </w:t>
      </w:r>
      <w:r>
        <w:rPr>
          <w:strike/>
        </w:rPr>
        <w:t>President's Office of Management and Budget, Council on</w:t>
      </w:r>
      <w:r>
        <w:t xml:space="preserve"> </w:t>
      </w:r>
      <w:r>
        <w:rPr>
          <w:strike/>
        </w:rPr>
        <w:t>Environmental</w:t>
      </w:r>
      <w:r>
        <w:rPr>
          <w:strike/>
          <w:spacing w:val="-6"/>
        </w:rPr>
        <w:t xml:space="preserve"> </w:t>
      </w:r>
      <w:r>
        <w:rPr>
          <w:strike/>
        </w:rPr>
        <w:t>Quality,</w:t>
      </w:r>
      <w:r>
        <w:rPr>
          <w:strike/>
          <w:spacing w:val="-6"/>
        </w:rPr>
        <w:t xml:space="preserve"> </w:t>
      </w:r>
      <w:r>
        <w:rPr>
          <w:strike/>
        </w:rPr>
        <w:t>and</w:t>
      </w:r>
      <w:r>
        <w:rPr>
          <w:strike/>
          <w:spacing w:val="-6"/>
        </w:rPr>
        <w:t xml:space="preserve"> </w:t>
      </w:r>
      <w:r>
        <w:rPr>
          <w:strike/>
        </w:rPr>
        <w:t>Climate</w:t>
      </w:r>
      <w:r>
        <w:rPr>
          <w:strike/>
          <w:spacing w:val="-6"/>
        </w:rPr>
        <w:t xml:space="preserve"> </w:t>
      </w:r>
      <w:r>
        <w:rPr>
          <w:strike/>
        </w:rPr>
        <w:t>Policy</w:t>
      </w:r>
      <w:r>
        <w:rPr>
          <w:strike/>
          <w:spacing w:val="-6"/>
        </w:rPr>
        <w:t xml:space="preserve"> </w:t>
      </w:r>
      <w:r>
        <w:rPr>
          <w:strike/>
        </w:rPr>
        <w:t>Office</w:t>
      </w:r>
      <w:r>
        <w:rPr>
          <w:strike/>
          <w:spacing w:val="-6"/>
        </w:rPr>
        <w:t xml:space="preserve"> </w:t>
      </w:r>
      <w:r>
        <w:rPr>
          <w:strike/>
        </w:rPr>
        <w:t>Memorandum</w:t>
      </w:r>
      <w:r>
        <w:rPr>
          <w:strike/>
          <w:spacing w:val="-6"/>
        </w:rPr>
        <w:t xml:space="preserve"> </w:t>
      </w:r>
      <w:r>
        <w:rPr>
          <w:strike/>
        </w:rPr>
        <w:t>M-</w:t>
      </w:r>
      <w:r>
        <w:t xml:space="preserve"> </w:t>
      </w:r>
      <w:r>
        <w:rPr>
          <w:strike/>
        </w:rPr>
        <w:t>22-06, Catalyzing Clean Energy Industries and Jobs Through</w:t>
      </w:r>
      <w:r>
        <w:t xml:space="preserve"> </w:t>
      </w:r>
      <w:r>
        <w:rPr>
          <w:strike/>
        </w:rPr>
        <w:t>Federal Sustainability, dated December 8, 2021.</w:t>
      </w:r>
    </w:p>
    <w:p w14:paraId="2CB3BD1A" w14:textId="77777777" w:rsidR="008430EB" w:rsidRDefault="004C2088">
      <w:pPr>
        <w:pStyle w:val="BodyText"/>
        <w:spacing w:before="242"/>
      </w:pPr>
      <w:r>
        <w:rPr>
          <w:strike/>
          <w:spacing w:val="80"/>
          <w:w w:val="150"/>
        </w:rPr>
        <w:t xml:space="preserve"> </w:t>
      </w:r>
      <w:r>
        <w:rPr>
          <w:strike/>
        </w:rPr>
        <w:t>(c) Implementing instructions for Executive Order 14057,</w:t>
      </w:r>
      <w:r>
        <w:t xml:space="preserve"> </w:t>
      </w:r>
      <w:r>
        <w:rPr>
          <w:strike/>
        </w:rPr>
        <w:t>Catalyzing</w:t>
      </w:r>
      <w:r>
        <w:rPr>
          <w:strike/>
          <w:spacing w:val="-6"/>
        </w:rPr>
        <w:t xml:space="preserve"> </w:t>
      </w:r>
      <w:r>
        <w:rPr>
          <w:strike/>
        </w:rPr>
        <w:t>Clean</w:t>
      </w:r>
      <w:r>
        <w:rPr>
          <w:strike/>
          <w:spacing w:val="-6"/>
        </w:rPr>
        <w:t xml:space="preserve"> </w:t>
      </w:r>
      <w:r>
        <w:rPr>
          <w:strike/>
        </w:rPr>
        <w:t>Energy</w:t>
      </w:r>
      <w:r>
        <w:rPr>
          <w:strike/>
          <w:spacing w:val="-6"/>
        </w:rPr>
        <w:t xml:space="preserve"> </w:t>
      </w:r>
      <w:r>
        <w:rPr>
          <w:strike/>
        </w:rPr>
        <w:t>Industries</w:t>
      </w:r>
      <w:r>
        <w:rPr>
          <w:strike/>
          <w:spacing w:val="-6"/>
        </w:rPr>
        <w:t xml:space="preserve"> </w:t>
      </w:r>
      <w:r>
        <w:rPr>
          <w:strike/>
        </w:rPr>
        <w:t>and</w:t>
      </w:r>
      <w:r>
        <w:rPr>
          <w:strike/>
          <w:spacing w:val="-6"/>
        </w:rPr>
        <w:t xml:space="preserve"> </w:t>
      </w:r>
      <w:r>
        <w:rPr>
          <w:strike/>
        </w:rPr>
        <w:t>Jobs</w:t>
      </w:r>
      <w:r>
        <w:rPr>
          <w:strike/>
          <w:spacing w:val="-6"/>
        </w:rPr>
        <w:t xml:space="preserve"> </w:t>
      </w:r>
      <w:r>
        <w:rPr>
          <w:strike/>
        </w:rPr>
        <w:t>Through</w:t>
      </w:r>
      <w:r>
        <w:rPr>
          <w:strike/>
          <w:spacing w:val="-6"/>
        </w:rPr>
        <w:t xml:space="preserve"> </w:t>
      </w:r>
      <w:r>
        <w:rPr>
          <w:strike/>
        </w:rPr>
        <w:t>Federal</w:t>
      </w:r>
      <w:r>
        <w:t xml:space="preserve"> </w:t>
      </w:r>
      <w:r>
        <w:rPr>
          <w:strike/>
        </w:rPr>
        <w:t>Sustainability, dated August 2022.</w:t>
      </w:r>
    </w:p>
    <w:p w14:paraId="2CB3BD1B" w14:textId="77777777" w:rsidR="008430EB" w:rsidRDefault="004C2088">
      <w:pPr>
        <w:pStyle w:val="BodyText"/>
        <w:spacing w:before="238"/>
        <w:ind w:right="784"/>
      </w:pPr>
      <w:r>
        <w:rPr>
          <w:strike/>
          <w:spacing w:val="80"/>
          <w:w w:val="150"/>
        </w:rPr>
        <w:t xml:space="preserve"> </w:t>
      </w:r>
      <w:r>
        <w:rPr>
          <w:strike/>
        </w:rPr>
        <w:t>(d)</w:t>
      </w:r>
      <w:r>
        <w:rPr>
          <w:strike/>
          <w:spacing w:val="-5"/>
        </w:rPr>
        <w:t xml:space="preserve"> </w:t>
      </w:r>
      <w:r>
        <w:rPr>
          <w:strike/>
        </w:rPr>
        <w:t>The</w:t>
      </w:r>
      <w:r>
        <w:rPr>
          <w:b/>
        </w:rPr>
        <w:t>[See</w:t>
      </w:r>
      <w:r>
        <w:rPr>
          <w:b/>
          <w:spacing w:val="-5"/>
        </w:rPr>
        <w:t xml:space="preserve"> </w:t>
      </w:r>
      <w:r>
        <w:rPr>
          <w:b/>
        </w:rPr>
        <w:t>the]</w:t>
      </w:r>
      <w:r>
        <w:rPr>
          <w:b/>
          <w:spacing w:val="-4"/>
        </w:rPr>
        <w:t xml:space="preserve"> </w:t>
      </w:r>
      <w:r>
        <w:t>authorities</w:t>
      </w:r>
      <w:r>
        <w:rPr>
          <w:spacing w:val="-5"/>
        </w:rPr>
        <w:t xml:space="preserve"> </w:t>
      </w:r>
      <w:r>
        <w:t>referenced</w:t>
      </w:r>
      <w:r>
        <w:rPr>
          <w:spacing w:val="-5"/>
        </w:rPr>
        <w:t xml:space="preserve"> </w:t>
      </w:r>
      <w:r>
        <w:t>in</w:t>
      </w:r>
      <w:r>
        <w:rPr>
          <w:spacing w:val="-5"/>
        </w:rPr>
        <w:t xml:space="preserve"> </w:t>
      </w:r>
      <w:r>
        <w:t>23.107</w:t>
      </w:r>
      <w:r>
        <w:rPr>
          <w:spacing w:val="-5"/>
        </w:rPr>
        <w:t xml:space="preserve"> </w:t>
      </w:r>
      <w:r>
        <w:t>for statutory purchasing programs.</w:t>
      </w:r>
    </w:p>
    <w:p w14:paraId="2CB3BD1C" w14:textId="77777777" w:rsidR="008430EB" w:rsidRDefault="004C2088">
      <w:pPr>
        <w:pStyle w:val="Heading2"/>
        <w:numPr>
          <w:ilvl w:val="1"/>
          <w:numId w:val="10"/>
        </w:numPr>
        <w:tabs>
          <w:tab w:val="left" w:pos="1102"/>
        </w:tabs>
        <w:spacing w:before="241"/>
        <w:ind w:left="1102" w:hanging="1002"/>
      </w:pPr>
      <w:r>
        <w:rPr>
          <w:spacing w:val="-2"/>
        </w:rPr>
        <w:t>Policy.</w:t>
      </w:r>
    </w:p>
    <w:p w14:paraId="2CB3BD1D" w14:textId="77777777" w:rsidR="008430EB" w:rsidRDefault="004C2088">
      <w:pPr>
        <w:pStyle w:val="ListParagraph"/>
        <w:numPr>
          <w:ilvl w:val="2"/>
          <w:numId w:val="10"/>
        </w:numPr>
        <w:tabs>
          <w:tab w:val="left" w:pos="1033"/>
        </w:tabs>
        <w:ind w:right="457" w:firstLine="360"/>
        <w:rPr>
          <w:sz w:val="24"/>
        </w:rPr>
      </w:pPr>
      <w:r>
        <w:rPr>
          <w:sz w:val="24"/>
        </w:rPr>
        <w:t>Agencies</w:t>
      </w:r>
      <w:r>
        <w:rPr>
          <w:spacing w:val="-6"/>
          <w:sz w:val="24"/>
        </w:rPr>
        <w:t xml:space="preserve"> </w:t>
      </w:r>
      <w:r>
        <w:rPr>
          <w:sz w:val="24"/>
        </w:rPr>
        <w:t>shall</w:t>
      </w:r>
      <w:r>
        <w:rPr>
          <w:spacing w:val="-6"/>
          <w:sz w:val="24"/>
        </w:rPr>
        <w:t xml:space="preserve"> </w:t>
      </w:r>
      <w:r>
        <w:rPr>
          <w:sz w:val="24"/>
        </w:rPr>
        <w:t>procure</w:t>
      </w:r>
      <w:r>
        <w:rPr>
          <w:spacing w:val="-6"/>
          <w:sz w:val="24"/>
        </w:rPr>
        <w:t xml:space="preserve"> </w:t>
      </w:r>
      <w:r>
        <w:rPr>
          <w:sz w:val="24"/>
        </w:rPr>
        <w:t>sustainable</w:t>
      </w:r>
      <w:r>
        <w:rPr>
          <w:spacing w:val="-6"/>
          <w:sz w:val="24"/>
        </w:rPr>
        <w:t xml:space="preserve"> </w:t>
      </w:r>
      <w:r>
        <w:rPr>
          <w:sz w:val="24"/>
        </w:rPr>
        <w:t>products</w:t>
      </w:r>
      <w:r>
        <w:rPr>
          <w:spacing w:val="-6"/>
          <w:sz w:val="24"/>
        </w:rPr>
        <w:t xml:space="preserve"> </w:t>
      </w:r>
      <w:r>
        <w:rPr>
          <w:sz w:val="24"/>
        </w:rPr>
        <w:t>and</w:t>
      </w:r>
      <w:r>
        <w:rPr>
          <w:spacing w:val="-6"/>
          <w:sz w:val="24"/>
        </w:rPr>
        <w:t xml:space="preserve"> </w:t>
      </w:r>
      <w:r>
        <w:rPr>
          <w:sz w:val="24"/>
        </w:rPr>
        <w:t>services (as defined in 2.101) to the maximum extent practicable.</w:t>
      </w:r>
    </w:p>
    <w:p w14:paraId="2CB3BD1E" w14:textId="77777777" w:rsidR="008430EB" w:rsidRDefault="004C2088">
      <w:pPr>
        <w:pStyle w:val="ListParagraph"/>
        <w:numPr>
          <w:ilvl w:val="3"/>
          <w:numId w:val="10"/>
        </w:numPr>
        <w:tabs>
          <w:tab w:val="left" w:pos="1392"/>
        </w:tabs>
        <w:spacing w:before="241"/>
        <w:ind w:right="1393" w:firstLine="719"/>
        <w:rPr>
          <w:sz w:val="24"/>
        </w:rPr>
      </w:pPr>
      <w:r>
        <w:rPr>
          <w:sz w:val="24"/>
        </w:rPr>
        <w:t>Procuring sustainable products and services is considered</w:t>
      </w:r>
      <w:r>
        <w:rPr>
          <w:spacing w:val="-7"/>
          <w:sz w:val="24"/>
        </w:rPr>
        <w:t xml:space="preserve"> </w:t>
      </w:r>
      <w:r>
        <w:rPr>
          <w:sz w:val="24"/>
        </w:rPr>
        <w:t>practicable,</w:t>
      </w:r>
      <w:r>
        <w:rPr>
          <w:spacing w:val="-7"/>
          <w:sz w:val="24"/>
        </w:rPr>
        <w:t xml:space="preserve"> </w:t>
      </w:r>
      <w:r>
        <w:rPr>
          <w:sz w:val="24"/>
        </w:rPr>
        <w:t>unless</w:t>
      </w:r>
      <w:r>
        <w:rPr>
          <w:spacing w:val="-7"/>
          <w:sz w:val="24"/>
        </w:rPr>
        <w:t xml:space="preserve"> </w:t>
      </w:r>
      <w:r>
        <w:rPr>
          <w:sz w:val="24"/>
        </w:rPr>
        <w:t>the</w:t>
      </w:r>
      <w:r>
        <w:rPr>
          <w:spacing w:val="-7"/>
          <w:sz w:val="24"/>
        </w:rPr>
        <w:t xml:space="preserve"> </w:t>
      </w:r>
      <w:r>
        <w:rPr>
          <w:sz w:val="24"/>
        </w:rPr>
        <w:t>agency</w:t>
      </w:r>
      <w:r>
        <w:rPr>
          <w:spacing w:val="-7"/>
          <w:sz w:val="24"/>
        </w:rPr>
        <w:t xml:space="preserve"> </w:t>
      </w:r>
      <w:r>
        <w:rPr>
          <w:sz w:val="24"/>
        </w:rPr>
        <w:t>cannot</w:t>
      </w:r>
      <w:r>
        <w:rPr>
          <w:spacing w:val="-7"/>
          <w:sz w:val="24"/>
        </w:rPr>
        <w:t xml:space="preserve"> </w:t>
      </w:r>
      <w:r>
        <w:rPr>
          <w:sz w:val="24"/>
        </w:rPr>
        <w:t>acquire products or services—</w:t>
      </w:r>
    </w:p>
    <w:p w14:paraId="2CB3BD1F" w14:textId="77777777" w:rsidR="008430EB" w:rsidRDefault="004C2088">
      <w:pPr>
        <w:pStyle w:val="ListParagraph"/>
        <w:numPr>
          <w:ilvl w:val="4"/>
          <w:numId w:val="10"/>
        </w:numPr>
        <w:tabs>
          <w:tab w:val="left" w:pos="1752"/>
        </w:tabs>
        <w:ind w:right="1321" w:firstLine="1079"/>
        <w:rPr>
          <w:sz w:val="24"/>
        </w:rPr>
      </w:pPr>
      <w:r>
        <w:rPr>
          <w:sz w:val="24"/>
        </w:rPr>
        <w:t>Competitively</w:t>
      </w:r>
      <w:r>
        <w:rPr>
          <w:spacing w:val="-9"/>
          <w:sz w:val="24"/>
        </w:rPr>
        <w:t xml:space="preserve"> </w:t>
      </w:r>
      <w:r>
        <w:rPr>
          <w:sz w:val="24"/>
        </w:rPr>
        <w:t>within</w:t>
      </w:r>
      <w:r>
        <w:rPr>
          <w:spacing w:val="-9"/>
          <w:sz w:val="24"/>
        </w:rPr>
        <w:t xml:space="preserve"> </w:t>
      </w:r>
      <w:r>
        <w:rPr>
          <w:sz w:val="24"/>
        </w:rPr>
        <w:t>a</w:t>
      </w:r>
      <w:r>
        <w:rPr>
          <w:spacing w:val="-9"/>
          <w:sz w:val="24"/>
        </w:rPr>
        <w:t xml:space="preserve"> </w:t>
      </w:r>
      <w:r>
        <w:rPr>
          <w:sz w:val="24"/>
        </w:rPr>
        <w:t>reasonable</w:t>
      </w:r>
      <w:r>
        <w:rPr>
          <w:spacing w:val="-9"/>
          <w:sz w:val="24"/>
        </w:rPr>
        <w:t xml:space="preserve"> </w:t>
      </w:r>
      <w:r>
        <w:rPr>
          <w:sz w:val="24"/>
        </w:rPr>
        <w:t xml:space="preserve">performance </w:t>
      </w:r>
      <w:r>
        <w:rPr>
          <w:spacing w:val="-2"/>
          <w:sz w:val="24"/>
        </w:rPr>
        <w:t>schedule;</w:t>
      </w:r>
    </w:p>
    <w:p w14:paraId="2CB3BD20" w14:textId="77777777" w:rsidR="008430EB" w:rsidRDefault="004C2088">
      <w:pPr>
        <w:pStyle w:val="ListParagraph"/>
        <w:numPr>
          <w:ilvl w:val="4"/>
          <w:numId w:val="10"/>
        </w:numPr>
        <w:tabs>
          <w:tab w:val="left" w:pos="1896"/>
        </w:tabs>
        <w:spacing w:before="239"/>
        <w:ind w:left="1896" w:hanging="716"/>
        <w:rPr>
          <w:sz w:val="24"/>
        </w:rPr>
      </w:pPr>
      <w:r>
        <w:rPr>
          <w:sz w:val="24"/>
        </w:rPr>
        <w:t>That</w:t>
      </w:r>
      <w:r>
        <w:rPr>
          <w:spacing w:val="-9"/>
          <w:sz w:val="24"/>
        </w:rPr>
        <w:t xml:space="preserve"> </w:t>
      </w:r>
      <w:r>
        <w:rPr>
          <w:sz w:val="24"/>
        </w:rPr>
        <w:t>meet</w:t>
      </w:r>
      <w:r>
        <w:rPr>
          <w:spacing w:val="-8"/>
          <w:sz w:val="24"/>
        </w:rPr>
        <w:t xml:space="preserve"> </w:t>
      </w:r>
      <w:r>
        <w:rPr>
          <w:sz w:val="24"/>
        </w:rPr>
        <w:t>reasonable</w:t>
      </w:r>
      <w:r>
        <w:rPr>
          <w:spacing w:val="-9"/>
          <w:sz w:val="24"/>
        </w:rPr>
        <w:t xml:space="preserve"> </w:t>
      </w:r>
      <w:r>
        <w:rPr>
          <w:sz w:val="24"/>
        </w:rPr>
        <w:t>performance</w:t>
      </w:r>
      <w:r>
        <w:rPr>
          <w:spacing w:val="-8"/>
          <w:sz w:val="24"/>
        </w:rPr>
        <w:t xml:space="preserve"> </w:t>
      </w:r>
      <w:r>
        <w:rPr>
          <w:sz w:val="24"/>
        </w:rPr>
        <w:t>requirements;</w:t>
      </w:r>
      <w:r>
        <w:rPr>
          <w:spacing w:val="-8"/>
          <w:sz w:val="24"/>
        </w:rPr>
        <w:t xml:space="preserve"> </w:t>
      </w:r>
      <w:r>
        <w:rPr>
          <w:spacing w:val="-5"/>
          <w:sz w:val="24"/>
        </w:rPr>
        <w:t>or</w:t>
      </w:r>
    </w:p>
    <w:p w14:paraId="2CB3BD21" w14:textId="77777777" w:rsidR="008430EB" w:rsidRDefault="004C2088">
      <w:pPr>
        <w:pStyle w:val="ListParagraph"/>
        <w:numPr>
          <w:ilvl w:val="4"/>
          <w:numId w:val="10"/>
        </w:numPr>
        <w:tabs>
          <w:tab w:val="left" w:pos="2039"/>
        </w:tabs>
        <w:spacing w:before="239"/>
        <w:ind w:left="2039" w:hanging="859"/>
        <w:rPr>
          <w:sz w:val="24"/>
        </w:rPr>
      </w:pPr>
      <w:r>
        <w:rPr>
          <w:sz w:val="24"/>
        </w:rPr>
        <w:t>At</w:t>
      </w:r>
      <w:r>
        <w:rPr>
          <w:spacing w:val="-7"/>
          <w:sz w:val="24"/>
        </w:rPr>
        <w:t xml:space="preserve"> </w:t>
      </w:r>
      <w:r>
        <w:rPr>
          <w:sz w:val="24"/>
        </w:rPr>
        <w:t>a</w:t>
      </w:r>
      <w:r>
        <w:rPr>
          <w:spacing w:val="-4"/>
          <w:sz w:val="24"/>
        </w:rPr>
        <w:t xml:space="preserve"> </w:t>
      </w:r>
      <w:r>
        <w:rPr>
          <w:sz w:val="24"/>
        </w:rPr>
        <w:t>reasonable</w:t>
      </w:r>
      <w:r>
        <w:rPr>
          <w:spacing w:val="-5"/>
          <w:sz w:val="24"/>
        </w:rPr>
        <w:t xml:space="preserve"> </w:t>
      </w:r>
      <w:r>
        <w:rPr>
          <w:sz w:val="24"/>
        </w:rPr>
        <w:t>price</w:t>
      </w:r>
      <w:r>
        <w:rPr>
          <w:spacing w:val="-4"/>
          <w:sz w:val="24"/>
        </w:rPr>
        <w:t xml:space="preserve"> </w:t>
      </w:r>
      <w:r>
        <w:rPr>
          <w:sz w:val="24"/>
        </w:rPr>
        <w:t>(see</w:t>
      </w:r>
      <w:r>
        <w:rPr>
          <w:spacing w:val="-4"/>
          <w:sz w:val="24"/>
        </w:rPr>
        <w:t xml:space="preserve"> </w:t>
      </w:r>
      <w:r>
        <w:rPr>
          <w:spacing w:val="-2"/>
          <w:sz w:val="24"/>
        </w:rPr>
        <w:t>23.103(a)(2)).</w:t>
      </w:r>
    </w:p>
    <w:p w14:paraId="2CB3BD22" w14:textId="77777777" w:rsidR="008430EB" w:rsidRDefault="004C2088">
      <w:pPr>
        <w:pStyle w:val="ListParagraph"/>
        <w:numPr>
          <w:ilvl w:val="3"/>
          <w:numId w:val="10"/>
        </w:numPr>
        <w:tabs>
          <w:tab w:val="left" w:pos="1392"/>
        </w:tabs>
        <w:spacing w:before="242"/>
        <w:ind w:right="240" w:firstLine="719"/>
        <w:rPr>
          <w:sz w:val="24"/>
        </w:rPr>
      </w:pPr>
      <w:r>
        <w:rPr>
          <w:sz w:val="24"/>
        </w:rPr>
        <w:t xml:space="preserve">When considering whether the price of a sustainable product is reasonable, agencies should consider whether the product is cost-effective over the life of the product. For ENERGY STAR® or Federal Energy Management Program (FEMP)- designated products, a price is reasonable if it is cost- effective over the life of the product taking energy cost savings into account (42 U.S.C. 8259b(b)(2)). Life-cycle cost savings tools for energy-efficient products are available at </w:t>
      </w:r>
      <w:hyperlink r:id="rId21">
        <w:r w:rsidR="008430EB">
          <w:rPr>
            <w:i/>
            <w:spacing w:val="-2"/>
            <w:sz w:val="24"/>
          </w:rPr>
          <w:t>https://www.energystar.gov/buildings/save_energy_commercial_buil</w:t>
        </w:r>
      </w:hyperlink>
      <w:r>
        <w:rPr>
          <w:i/>
          <w:spacing w:val="-2"/>
          <w:sz w:val="24"/>
        </w:rPr>
        <w:t xml:space="preserve"> </w:t>
      </w:r>
      <w:r>
        <w:rPr>
          <w:i/>
          <w:sz w:val="24"/>
        </w:rPr>
        <w:t xml:space="preserve">dings/ways_save/energy_efficient_products and </w:t>
      </w:r>
      <w:hyperlink r:id="rId22">
        <w:r w:rsidR="008430EB">
          <w:rPr>
            <w:i/>
            <w:spacing w:val="-2"/>
            <w:sz w:val="24"/>
          </w:rPr>
          <w:t>https://www.nrel.gov/analysis/tech-lcoe.html</w:t>
        </w:r>
        <w:r w:rsidR="008430EB">
          <w:rPr>
            <w:spacing w:val="-2"/>
            <w:sz w:val="24"/>
          </w:rPr>
          <w:t>.</w:t>
        </w:r>
      </w:hyperlink>
    </w:p>
    <w:p w14:paraId="2CB3BD23" w14:textId="77777777" w:rsidR="008430EB" w:rsidRDefault="004C2088">
      <w:pPr>
        <w:pStyle w:val="ListParagraph"/>
        <w:numPr>
          <w:ilvl w:val="2"/>
          <w:numId w:val="10"/>
        </w:numPr>
        <w:tabs>
          <w:tab w:val="left" w:pos="1033"/>
        </w:tabs>
        <w:ind w:right="169" w:firstLine="360"/>
        <w:rPr>
          <w:sz w:val="24"/>
        </w:rPr>
      </w:pPr>
      <w:r>
        <w:rPr>
          <w:strike/>
          <w:sz w:val="24"/>
        </w:rPr>
        <w:t>When</w:t>
      </w:r>
      <w:r>
        <w:rPr>
          <w:strike/>
          <w:spacing w:val="-6"/>
          <w:sz w:val="24"/>
        </w:rPr>
        <w:t xml:space="preserve"> </w:t>
      </w:r>
      <w:r>
        <w:rPr>
          <w:strike/>
          <w:sz w:val="24"/>
        </w:rPr>
        <w:t>procuring</w:t>
      </w:r>
      <w:r>
        <w:rPr>
          <w:strike/>
          <w:spacing w:val="-6"/>
          <w:sz w:val="24"/>
        </w:rPr>
        <w:t xml:space="preserve"> </w:t>
      </w:r>
      <w:r>
        <w:rPr>
          <w:strike/>
          <w:sz w:val="24"/>
        </w:rPr>
        <w:t>sustainable</w:t>
      </w:r>
      <w:r>
        <w:rPr>
          <w:strike/>
          <w:spacing w:val="-6"/>
          <w:sz w:val="24"/>
        </w:rPr>
        <w:t xml:space="preserve"> </w:t>
      </w:r>
      <w:r>
        <w:rPr>
          <w:strike/>
          <w:sz w:val="24"/>
        </w:rPr>
        <w:t>products</w:t>
      </w:r>
      <w:r>
        <w:rPr>
          <w:strike/>
          <w:spacing w:val="-6"/>
          <w:sz w:val="24"/>
        </w:rPr>
        <w:t xml:space="preserve"> </w:t>
      </w:r>
      <w:r>
        <w:rPr>
          <w:strike/>
          <w:sz w:val="24"/>
        </w:rPr>
        <w:t>and</w:t>
      </w:r>
      <w:r>
        <w:rPr>
          <w:strike/>
          <w:spacing w:val="-6"/>
          <w:sz w:val="24"/>
        </w:rPr>
        <w:t xml:space="preserve"> </w:t>
      </w:r>
      <w:r>
        <w:rPr>
          <w:strike/>
          <w:sz w:val="24"/>
        </w:rPr>
        <w:t>services,</w:t>
      </w:r>
      <w:r>
        <w:rPr>
          <w:strike/>
          <w:spacing w:val="-6"/>
          <w:sz w:val="24"/>
        </w:rPr>
        <w:t xml:space="preserve"> </w:t>
      </w:r>
      <w:r>
        <w:rPr>
          <w:strike/>
          <w:sz w:val="24"/>
        </w:rPr>
        <w:t>agencies</w:t>
      </w:r>
      <w:r>
        <w:rPr>
          <w:sz w:val="24"/>
        </w:rPr>
        <w:t xml:space="preserve"> </w:t>
      </w:r>
      <w:r>
        <w:rPr>
          <w:strike/>
          <w:spacing w:val="-2"/>
          <w:sz w:val="24"/>
        </w:rPr>
        <w:t>shall—</w:t>
      </w:r>
    </w:p>
    <w:p w14:paraId="2CB3BD24" w14:textId="77777777" w:rsidR="008430EB" w:rsidRDefault="008430EB">
      <w:pPr>
        <w:rPr>
          <w:sz w:val="24"/>
        </w:rPr>
        <w:sectPr w:rsidR="008430EB">
          <w:pgSz w:w="12240" w:h="15840"/>
          <w:pgMar w:top="1360" w:right="1340" w:bottom="780" w:left="1340" w:header="0" w:footer="600" w:gutter="0"/>
          <w:cols w:space="720"/>
        </w:sectPr>
      </w:pPr>
    </w:p>
    <w:p w14:paraId="2CB3BD25" w14:textId="77777777" w:rsidR="008430EB" w:rsidRDefault="004C2088">
      <w:pPr>
        <w:pStyle w:val="BodyText"/>
        <w:tabs>
          <w:tab w:val="left" w:pos="820"/>
        </w:tabs>
        <w:spacing w:before="79"/>
        <w:ind w:right="385"/>
      </w:pPr>
      <w:r>
        <w:rPr>
          <w:strike/>
        </w:rPr>
        <w:lastRenderedPageBreak/>
        <w:tab/>
        <w:t>(1)</w:t>
      </w:r>
      <w:r>
        <w:rPr>
          <w:strike/>
          <w:spacing w:val="-7"/>
        </w:rPr>
        <w:t xml:space="preserve"> </w:t>
      </w:r>
      <w:r>
        <w:rPr>
          <w:strike/>
        </w:rPr>
        <w:t>Ensure</w:t>
      </w:r>
      <w:r>
        <w:rPr>
          <w:strike/>
          <w:spacing w:val="-7"/>
        </w:rPr>
        <w:t xml:space="preserve"> </w:t>
      </w:r>
      <w:r>
        <w:rPr>
          <w:strike/>
        </w:rPr>
        <w:t>compliance</w:t>
      </w:r>
      <w:r>
        <w:rPr>
          <w:strike/>
          <w:spacing w:val="-7"/>
        </w:rPr>
        <w:t xml:space="preserve"> </w:t>
      </w:r>
      <w:r>
        <w:rPr>
          <w:strike/>
        </w:rPr>
        <w:t>with</w:t>
      </w:r>
      <w:r>
        <w:rPr>
          <w:strike/>
          <w:spacing w:val="-7"/>
        </w:rPr>
        <w:t xml:space="preserve"> </w:t>
      </w:r>
      <w:r>
        <w:rPr>
          <w:strike/>
        </w:rPr>
        <w:t>applicable</w:t>
      </w:r>
      <w:r>
        <w:rPr>
          <w:strike/>
          <w:spacing w:val="-7"/>
        </w:rPr>
        <w:t xml:space="preserve"> </w:t>
      </w:r>
      <w:r>
        <w:rPr>
          <w:strike/>
        </w:rPr>
        <w:t>statutory</w:t>
      </w:r>
      <w:r>
        <w:rPr>
          <w:strike/>
          <w:spacing w:val="-7"/>
        </w:rPr>
        <w:t xml:space="preserve"> </w:t>
      </w:r>
      <w:r>
        <w:rPr>
          <w:strike/>
        </w:rPr>
        <w:t>purchasing</w:t>
      </w:r>
      <w:r>
        <w:t xml:space="preserve"> </w:t>
      </w:r>
      <w:r>
        <w:rPr>
          <w:strike/>
        </w:rPr>
        <w:t>program requirements (see 23.107); and</w:t>
      </w:r>
    </w:p>
    <w:p w14:paraId="2CB3BD26" w14:textId="77777777" w:rsidR="008430EB" w:rsidRDefault="004C2088">
      <w:pPr>
        <w:pStyle w:val="BodyText"/>
        <w:tabs>
          <w:tab w:val="left" w:pos="820"/>
        </w:tabs>
        <w:spacing w:before="242"/>
        <w:ind w:right="818"/>
      </w:pPr>
      <w:r>
        <w:rPr>
          <w:strike/>
        </w:rPr>
        <w:tab/>
        <w:t>(2)</w:t>
      </w:r>
      <w:r>
        <w:rPr>
          <w:strike/>
          <w:spacing w:val="-8"/>
        </w:rPr>
        <w:t xml:space="preserve"> </w:t>
      </w:r>
      <w:r>
        <w:rPr>
          <w:strike/>
        </w:rPr>
        <w:t>Prioritize</w:t>
      </w:r>
      <w:r>
        <w:rPr>
          <w:strike/>
          <w:spacing w:val="-8"/>
        </w:rPr>
        <w:t xml:space="preserve"> </w:t>
      </w:r>
      <w:r>
        <w:rPr>
          <w:strike/>
        </w:rPr>
        <w:t>multi-attribute</w:t>
      </w:r>
      <w:r>
        <w:rPr>
          <w:strike/>
          <w:spacing w:val="-8"/>
        </w:rPr>
        <w:t xml:space="preserve"> </w:t>
      </w:r>
      <w:r>
        <w:rPr>
          <w:strike/>
        </w:rPr>
        <w:t>sustainable</w:t>
      </w:r>
      <w:r>
        <w:rPr>
          <w:strike/>
          <w:spacing w:val="-8"/>
        </w:rPr>
        <w:t xml:space="preserve"> </w:t>
      </w:r>
      <w:r>
        <w:rPr>
          <w:strike/>
        </w:rPr>
        <w:t>products</w:t>
      </w:r>
      <w:r>
        <w:rPr>
          <w:strike/>
          <w:spacing w:val="-8"/>
        </w:rPr>
        <w:t xml:space="preserve"> </w:t>
      </w:r>
      <w:r>
        <w:rPr>
          <w:strike/>
        </w:rPr>
        <w:t>and</w:t>
      </w:r>
      <w:r>
        <w:t xml:space="preserve"> </w:t>
      </w:r>
      <w:r>
        <w:rPr>
          <w:strike/>
        </w:rPr>
        <w:t>services (see 23.104(c)(2)).</w:t>
      </w:r>
    </w:p>
    <w:p w14:paraId="2CB3BD27" w14:textId="77777777" w:rsidR="008430EB" w:rsidRDefault="004C2088">
      <w:pPr>
        <w:pStyle w:val="BodyText"/>
        <w:spacing w:before="238"/>
        <w:ind w:right="195" w:firstLine="360"/>
      </w:pPr>
      <w:r>
        <w:rPr>
          <w:strike/>
          <w:spacing w:val="-5"/>
        </w:rPr>
        <w:t xml:space="preserve"> </w:t>
      </w:r>
      <w:r>
        <w:rPr>
          <w:strike/>
        </w:rPr>
        <w:t>(c)</w:t>
      </w:r>
      <w:r>
        <w:rPr>
          <w:spacing w:val="-5"/>
        </w:rPr>
        <w:t xml:space="preserve"> </w:t>
      </w:r>
      <w:r>
        <w:t>Regarding</w:t>
      </w:r>
      <w:r>
        <w:rPr>
          <w:spacing w:val="-5"/>
        </w:rPr>
        <w:t xml:space="preserve"> </w:t>
      </w:r>
      <w:r>
        <w:t>products</w:t>
      </w:r>
      <w:r>
        <w:rPr>
          <w:spacing w:val="-5"/>
        </w:rPr>
        <w:t xml:space="preserve"> </w:t>
      </w:r>
      <w:r>
        <w:t>under</w:t>
      </w:r>
      <w:r>
        <w:rPr>
          <w:spacing w:val="-5"/>
        </w:rPr>
        <w:t xml:space="preserve"> </w:t>
      </w:r>
      <w:r>
        <w:t>contract</w:t>
      </w:r>
      <w:r>
        <w:rPr>
          <w:spacing w:val="-5"/>
        </w:rPr>
        <w:t xml:space="preserve"> </w:t>
      </w:r>
      <w:r>
        <w:t>actions</w:t>
      </w:r>
      <w:r>
        <w:rPr>
          <w:spacing w:val="-5"/>
        </w:rPr>
        <w:t xml:space="preserve"> </w:t>
      </w:r>
      <w:r>
        <w:t>for</w:t>
      </w:r>
      <w:r>
        <w:rPr>
          <w:spacing w:val="-5"/>
        </w:rPr>
        <w:t xml:space="preserve"> </w:t>
      </w:r>
      <w:r>
        <w:t>services</w:t>
      </w:r>
      <w:r>
        <w:rPr>
          <w:spacing w:val="-5"/>
        </w:rPr>
        <w:t xml:space="preserve"> </w:t>
      </w:r>
      <w:r>
        <w:t>or construction, the contractor is required to provide products that meet the definition of sustainable products and services at 2.101, if the products are—</w:t>
      </w:r>
    </w:p>
    <w:p w14:paraId="2CB3BD28" w14:textId="77777777" w:rsidR="008430EB" w:rsidRDefault="004C2088">
      <w:pPr>
        <w:pStyle w:val="ListParagraph"/>
        <w:numPr>
          <w:ilvl w:val="3"/>
          <w:numId w:val="10"/>
        </w:numPr>
        <w:tabs>
          <w:tab w:val="left" w:pos="1393"/>
        </w:tabs>
        <w:ind w:left="1393" w:hanging="573"/>
        <w:rPr>
          <w:sz w:val="24"/>
        </w:rPr>
      </w:pPr>
      <w:r>
        <w:rPr>
          <w:sz w:val="24"/>
        </w:rPr>
        <w:t>Delivered</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pacing w:val="-2"/>
          <w:sz w:val="24"/>
        </w:rPr>
        <w:t>Government;</w:t>
      </w:r>
    </w:p>
    <w:p w14:paraId="2CB3BD29" w14:textId="77777777" w:rsidR="008430EB" w:rsidRDefault="004C2088">
      <w:pPr>
        <w:pStyle w:val="ListParagraph"/>
        <w:numPr>
          <w:ilvl w:val="3"/>
          <w:numId w:val="10"/>
        </w:numPr>
        <w:tabs>
          <w:tab w:val="left" w:pos="1393"/>
        </w:tabs>
        <w:spacing w:before="242"/>
        <w:ind w:left="1393" w:hanging="573"/>
        <w:rPr>
          <w:sz w:val="24"/>
        </w:rPr>
      </w:pPr>
      <w:r>
        <w:rPr>
          <w:sz w:val="24"/>
        </w:rPr>
        <w:t>Furnished</w:t>
      </w:r>
      <w:r>
        <w:rPr>
          <w:spacing w:val="-7"/>
          <w:sz w:val="24"/>
        </w:rPr>
        <w:t xml:space="preserve"> </w:t>
      </w:r>
      <w:r>
        <w:rPr>
          <w:sz w:val="24"/>
        </w:rPr>
        <w:t>by</w:t>
      </w:r>
      <w:r>
        <w:rPr>
          <w:spacing w:val="-4"/>
          <w:sz w:val="24"/>
        </w:rPr>
        <w:t xml:space="preserve"> </w:t>
      </w:r>
      <w:r>
        <w:rPr>
          <w:sz w:val="24"/>
        </w:rPr>
        <w:t>the</w:t>
      </w:r>
      <w:r>
        <w:rPr>
          <w:spacing w:val="-5"/>
          <w:sz w:val="24"/>
        </w:rPr>
        <w:t xml:space="preserve"> </w:t>
      </w:r>
      <w:r>
        <w:rPr>
          <w:sz w:val="24"/>
        </w:rPr>
        <w:t>contractor</w:t>
      </w:r>
      <w:r>
        <w:rPr>
          <w:spacing w:val="-4"/>
          <w:sz w:val="24"/>
        </w:rPr>
        <w:t xml:space="preserve"> </w:t>
      </w:r>
      <w:r>
        <w:rPr>
          <w:sz w:val="24"/>
        </w:rPr>
        <w:t>for</w:t>
      </w:r>
      <w:r>
        <w:rPr>
          <w:spacing w:val="-4"/>
          <w:sz w:val="24"/>
        </w:rPr>
        <w:t xml:space="preserve"> </w:t>
      </w:r>
      <w:r>
        <w:rPr>
          <w:sz w:val="24"/>
        </w:rPr>
        <w:t>use</w:t>
      </w:r>
      <w:r>
        <w:rPr>
          <w:spacing w:val="-5"/>
          <w:sz w:val="24"/>
        </w:rPr>
        <w:t xml:space="preserve"> </w:t>
      </w:r>
      <w:r>
        <w:rPr>
          <w:sz w:val="24"/>
        </w:rPr>
        <w:t>by</w:t>
      </w:r>
      <w:r>
        <w:rPr>
          <w:spacing w:val="-4"/>
          <w:sz w:val="24"/>
        </w:rPr>
        <w:t xml:space="preserve"> </w:t>
      </w:r>
      <w:r>
        <w:rPr>
          <w:sz w:val="24"/>
        </w:rPr>
        <w:t>the</w:t>
      </w:r>
      <w:r>
        <w:rPr>
          <w:spacing w:val="-4"/>
          <w:sz w:val="24"/>
        </w:rPr>
        <w:t xml:space="preserve"> </w:t>
      </w:r>
      <w:r>
        <w:rPr>
          <w:spacing w:val="-2"/>
          <w:sz w:val="24"/>
        </w:rPr>
        <w:t>Government;</w:t>
      </w:r>
    </w:p>
    <w:p w14:paraId="2CB3BD2A" w14:textId="77777777" w:rsidR="008430EB" w:rsidRDefault="004C2088">
      <w:pPr>
        <w:pStyle w:val="ListParagraph"/>
        <w:numPr>
          <w:ilvl w:val="3"/>
          <w:numId w:val="10"/>
        </w:numPr>
        <w:tabs>
          <w:tab w:val="left" w:pos="1392"/>
        </w:tabs>
        <w:ind w:right="241" w:firstLine="719"/>
        <w:rPr>
          <w:sz w:val="24"/>
        </w:rPr>
      </w:pPr>
      <w:r>
        <w:rPr>
          <w:sz w:val="24"/>
        </w:rPr>
        <w:t>Incorporated</w:t>
      </w:r>
      <w:r>
        <w:rPr>
          <w:spacing w:val="-5"/>
          <w:sz w:val="24"/>
        </w:rPr>
        <w:t xml:space="preserve"> </w:t>
      </w:r>
      <w:r>
        <w:rPr>
          <w:sz w:val="24"/>
        </w:rPr>
        <w:t>into</w:t>
      </w:r>
      <w:r>
        <w:rPr>
          <w:spacing w:val="-5"/>
          <w:sz w:val="24"/>
        </w:rPr>
        <w:t xml:space="preserve"> </w:t>
      </w:r>
      <w:r>
        <w:rPr>
          <w:sz w:val="24"/>
        </w:rPr>
        <w:t>the</w:t>
      </w:r>
      <w:r>
        <w:rPr>
          <w:spacing w:val="-5"/>
          <w:sz w:val="24"/>
        </w:rPr>
        <w:t xml:space="preserve"> </w:t>
      </w:r>
      <w:r>
        <w:rPr>
          <w:sz w:val="24"/>
        </w:rPr>
        <w:t>construction</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public</w:t>
      </w:r>
      <w:r>
        <w:rPr>
          <w:spacing w:val="-5"/>
          <w:sz w:val="24"/>
        </w:rPr>
        <w:t xml:space="preserve"> </w:t>
      </w:r>
      <w:r>
        <w:rPr>
          <w:sz w:val="24"/>
        </w:rPr>
        <w:t>building or public work; or</w:t>
      </w:r>
    </w:p>
    <w:p w14:paraId="2CB3BD2B" w14:textId="77777777" w:rsidR="008430EB" w:rsidRDefault="004C2088">
      <w:pPr>
        <w:pStyle w:val="ListParagraph"/>
        <w:numPr>
          <w:ilvl w:val="3"/>
          <w:numId w:val="10"/>
        </w:numPr>
        <w:tabs>
          <w:tab w:val="left" w:pos="1392"/>
        </w:tabs>
        <w:spacing w:before="238"/>
        <w:ind w:right="241" w:firstLine="719"/>
        <w:rPr>
          <w:sz w:val="24"/>
        </w:rPr>
      </w:pPr>
      <w:r>
        <w:rPr>
          <w:sz w:val="24"/>
        </w:rPr>
        <w:t>Acquired by the contractor for use in performing services under a Government contract where the cost of the products</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direct</w:t>
      </w:r>
      <w:r>
        <w:rPr>
          <w:spacing w:val="-4"/>
          <w:sz w:val="24"/>
        </w:rPr>
        <w:t xml:space="preserve"> </w:t>
      </w:r>
      <w:r>
        <w:rPr>
          <w:sz w:val="24"/>
        </w:rPr>
        <w:t>cost</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Government</w:t>
      </w:r>
      <w:r>
        <w:rPr>
          <w:spacing w:val="-4"/>
          <w:sz w:val="24"/>
        </w:rPr>
        <w:t xml:space="preserve"> </w:t>
      </w:r>
      <w:r>
        <w:rPr>
          <w:sz w:val="24"/>
        </w:rPr>
        <w:t>contract</w:t>
      </w:r>
      <w:r>
        <w:rPr>
          <w:spacing w:val="-4"/>
          <w:sz w:val="24"/>
        </w:rPr>
        <w:t xml:space="preserve"> </w:t>
      </w:r>
      <w:r>
        <w:rPr>
          <w:sz w:val="24"/>
        </w:rPr>
        <w:t>(versus</w:t>
      </w:r>
      <w:r>
        <w:rPr>
          <w:spacing w:val="-4"/>
          <w:sz w:val="24"/>
        </w:rPr>
        <w:t xml:space="preserve"> </w:t>
      </w:r>
      <w:r>
        <w:rPr>
          <w:sz w:val="24"/>
        </w:rPr>
        <w:t>costs which are normally applied to a contractor’s general and administrative expenses or indirect costs).</w:t>
      </w:r>
    </w:p>
    <w:p w14:paraId="2CB3BD2C" w14:textId="77777777" w:rsidR="008430EB" w:rsidRDefault="004C2088">
      <w:pPr>
        <w:pStyle w:val="Heading2"/>
        <w:numPr>
          <w:ilvl w:val="1"/>
          <w:numId w:val="10"/>
        </w:numPr>
        <w:tabs>
          <w:tab w:val="left" w:pos="1102"/>
        </w:tabs>
        <w:spacing w:before="242"/>
        <w:ind w:left="1102" w:hanging="1002"/>
      </w:pPr>
      <w:r>
        <w:t>General</w:t>
      </w:r>
      <w:r>
        <w:rPr>
          <w:spacing w:val="-7"/>
        </w:rPr>
        <w:t xml:space="preserve"> </w:t>
      </w:r>
      <w:r>
        <w:rPr>
          <w:spacing w:val="-2"/>
        </w:rPr>
        <w:t>procedures.</w:t>
      </w:r>
    </w:p>
    <w:p w14:paraId="2CB3BD2D" w14:textId="77777777" w:rsidR="008430EB" w:rsidRDefault="004C2088">
      <w:pPr>
        <w:pStyle w:val="ListParagraph"/>
        <w:numPr>
          <w:ilvl w:val="2"/>
          <w:numId w:val="10"/>
        </w:numPr>
        <w:tabs>
          <w:tab w:val="left" w:pos="1033"/>
        </w:tabs>
        <w:spacing w:before="239"/>
        <w:ind w:right="241" w:firstLine="360"/>
        <w:rPr>
          <w:sz w:val="24"/>
        </w:rPr>
      </w:pPr>
      <w:r>
        <w:rPr>
          <w:i/>
          <w:sz w:val="24"/>
        </w:rPr>
        <w:t>Maximum extent practicable</w:t>
      </w:r>
      <w:r>
        <w:rPr>
          <w:sz w:val="24"/>
        </w:rPr>
        <w:t>. If the requiring activity submits</w:t>
      </w:r>
      <w:r>
        <w:rPr>
          <w:spacing w:val="-6"/>
          <w:sz w:val="24"/>
        </w:rPr>
        <w:t xml:space="preserve"> </w:t>
      </w:r>
      <w:r>
        <w:rPr>
          <w:sz w:val="24"/>
        </w:rPr>
        <w:t>a</w:t>
      </w:r>
      <w:r>
        <w:rPr>
          <w:spacing w:val="-6"/>
          <w:sz w:val="24"/>
        </w:rPr>
        <w:t xml:space="preserve"> </w:t>
      </w:r>
      <w:r>
        <w:rPr>
          <w:sz w:val="24"/>
        </w:rPr>
        <w:t>written</w:t>
      </w:r>
      <w:r>
        <w:rPr>
          <w:spacing w:val="-6"/>
          <w:sz w:val="24"/>
        </w:rPr>
        <w:t xml:space="preserve"> </w:t>
      </w:r>
      <w:r>
        <w:rPr>
          <w:sz w:val="24"/>
        </w:rPr>
        <w:t>justification</w:t>
      </w:r>
      <w:r>
        <w:rPr>
          <w:spacing w:val="-6"/>
          <w:sz w:val="24"/>
        </w:rPr>
        <w:t xml:space="preserve"> </w:t>
      </w:r>
      <w:r>
        <w:rPr>
          <w:sz w:val="24"/>
        </w:rPr>
        <w:t>addressing</w:t>
      </w:r>
      <w:r>
        <w:rPr>
          <w:spacing w:val="-6"/>
          <w:sz w:val="24"/>
        </w:rPr>
        <w:t xml:space="preserve"> </w:t>
      </w:r>
      <w:r>
        <w:rPr>
          <w:sz w:val="24"/>
        </w:rPr>
        <w:t>the</w:t>
      </w:r>
      <w:r>
        <w:rPr>
          <w:spacing w:val="-6"/>
          <w:sz w:val="24"/>
        </w:rPr>
        <w:t xml:space="preserve"> </w:t>
      </w:r>
      <w:r>
        <w:rPr>
          <w:sz w:val="24"/>
        </w:rPr>
        <w:t>reasons</w:t>
      </w:r>
      <w:r>
        <w:rPr>
          <w:spacing w:val="-6"/>
          <w:sz w:val="24"/>
        </w:rPr>
        <w:t xml:space="preserve"> </w:t>
      </w:r>
      <w:r>
        <w:rPr>
          <w:sz w:val="24"/>
        </w:rPr>
        <w:t>described in 23.103(a)(1), the contracting officer may consider it not practicable to procure sustainable products or services. A written justification may be for a specific product or service or at the line item or contract level. The contracting officer shall maintain the written justification in the contract file.</w:t>
      </w:r>
    </w:p>
    <w:p w14:paraId="2CB3BD2E" w14:textId="77777777" w:rsidR="008430EB" w:rsidRDefault="004C2088">
      <w:pPr>
        <w:pStyle w:val="ListParagraph"/>
        <w:numPr>
          <w:ilvl w:val="2"/>
          <w:numId w:val="10"/>
        </w:numPr>
        <w:tabs>
          <w:tab w:val="left" w:pos="1033"/>
        </w:tabs>
        <w:ind w:left="1033" w:hanging="573"/>
        <w:rPr>
          <w:sz w:val="24"/>
        </w:rPr>
      </w:pPr>
      <w:r>
        <w:rPr>
          <w:i/>
          <w:spacing w:val="-2"/>
          <w:sz w:val="24"/>
        </w:rPr>
        <w:t>Identification</w:t>
      </w:r>
      <w:r>
        <w:rPr>
          <w:spacing w:val="-2"/>
          <w:sz w:val="24"/>
        </w:rPr>
        <w:t>.</w:t>
      </w:r>
    </w:p>
    <w:p w14:paraId="2CB3BD2F" w14:textId="77777777" w:rsidR="008430EB" w:rsidRDefault="004C2088">
      <w:pPr>
        <w:pStyle w:val="ListParagraph"/>
        <w:numPr>
          <w:ilvl w:val="3"/>
          <w:numId w:val="10"/>
        </w:numPr>
        <w:tabs>
          <w:tab w:val="left" w:pos="1392"/>
        </w:tabs>
        <w:ind w:right="241" w:firstLine="719"/>
        <w:rPr>
          <w:sz w:val="24"/>
        </w:rPr>
      </w:pPr>
      <w:r>
        <w:rPr>
          <w:sz w:val="24"/>
        </w:rPr>
        <w:t>Except</w:t>
      </w:r>
      <w:r>
        <w:rPr>
          <w:spacing w:val="-5"/>
          <w:sz w:val="24"/>
        </w:rPr>
        <w:t xml:space="preserve"> </w:t>
      </w:r>
      <w:r>
        <w:rPr>
          <w:sz w:val="24"/>
        </w:rPr>
        <w:t>as</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paragraph</w:t>
      </w:r>
      <w:r>
        <w:rPr>
          <w:spacing w:val="-5"/>
          <w:sz w:val="24"/>
        </w:rPr>
        <w:t xml:space="preserve"> </w:t>
      </w:r>
      <w:r>
        <w:rPr>
          <w:sz w:val="24"/>
        </w:rPr>
        <w:t>(b)(2)</w:t>
      </w:r>
      <w:r>
        <w:rPr>
          <w:spacing w:val="-5"/>
          <w:sz w:val="24"/>
        </w:rPr>
        <w:t xml:space="preserve"> </w:t>
      </w:r>
      <w:r>
        <w:rPr>
          <w:sz w:val="24"/>
        </w:rPr>
        <w:t>of</w:t>
      </w:r>
      <w:r>
        <w:rPr>
          <w:spacing w:val="-5"/>
          <w:sz w:val="24"/>
        </w:rPr>
        <w:t xml:space="preserve"> </w:t>
      </w:r>
      <w:r>
        <w:rPr>
          <w:sz w:val="24"/>
        </w:rPr>
        <w:t>this</w:t>
      </w:r>
      <w:r>
        <w:rPr>
          <w:spacing w:val="-5"/>
          <w:sz w:val="24"/>
        </w:rPr>
        <w:t xml:space="preserve"> </w:t>
      </w:r>
      <w:r>
        <w:rPr>
          <w:sz w:val="24"/>
        </w:rPr>
        <w:t>section, the contracting officer shall ensure the solicitation and contract identifies—</w:t>
      </w:r>
    </w:p>
    <w:p w14:paraId="2CB3BD30" w14:textId="77777777" w:rsidR="008430EB" w:rsidRDefault="004C2088">
      <w:pPr>
        <w:pStyle w:val="ListParagraph"/>
        <w:numPr>
          <w:ilvl w:val="4"/>
          <w:numId w:val="10"/>
        </w:numPr>
        <w:tabs>
          <w:tab w:val="left" w:pos="1752"/>
        </w:tabs>
        <w:spacing w:before="241"/>
        <w:ind w:right="313" w:firstLine="1079"/>
        <w:rPr>
          <w:sz w:val="24"/>
        </w:rPr>
      </w:pPr>
      <w:r>
        <w:rPr>
          <w:sz w:val="24"/>
        </w:rPr>
        <w:t>The</w:t>
      </w:r>
      <w:r>
        <w:rPr>
          <w:spacing w:val="-6"/>
          <w:sz w:val="24"/>
        </w:rPr>
        <w:t xml:space="preserve"> </w:t>
      </w:r>
      <w:r>
        <w:rPr>
          <w:sz w:val="24"/>
        </w:rPr>
        <w:t>sustainable</w:t>
      </w:r>
      <w:r>
        <w:rPr>
          <w:spacing w:val="-6"/>
          <w:sz w:val="24"/>
        </w:rPr>
        <w:t xml:space="preserve"> </w:t>
      </w:r>
      <w:r>
        <w:rPr>
          <w:sz w:val="24"/>
        </w:rPr>
        <w:t>products</w:t>
      </w:r>
      <w:r>
        <w:rPr>
          <w:spacing w:val="-6"/>
          <w:sz w:val="24"/>
        </w:rPr>
        <w:t xml:space="preserve"> </w:t>
      </w:r>
      <w:r>
        <w:rPr>
          <w:sz w:val="24"/>
        </w:rPr>
        <w:t>and</w:t>
      </w:r>
      <w:r>
        <w:rPr>
          <w:spacing w:val="-6"/>
          <w:sz w:val="24"/>
        </w:rPr>
        <w:t xml:space="preserve"> </w:t>
      </w:r>
      <w:r>
        <w:rPr>
          <w:sz w:val="24"/>
        </w:rPr>
        <w:t>services,</w:t>
      </w:r>
      <w:r>
        <w:rPr>
          <w:spacing w:val="-6"/>
          <w:sz w:val="24"/>
        </w:rPr>
        <w:t xml:space="preserve"> </w:t>
      </w:r>
      <w:r>
        <w:rPr>
          <w:sz w:val="24"/>
        </w:rPr>
        <w:t>including</w:t>
      </w:r>
      <w:r>
        <w:rPr>
          <w:spacing w:val="-6"/>
          <w:sz w:val="24"/>
        </w:rPr>
        <w:t xml:space="preserve"> </w:t>
      </w:r>
      <w:r>
        <w:rPr>
          <w:sz w:val="24"/>
        </w:rPr>
        <w:t xml:space="preserve">the purchasing program and type of product or service, that are </w:t>
      </w:r>
      <w:r>
        <w:rPr>
          <w:sz w:val="24"/>
        </w:rPr>
        <w:t>applicable to the acquisition, as identified by the requiring activity; and</w:t>
      </w:r>
    </w:p>
    <w:p w14:paraId="2CB3BD31" w14:textId="77777777" w:rsidR="008430EB" w:rsidRDefault="004C2088">
      <w:pPr>
        <w:pStyle w:val="ListParagraph"/>
        <w:numPr>
          <w:ilvl w:val="4"/>
          <w:numId w:val="10"/>
        </w:numPr>
        <w:tabs>
          <w:tab w:val="left" w:pos="1895"/>
        </w:tabs>
        <w:spacing w:before="239"/>
        <w:ind w:right="601" w:firstLine="1079"/>
        <w:rPr>
          <w:b/>
          <w:sz w:val="24"/>
        </w:rPr>
      </w:pPr>
      <w:r>
        <w:rPr>
          <w:sz w:val="24"/>
        </w:rPr>
        <w:t>Any</w:t>
      </w:r>
      <w:r>
        <w:rPr>
          <w:spacing w:val="-5"/>
          <w:sz w:val="24"/>
        </w:rPr>
        <w:t xml:space="preserve"> </w:t>
      </w:r>
      <w:r>
        <w:rPr>
          <w:sz w:val="24"/>
        </w:rPr>
        <w:t>products</w:t>
      </w:r>
      <w:r>
        <w:rPr>
          <w:spacing w:val="-5"/>
          <w:sz w:val="24"/>
        </w:rPr>
        <w:t xml:space="preserve"> </w:t>
      </w:r>
      <w:r>
        <w:rPr>
          <w:sz w:val="24"/>
        </w:rPr>
        <w:t>and</w:t>
      </w:r>
      <w:r>
        <w:rPr>
          <w:spacing w:val="-5"/>
          <w:sz w:val="24"/>
        </w:rPr>
        <w:t xml:space="preserve"> </w:t>
      </w:r>
      <w:r>
        <w:rPr>
          <w:sz w:val="24"/>
        </w:rPr>
        <w:t>services</w:t>
      </w:r>
      <w:r>
        <w:rPr>
          <w:spacing w:val="-5"/>
          <w:sz w:val="24"/>
        </w:rPr>
        <w:t xml:space="preserve"> </w:t>
      </w:r>
      <w:r>
        <w:rPr>
          <w:sz w:val="24"/>
        </w:rPr>
        <w:t>that</w:t>
      </w:r>
      <w:r>
        <w:rPr>
          <w:spacing w:val="-5"/>
          <w:sz w:val="24"/>
        </w:rPr>
        <w:t xml:space="preserve"> </w:t>
      </w:r>
      <w:r>
        <w:rPr>
          <w:sz w:val="24"/>
        </w:rPr>
        <w:t>are</w:t>
      </w:r>
      <w:r>
        <w:rPr>
          <w:spacing w:val="-5"/>
          <w:sz w:val="24"/>
        </w:rPr>
        <w:t xml:space="preserve"> </w:t>
      </w:r>
      <w:r>
        <w:rPr>
          <w:sz w:val="24"/>
        </w:rPr>
        <w:t>not</w:t>
      </w:r>
      <w:r>
        <w:rPr>
          <w:spacing w:val="-5"/>
          <w:sz w:val="24"/>
        </w:rPr>
        <w:t xml:space="preserve"> </w:t>
      </w:r>
      <w:r>
        <w:rPr>
          <w:sz w:val="24"/>
        </w:rPr>
        <w:t>subject</w:t>
      </w:r>
      <w:r>
        <w:rPr>
          <w:spacing w:val="-5"/>
          <w:sz w:val="24"/>
        </w:rPr>
        <w:t xml:space="preserve"> </w:t>
      </w:r>
      <w:r>
        <w:rPr>
          <w:sz w:val="24"/>
        </w:rPr>
        <w:t xml:space="preserve">to the requirements of this subpart and the clause at 52.223-23, Sustainable Products and Services, based on the written justification under paragraph (a) of this section </w:t>
      </w:r>
      <w:r>
        <w:rPr>
          <w:b/>
          <w:sz w:val="24"/>
        </w:rPr>
        <w:t>[or an</w:t>
      </w:r>
    </w:p>
    <w:p w14:paraId="2CB3BD32" w14:textId="77777777" w:rsidR="008430EB" w:rsidRDefault="008430EB">
      <w:pPr>
        <w:rPr>
          <w:sz w:val="24"/>
        </w:rPr>
        <w:sectPr w:rsidR="008430EB">
          <w:pgSz w:w="12240" w:h="15840"/>
          <w:pgMar w:top="1360" w:right="1340" w:bottom="780" w:left="1340" w:header="0" w:footer="600" w:gutter="0"/>
          <w:cols w:space="720"/>
        </w:sectPr>
      </w:pPr>
    </w:p>
    <w:p w14:paraId="2CB3BD33" w14:textId="77777777" w:rsidR="008430EB" w:rsidRDefault="004C2088">
      <w:pPr>
        <w:spacing w:before="79"/>
        <w:ind w:left="100"/>
        <w:rPr>
          <w:sz w:val="24"/>
        </w:rPr>
      </w:pPr>
      <w:r>
        <w:rPr>
          <w:b/>
          <w:sz w:val="24"/>
        </w:rPr>
        <w:lastRenderedPageBreak/>
        <w:t>exception</w:t>
      </w:r>
      <w:r>
        <w:rPr>
          <w:b/>
          <w:spacing w:val="-4"/>
          <w:sz w:val="24"/>
        </w:rPr>
        <w:t xml:space="preserve"> </w:t>
      </w:r>
      <w:r>
        <w:rPr>
          <w:b/>
          <w:sz w:val="24"/>
        </w:rPr>
        <w:t>at</w:t>
      </w:r>
      <w:r>
        <w:rPr>
          <w:b/>
          <w:spacing w:val="-4"/>
          <w:sz w:val="24"/>
        </w:rPr>
        <w:t xml:space="preserve"> </w:t>
      </w:r>
      <w:r>
        <w:rPr>
          <w:b/>
          <w:sz w:val="24"/>
        </w:rPr>
        <w:t>23.105]</w:t>
      </w:r>
      <w:r>
        <w:rPr>
          <w:strike/>
          <w:sz w:val="24"/>
        </w:rPr>
        <w:t>,</w:t>
      </w:r>
      <w:r>
        <w:rPr>
          <w:strike/>
          <w:spacing w:val="-4"/>
          <w:sz w:val="24"/>
        </w:rPr>
        <w:t xml:space="preserve"> </w:t>
      </w:r>
      <w:r>
        <w:rPr>
          <w:strike/>
          <w:sz w:val="24"/>
        </w:rPr>
        <w:t>an</w:t>
      </w:r>
      <w:r>
        <w:rPr>
          <w:strike/>
          <w:spacing w:val="-4"/>
          <w:sz w:val="24"/>
        </w:rPr>
        <w:t xml:space="preserve"> </w:t>
      </w:r>
      <w:r>
        <w:rPr>
          <w:strike/>
          <w:sz w:val="24"/>
        </w:rPr>
        <w:t>exception</w:t>
      </w:r>
      <w:r>
        <w:rPr>
          <w:strike/>
          <w:spacing w:val="-4"/>
          <w:sz w:val="24"/>
        </w:rPr>
        <w:t xml:space="preserve"> </w:t>
      </w:r>
      <w:r>
        <w:rPr>
          <w:strike/>
          <w:sz w:val="24"/>
        </w:rPr>
        <w:t>at</w:t>
      </w:r>
      <w:r>
        <w:rPr>
          <w:strike/>
          <w:spacing w:val="-4"/>
          <w:sz w:val="24"/>
        </w:rPr>
        <w:t xml:space="preserve"> </w:t>
      </w:r>
      <w:r>
        <w:rPr>
          <w:strike/>
          <w:sz w:val="24"/>
        </w:rPr>
        <w:t>23.105,</w:t>
      </w:r>
      <w:r>
        <w:rPr>
          <w:strike/>
          <w:spacing w:val="-4"/>
          <w:sz w:val="24"/>
        </w:rPr>
        <w:t xml:space="preserve"> </w:t>
      </w:r>
      <w:r>
        <w:rPr>
          <w:strike/>
          <w:sz w:val="24"/>
        </w:rPr>
        <w:t>or</w:t>
      </w:r>
      <w:r>
        <w:rPr>
          <w:strike/>
          <w:spacing w:val="-4"/>
          <w:sz w:val="24"/>
        </w:rPr>
        <w:t xml:space="preserve"> </w:t>
      </w:r>
      <w:r>
        <w:rPr>
          <w:strike/>
          <w:sz w:val="24"/>
        </w:rPr>
        <w:t>an</w:t>
      </w:r>
      <w:r>
        <w:rPr>
          <w:strike/>
          <w:spacing w:val="-4"/>
          <w:sz w:val="24"/>
        </w:rPr>
        <w:t xml:space="preserve"> </w:t>
      </w:r>
      <w:r>
        <w:rPr>
          <w:strike/>
          <w:sz w:val="24"/>
        </w:rPr>
        <w:t>exemption</w:t>
      </w:r>
      <w:r>
        <w:rPr>
          <w:strike/>
          <w:spacing w:val="-4"/>
          <w:sz w:val="24"/>
        </w:rPr>
        <w:t xml:space="preserve"> </w:t>
      </w:r>
      <w:r>
        <w:rPr>
          <w:strike/>
          <w:sz w:val="24"/>
        </w:rPr>
        <w:t>at</w:t>
      </w:r>
      <w:r>
        <w:rPr>
          <w:sz w:val="24"/>
        </w:rPr>
        <w:t xml:space="preserve"> </w:t>
      </w:r>
      <w:r>
        <w:rPr>
          <w:strike/>
          <w:spacing w:val="-2"/>
          <w:sz w:val="24"/>
        </w:rPr>
        <w:t>23.106</w:t>
      </w:r>
      <w:r>
        <w:rPr>
          <w:spacing w:val="-2"/>
          <w:sz w:val="24"/>
        </w:rPr>
        <w:t>.</w:t>
      </w:r>
    </w:p>
    <w:p w14:paraId="2CB3BD34" w14:textId="77777777" w:rsidR="008430EB" w:rsidRDefault="004C2088">
      <w:pPr>
        <w:pStyle w:val="ListParagraph"/>
        <w:numPr>
          <w:ilvl w:val="3"/>
          <w:numId w:val="10"/>
        </w:numPr>
        <w:tabs>
          <w:tab w:val="left" w:pos="1392"/>
        </w:tabs>
        <w:spacing w:before="242"/>
        <w:ind w:right="529" w:firstLine="719"/>
        <w:rPr>
          <w:sz w:val="24"/>
        </w:rPr>
      </w:pPr>
      <w:r>
        <w:rPr>
          <w:sz w:val="24"/>
        </w:rPr>
        <w:t>The requirement in paragraph (b)(1) of this section does</w:t>
      </w:r>
      <w:r>
        <w:rPr>
          <w:spacing w:val="-5"/>
          <w:sz w:val="24"/>
        </w:rPr>
        <w:t xml:space="preserve"> </w:t>
      </w:r>
      <w:r>
        <w:rPr>
          <w:sz w:val="24"/>
        </w:rPr>
        <w:t>not</w:t>
      </w:r>
      <w:r>
        <w:rPr>
          <w:spacing w:val="-5"/>
          <w:sz w:val="24"/>
        </w:rPr>
        <w:t xml:space="preserve"> </w:t>
      </w:r>
      <w:r>
        <w:rPr>
          <w:sz w:val="24"/>
        </w:rPr>
        <w:t>apply</w:t>
      </w:r>
      <w:r>
        <w:rPr>
          <w:spacing w:val="-5"/>
          <w:sz w:val="24"/>
        </w:rPr>
        <w:t xml:space="preserve"> </w:t>
      </w:r>
      <w:r>
        <w:rPr>
          <w:sz w:val="24"/>
        </w:rPr>
        <w:t>if</w:t>
      </w:r>
      <w:r>
        <w:rPr>
          <w:spacing w:val="-5"/>
          <w:sz w:val="24"/>
        </w:rPr>
        <w:t xml:space="preserve"> </w:t>
      </w:r>
      <w:r>
        <w:rPr>
          <w:sz w:val="24"/>
        </w:rPr>
        <w:t>the</w:t>
      </w:r>
      <w:r>
        <w:rPr>
          <w:spacing w:val="-5"/>
          <w:sz w:val="24"/>
        </w:rPr>
        <w:t xml:space="preserve"> </w:t>
      </w:r>
      <w:r>
        <w:rPr>
          <w:sz w:val="24"/>
        </w:rPr>
        <w:t>justification</w:t>
      </w:r>
      <w:r>
        <w:rPr>
          <w:spacing w:val="-4"/>
          <w:sz w:val="24"/>
        </w:rPr>
        <w:t xml:space="preserve"> </w:t>
      </w:r>
      <w:r>
        <w:rPr>
          <w:b/>
          <w:sz w:val="24"/>
        </w:rPr>
        <w:t>[or</w:t>
      </w:r>
      <w:r>
        <w:rPr>
          <w:b/>
          <w:spacing w:val="-5"/>
          <w:sz w:val="24"/>
        </w:rPr>
        <w:t xml:space="preserve"> </w:t>
      </w:r>
      <w:r>
        <w:rPr>
          <w:b/>
          <w:sz w:val="24"/>
        </w:rPr>
        <w:t>exception]</w:t>
      </w:r>
      <w:r>
        <w:rPr>
          <w:strike/>
          <w:sz w:val="24"/>
        </w:rPr>
        <w:t>,</w:t>
      </w:r>
      <w:r>
        <w:rPr>
          <w:strike/>
          <w:spacing w:val="-5"/>
          <w:sz w:val="24"/>
        </w:rPr>
        <w:t xml:space="preserve"> </w:t>
      </w:r>
      <w:r>
        <w:rPr>
          <w:strike/>
          <w:sz w:val="24"/>
        </w:rPr>
        <w:t>exception,</w:t>
      </w:r>
      <w:r>
        <w:rPr>
          <w:sz w:val="24"/>
        </w:rPr>
        <w:t xml:space="preserve"> </w:t>
      </w:r>
      <w:r>
        <w:rPr>
          <w:strike/>
          <w:sz w:val="24"/>
        </w:rPr>
        <w:t xml:space="preserve">or </w:t>
      </w:r>
      <w:r>
        <w:rPr>
          <w:strike/>
          <w:sz w:val="24"/>
        </w:rPr>
        <w:t>exemption</w:t>
      </w:r>
      <w:r>
        <w:rPr>
          <w:sz w:val="24"/>
        </w:rPr>
        <w:t xml:space="preserve"> covers the entirety of the contract action </w:t>
      </w:r>
      <w:r>
        <w:rPr>
          <w:spacing w:val="-2"/>
          <w:sz w:val="24"/>
        </w:rPr>
        <w:t>requirements.</w:t>
      </w:r>
    </w:p>
    <w:p w14:paraId="2CB3BD35" w14:textId="77777777" w:rsidR="008430EB" w:rsidRDefault="004C2088">
      <w:pPr>
        <w:pStyle w:val="ListParagraph"/>
        <w:numPr>
          <w:ilvl w:val="2"/>
          <w:numId w:val="10"/>
        </w:numPr>
        <w:tabs>
          <w:tab w:val="left" w:pos="1033"/>
        </w:tabs>
        <w:spacing w:before="239"/>
        <w:ind w:right="888" w:firstLine="360"/>
        <w:rPr>
          <w:sz w:val="24"/>
        </w:rPr>
      </w:pPr>
      <w:r>
        <w:rPr>
          <w:i/>
          <w:sz w:val="24"/>
        </w:rPr>
        <w:t>Prioritization</w:t>
      </w:r>
      <w:r>
        <w:rPr>
          <w:sz w:val="24"/>
        </w:rPr>
        <w:t>.</w:t>
      </w:r>
      <w:r>
        <w:rPr>
          <w:spacing w:val="-9"/>
          <w:sz w:val="24"/>
        </w:rPr>
        <w:t xml:space="preserve"> </w:t>
      </w:r>
      <w:r>
        <w:rPr>
          <w:sz w:val="24"/>
        </w:rPr>
        <w:t>Agencies</w:t>
      </w:r>
      <w:r>
        <w:rPr>
          <w:spacing w:val="-9"/>
          <w:sz w:val="24"/>
        </w:rPr>
        <w:t xml:space="preserve"> </w:t>
      </w:r>
      <w:r>
        <w:rPr>
          <w:sz w:val="24"/>
        </w:rPr>
        <w:t>shall</w:t>
      </w:r>
      <w:r>
        <w:rPr>
          <w:spacing w:val="-8"/>
          <w:sz w:val="24"/>
        </w:rPr>
        <w:t xml:space="preserve"> </w:t>
      </w:r>
      <w:r>
        <w:rPr>
          <w:strike/>
          <w:sz w:val="24"/>
        </w:rPr>
        <w:t>prioritize</w:t>
      </w:r>
      <w:r>
        <w:rPr>
          <w:strike/>
          <w:spacing w:val="-9"/>
          <w:sz w:val="24"/>
        </w:rPr>
        <w:t xml:space="preserve"> </w:t>
      </w:r>
      <w:r>
        <w:rPr>
          <w:strike/>
          <w:sz w:val="24"/>
        </w:rPr>
        <w:t>sustainable</w:t>
      </w:r>
      <w:r>
        <w:rPr>
          <w:sz w:val="24"/>
        </w:rPr>
        <w:t xml:space="preserve"> </w:t>
      </w:r>
      <w:r>
        <w:rPr>
          <w:strike/>
          <w:sz w:val="24"/>
        </w:rPr>
        <w:t>products and services as follows:</w:t>
      </w:r>
    </w:p>
    <w:p w14:paraId="2CB3BD36" w14:textId="77777777" w:rsidR="008430EB" w:rsidRDefault="004C2088">
      <w:pPr>
        <w:pStyle w:val="BodyText"/>
        <w:tabs>
          <w:tab w:val="left" w:pos="820"/>
        </w:tabs>
        <w:spacing w:before="239"/>
        <w:ind w:right="384"/>
      </w:pPr>
      <w:r>
        <w:rPr>
          <w:strike/>
        </w:rPr>
        <w:tab/>
        <w:t>(1) Procure</w:t>
      </w:r>
      <w:r>
        <w:rPr>
          <w:b/>
        </w:rPr>
        <w:t xml:space="preserve">[procure] </w:t>
      </w:r>
      <w:r>
        <w:t>products and services that meet applicable statutory purchasing program requirements (see 23.107). When both an EPA-designated item (see 23.107-1) and a biobased product in a USDA-designated product category (see 23.107-2)</w:t>
      </w:r>
      <w:r>
        <w:rPr>
          <w:spacing w:val="-4"/>
        </w:rPr>
        <w:t xml:space="preserve"> </w:t>
      </w:r>
      <w:r>
        <w:t>could</w:t>
      </w:r>
      <w:r>
        <w:rPr>
          <w:spacing w:val="-4"/>
        </w:rPr>
        <w:t xml:space="preserve"> </w:t>
      </w:r>
      <w:r>
        <w:t>be</w:t>
      </w:r>
      <w:r>
        <w:rPr>
          <w:spacing w:val="-4"/>
        </w:rPr>
        <w:t xml:space="preserve"> </w:t>
      </w:r>
      <w:r>
        <w:t>used</w:t>
      </w:r>
      <w:r>
        <w:rPr>
          <w:spacing w:val="-4"/>
        </w:rPr>
        <w:t xml:space="preserve"> </w:t>
      </w:r>
      <w:r>
        <w:t>for</w:t>
      </w:r>
      <w:r>
        <w:rPr>
          <w:spacing w:val="-4"/>
        </w:rPr>
        <w:t xml:space="preserve"> </w:t>
      </w:r>
      <w:r>
        <w:t>the</w:t>
      </w:r>
      <w:r>
        <w:rPr>
          <w:spacing w:val="-4"/>
        </w:rPr>
        <w:t xml:space="preserve"> </w:t>
      </w:r>
      <w:r>
        <w:t>same</w:t>
      </w:r>
      <w:r>
        <w:rPr>
          <w:spacing w:val="-4"/>
        </w:rPr>
        <w:t xml:space="preserve"> </w:t>
      </w:r>
      <w:r>
        <w:t>purposes,</w:t>
      </w:r>
      <w:r>
        <w:rPr>
          <w:spacing w:val="-4"/>
        </w:rPr>
        <w:t xml:space="preserve"> </w:t>
      </w:r>
      <w:r>
        <w:t>and</w:t>
      </w:r>
      <w:r>
        <w:rPr>
          <w:spacing w:val="-4"/>
        </w:rPr>
        <w:t xml:space="preserve"> </w:t>
      </w:r>
      <w:r>
        <w:t>there</w:t>
      </w:r>
      <w:r>
        <w:rPr>
          <w:spacing w:val="-4"/>
        </w:rPr>
        <w:t xml:space="preserve"> </w:t>
      </w:r>
      <w:r>
        <w:t>is</w:t>
      </w:r>
      <w:r>
        <w:rPr>
          <w:spacing w:val="-4"/>
        </w:rPr>
        <w:t xml:space="preserve"> </w:t>
      </w:r>
      <w:r>
        <w:t>not an EPA-designated item that is also a biobased product in a USDA-designated</w:t>
      </w:r>
      <w:r>
        <w:rPr>
          <w:spacing w:val="-6"/>
        </w:rPr>
        <w:t xml:space="preserve"> </w:t>
      </w:r>
      <w:r>
        <w:t>product</w:t>
      </w:r>
      <w:r>
        <w:rPr>
          <w:spacing w:val="-6"/>
        </w:rPr>
        <w:t xml:space="preserve"> </w:t>
      </w:r>
      <w:r>
        <w:t>category</w:t>
      </w:r>
      <w:r>
        <w:rPr>
          <w:spacing w:val="-6"/>
        </w:rPr>
        <w:t xml:space="preserve"> </w:t>
      </w:r>
      <w:r>
        <w:t>that</w:t>
      </w:r>
      <w:r>
        <w:rPr>
          <w:spacing w:val="-6"/>
        </w:rPr>
        <w:t xml:space="preserve"> </w:t>
      </w:r>
      <w:r>
        <w:t>meets</w:t>
      </w:r>
      <w:r>
        <w:rPr>
          <w:spacing w:val="-6"/>
        </w:rPr>
        <w:t xml:space="preserve"> </w:t>
      </w:r>
      <w:r>
        <w:t>the</w:t>
      </w:r>
      <w:r>
        <w:rPr>
          <w:spacing w:val="-6"/>
        </w:rPr>
        <w:t xml:space="preserve"> </w:t>
      </w:r>
      <w:r>
        <w:t>agency's</w:t>
      </w:r>
      <w:r>
        <w:rPr>
          <w:spacing w:val="-6"/>
        </w:rPr>
        <w:t xml:space="preserve"> </w:t>
      </w:r>
      <w:r>
        <w:t>needs, procure the EPA-designated item.</w:t>
      </w:r>
    </w:p>
    <w:p w14:paraId="2CB3BD37" w14:textId="77777777" w:rsidR="008430EB" w:rsidRDefault="004C2088">
      <w:pPr>
        <w:pStyle w:val="BodyText"/>
        <w:tabs>
          <w:tab w:val="left" w:pos="820"/>
        </w:tabs>
        <w:spacing w:before="242"/>
        <w:ind w:right="674"/>
      </w:pPr>
      <w:r>
        <w:rPr>
          <w:strike/>
        </w:rPr>
        <w:tab/>
        <w:t>(2) Consistent with other statutory procurement</w:t>
      </w:r>
      <w:r>
        <w:t xml:space="preserve"> </w:t>
      </w:r>
      <w:r>
        <w:rPr>
          <w:strike/>
        </w:rPr>
        <w:t>requirements,</w:t>
      </w:r>
      <w:r>
        <w:rPr>
          <w:strike/>
          <w:spacing w:val="-10"/>
        </w:rPr>
        <w:t xml:space="preserve"> </w:t>
      </w:r>
      <w:r>
        <w:rPr>
          <w:strike/>
        </w:rPr>
        <w:t>prioritize</w:t>
      </w:r>
      <w:r>
        <w:rPr>
          <w:strike/>
          <w:spacing w:val="-10"/>
        </w:rPr>
        <w:t xml:space="preserve"> </w:t>
      </w:r>
      <w:r>
        <w:rPr>
          <w:strike/>
        </w:rPr>
        <w:t>multi-attribute</w:t>
      </w:r>
      <w:r>
        <w:rPr>
          <w:strike/>
          <w:spacing w:val="-10"/>
        </w:rPr>
        <w:t xml:space="preserve"> </w:t>
      </w:r>
      <w:r>
        <w:rPr>
          <w:strike/>
        </w:rPr>
        <w:t>sustainable</w:t>
      </w:r>
      <w:r>
        <w:rPr>
          <w:strike/>
          <w:spacing w:val="-10"/>
        </w:rPr>
        <w:t xml:space="preserve"> </w:t>
      </w:r>
      <w:r>
        <w:rPr>
          <w:strike/>
        </w:rPr>
        <w:t>products</w:t>
      </w:r>
      <w:r>
        <w:t xml:space="preserve"> </w:t>
      </w:r>
      <w:r>
        <w:rPr>
          <w:strike/>
        </w:rPr>
        <w:t xml:space="preserve">and services, which are those that meet </w:t>
      </w:r>
      <w:r>
        <w:rPr>
          <w:strike/>
        </w:rPr>
        <w:t>applicable statutory</w:t>
      </w:r>
      <w:r>
        <w:t xml:space="preserve"> </w:t>
      </w:r>
      <w:r>
        <w:rPr>
          <w:strike/>
        </w:rPr>
        <w:t>purchasing program requirements (see 23.107) and one or more</w:t>
      </w:r>
      <w:r>
        <w:t xml:space="preserve"> </w:t>
      </w:r>
      <w:r>
        <w:rPr>
          <w:strike/>
        </w:rPr>
        <w:t>required EPA purchasing programs (see 23.108).</w:t>
      </w:r>
    </w:p>
    <w:p w14:paraId="2CB3BD38" w14:textId="77777777" w:rsidR="008430EB" w:rsidRDefault="004C2088">
      <w:pPr>
        <w:pStyle w:val="BodyText"/>
        <w:tabs>
          <w:tab w:val="left" w:pos="820"/>
        </w:tabs>
        <w:ind w:right="242"/>
      </w:pPr>
      <w:r>
        <w:rPr>
          <w:strike/>
        </w:rPr>
        <w:tab/>
        <w:t>(3) If no statutory purchasing program requirements apply,</w:t>
      </w:r>
      <w:r>
        <w:t xml:space="preserve"> </w:t>
      </w:r>
      <w:r>
        <w:rPr>
          <w:strike/>
        </w:rPr>
        <w:t>procure</w:t>
      </w:r>
      <w:r>
        <w:rPr>
          <w:strike/>
          <w:spacing w:val="-5"/>
        </w:rPr>
        <w:t xml:space="preserve"> </w:t>
      </w:r>
      <w:r>
        <w:rPr>
          <w:strike/>
        </w:rPr>
        <w:t>sustainable</w:t>
      </w:r>
      <w:r>
        <w:rPr>
          <w:strike/>
          <w:spacing w:val="-5"/>
        </w:rPr>
        <w:t xml:space="preserve"> </w:t>
      </w:r>
      <w:r>
        <w:rPr>
          <w:strike/>
        </w:rPr>
        <w:t>products</w:t>
      </w:r>
      <w:r>
        <w:rPr>
          <w:strike/>
          <w:spacing w:val="-5"/>
        </w:rPr>
        <w:t xml:space="preserve"> </w:t>
      </w:r>
      <w:r>
        <w:rPr>
          <w:strike/>
        </w:rPr>
        <w:t>and</w:t>
      </w:r>
      <w:r>
        <w:rPr>
          <w:strike/>
          <w:spacing w:val="-5"/>
        </w:rPr>
        <w:t xml:space="preserve"> </w:t>
      </w:r>
      <w:r>
        <w:rPr>
          <w:strike/>
        </w:rPr>
        <w:t>services</w:t>
      </w:r>
      <w:r>
        <w:rPr>
          <w:strike/>
          <w:spacing w:val="-5"/>
        </w:rPr>
        <w:t xml:space="preserve"> </w:t>
      </w:r>
      <w:r>
        <w:rPr>
          <w:strike/>
        </w:rPr>
        <w:t>that</w:t>
      </w:r>
      <w:r>
        <w:rPr>
          <w:strike/>
          <w:spacing w:val="-5"/>
        </w:rPr>
        <w:t xml:space="preserve"> </w:t>
      </w:r>
      <w:r>
        <w:rPr>
          <w:strike/>
        </w:rPr>
        <w:t>meet</w:t>
      </w:r>
      <w:r>
        <w:rPr>
          <w:strike/>
          <w:spacing w:val="-5"/>
        </w:rPr>
        <w:t xml:space="preserve"> </w:t>
      </w:r>
      <w:r>
        <w:rPr>
          <w:strike/>
        </w:rPr>
        <w:t>required</w:t>
      </w:r>
      <w:r>
        <w:rPr>
          <w:strike/>
          <w:spacing w:val="-5"/>
        </w:rPr>
        <w:t xml:space="preserve"> </w:t>
      </w:r>
      <w:r>
        <w:rPr>
          <w:strike/>
        </w:rPr>
        <w:t>EPA</w:t>
      </w:r>
      <w:r>
        <w:t xml:space="preserve"> </w:t>
      </w:r>
      <w:r>
        <w:rPr>
          <w:strike/>
        </w:rPr>
        <w:t>purchasing program requirements (see 23.108).</w:t>
      </w:r>
    </w:p>
    <w:p w14:paraId="2CB3BD39" w14:textId="77777777" w:rsidR="008430EB" w:rsidRDefault="004C2088">
      <w:pPr>
        <w:pStyle w:val="ListParagraph"/>
        <w:numPr>
          <w:ilvl w:val="2"/>
          <w:numId w:val="10"/>
        </w:numPr>
        <w:tabs>
          <w:tab w:val="left" w:pos="1033"/>
        </w:tabs>
        <w:ind w:right="529" w:firstLine="360"/>
        <w:rPr>
          <w:sz w:val="24"/>
        </w:rPr>
      </w:pPr>
      <w:r>
        <w:rPr>
          <w:i/>
          <w:sz w:val="24"/>
        </w:rPr>
        <w:t>Resource</w:t>
      </w:r>
      <w:r>
        <w:rPr>
          <w:sz w:val="24"/>
        </w:rPr>
        <w:t xml:space="preserve">. The Green Procurement Compilation (GPC) available at </w:t>
      </w:r>
      <w:r>
        <w:rPr>
          <w:i/>
          <w:sz w:val="24"/>
        </w:rPr>
        <w:t xml:space="preserve">https://sftool.gov/greenprocurement </w:t>
      </w:r>
      <w:r>
        <w:rPr>
          <w:sz w:val="24"/>
        </w:rPr>
        <w:t>provides a comprehensive list of sustainable products and services and other</w:t>
      </w:r>
      <w:r>
        <w:rPr>
          <w:spacing w:val="-6"/>
          <w:sz w:val="24"/>
        </w:rPr>
        <w:t xml:space="preserve"> </w:t>
      </w:r>
      <w:r>
        <w:rPr>
          <w:sz w:val="24"/>
        </w:rPr>
        <w:t>related</w:t>
      </w:r>
      <w:r>
        <w:rPr>
          <w:spacing w:val="-6"/>
          <w:sz w:val="24"/>
        </w:rPr>
        <w:t xml:space="preserve"> </w:t>
      </w:r>
      <w:r>
        <w:rPr>
          <w:sz w:val="24"/>
        </w:rPr>
        <w:t>sustainable</w:t>
      </w:r>
      <w:r>
        <w:rPr>
          <w:spacing w:val="-6"/>
          <w:sz w:val="24"/>
        </w:rPr>
        <w:t xml:space="preserve"> </w:t>
      </w:r>
      <w:r>
        <w:rPr>
          <w:sz w:val="24"/>
        </w:rPr>
        <w:t>acquisition</w:t>
      </w:r>
      <w:r>
        <w:rPr>
          <w:spacing w:val="-6"/>
          <w:sz w:val="24"/>
        </w:rPr>
        <w:t xml:space="preserve"> </w:t>
      </w:r>
      <w:r>
        <w:rPr>
          <w:sz w:val="24"/>
        </w:rPr>
        <w:t>guidance.</w:t>
      </w:r>
      <w:r>
        <w:rPr>
          <w:spacing w:val="-4"/>
          <w:sz w:val="24"/>
        </w:rPr>
        <w:t xml:space="preserve"> </w:t>
      </w:r>
      <w:r>
        <w:rPr>
          <w:strike/>
          <w:sz w:val="24"/>
        </w:rPr>
        <w:t>In</w:t>
      </w:r>
      <w:r>
        <w:rPr>
          <w:strike/>
          <w:spacing w:val="-6"/>
          <w:sz w:val="24"/>
        </w:rPr>
        <w:t xml:space="preserve"> </w:t>
      </w:r>
      <w:r>
        <w:rPr>
          <w:strike/>
          <w:sz w:val="24"/>
        </w:rPr>
        <w:t>addition</w:t>
      </w:r>
      <w:r>
        <w:rPr>
          <w:strike/>
          <w:spacing w:val="-6"/>
          <w:sz w:val="24"/>
        </w:rPr>
        <w:t xml:space="preserve"> </w:t>
      </w:r>
      <w:r>
        <w:rPr>
          <w:strike/>
          <w:sz w:val="24"/>
        </w:rPr>
        <w:t>to</w:t>
      </w:r>
      <w:r>
        <w:rPr>
          <w:sz w:val="24"/>
        </w:rPr>
        <w:t xml:space="preserve"> </w:t>
      </w:r>
      <w:r>
        <w:rPr>
          <w:strike/>
          <w:sz w:val="24"/>
        </w:rPr>
        <w:t>the</w:t>
      </w:r>
      <w:r>
        <w:rPr>
          <w:strike/>
          <w:spacing w:val="-5"/>
          <w:sz w:val="24"/>
        </w:rPr>
        <w:t xml:space="preserve"> </w:t>
      </w:r>
      <w:r>
        <w:rPr>
          <w:strike/>
          <w:sz w:val="24"/>
        </w:rPr>
        <w:t>resources</w:t>
      </w:r>
      <w:r>
        <w:rPr>
          <w:strike/>
          <w:spacing w:val="-5"/>
          <w:sz w:val="24"/>
        </w:rPr>
        <w:t xml:space="preserve"> </w:t>
      </w:r>
      <w:r>
        <w:rPr>
          <w:strike/>
          <w:sz w:val="24"/>
        </w:rPr>
        <w:t>identified</w:t>
      </w:r>
      <w:r>
        <w:rPr>
          <w:strike/>
          <w:spacing w:val="-5"/>
          <w:sz w:val="24"/>
        </w:rPr>
        <w:t xml:space="preserve"> </w:t>
      </w:r>
      <w:r>
        <w:rPr>
          <w:strike/>
          <w:sz w:val="24"/>
        </w:rPr>
        <w:t>for</w:t>
      </w:r>
      <w:r>
        <w:rPr>
          <w:strike/>
          <w:spacing w:val="-5"/>
          <w:sz w:val="24"/>
        </w:rPr>
        <w:t xml:space="preserve"> </w:t>
      </w:r>
      <w:r>
        <w:rPr>
          <w:strike/>
          <w:sz w:val="24"/>
        </w:rPr>
        <w:t>each</w:t>
      </w:r>
      <w:r>
        <w:rPr>
          <w:strike/>
          <w:spacing w:val="-5"/>
          <w:sz w:val="24"/>
        </w:rPr>
        <w:t xml:space="preserve"> </w:t>
      </w:r>
      <w:r>
        <w:rPr>
          <w:strike/>
          <w:sz w:val="24"/>
        </w:rPr>
        <w:t>purchasing</w:t>
      </w:r>
      <w:r>
        <w:rPr>
          <w:strike/>
          <w:spacing w:val="-5"/>
          <w:sz w:val="24"/>
        </w:rPr>
        <w:t xml:space="preserve"> </w:t>
      </w:r>
      <w:r>
        <w:rPr>
          <w:strike/>
          <w:sz w:val="24"/>
        </w:rPr>
        <w:t>program</w:t>
      </w:r>
      <w:r>
        <w:rPr>
          <w:strike/>
          <w:spacing w:val="-5"/>
          <w:sz w:val="24"/>
        </w:rPr>
        <w:t xml:space="preserve"> </w:t>
      </w:r>
      <w:r>
        <w:rPr>
          <w:strike/>
          <w:sz w:val="24"/>
        </w:rPr>
        <w:t>listed</w:t>
      </w:r>
      <w:r>
        <w:rPr>
          <w:strike/>
          <w:spacing w:val="-5"/>
          <w:sz w:val="24"/>
        </w:rPr>
        <w:t xml:space="preserve"> </w:t>
      </w:r>
      <w:r>
        <w:rPr>
          <w:strike/>
          <w:sz w:val="24"/>
        </w:rPr>
        <w:t>in</w:t>
      </w:r>
    </w:p>
    <w:p w14:paraId="2CB3BD3A" w14:textId="77777777" w:rsidR="008430EB" w:rsidRDefault="004C2088">
      <w:pPr>
        <w:pStyle w:val="BodyText"/>
        <w:spacing w:before="0"/>
        <w:ind w:right="384"/>
      </w:pPr>
      <w:r>
        <w:rPr>
          <w:strike/>
        </w:rPr>
        <w:t>23.107 and 23.108, agencies</w:t>
      </w:r>
      <w:r>
        <w:rPr>
          <w:b/>
        </w:rPr>
        <w:t xml:space="preserve">[Agencies] </w:t>
      </w:r>
      <w:r>
        <w:t>should consult the GPC when</w:t>
      </w:r>
      <w:r>
        <w:rPr>
          <w:spacing w:val="-6"/>
        </w:rPr>
        <w:t xml:space="preserve"> </w:t>
      </w:r>
      <w:r>
        <w:t>determining</w:t>
      </w:r>
      <w:r>
        <w:rPr>
          <w:spacing w:val="-6"/>
        </w:rPr>
        <w:t xml:space="preserve"> </w:t>
      </w:r>
      <w:r>
        <w:t>which</w:t>
      </w:r>
      <w:r>
        <w:rPr>
          <w:spacing w:val="-5"/>
        </w:rPr>
        <w:t xml:space="preserve"> </w:t>
      </w:r>
      <w:r>
        <w:rPr>
          <w:b/>
        </w:rPr>
        <w:t>[statutory]</w:t>
      </w:r>
      <w:r>
        <w:rPr>
          <w:b/>
          <w:spacing w:val="-5"/>
        </w:rPr>
        <w:t xml:space="preserve"> </w:t>
      </w:r>
      <w:r>
        <w:t>purchasing</w:t>
      </w:r>
      <w:r>
        <w:rPr>
          <w:spacing w:val="-6"/>
        </w:rPr>
        <w:t xml:space="preserve"> </w:t>
      </w:r>
      <w:r>
        <w:t>programs</w:t>
      </w:r>
      <w:r>
        <w:rPr>
          <w:spacing w:val="-6"/>
        </w:rPr>
        <w:t xml:space="preserve"> </w:t>
      </w:r>
      <w:r>
        <w:t>apply</w:t>
      </w:r>
      <w:r>
        <w:rPr>
          <w:spacing w:val="-6"/>
        </w:rPr>
        <w:t xml:space="preserve"> </w:t>
      </w:r>
      <w:r>
        <w:t>to a specific product or service.</w:t>
      </w:r>
    </w:p>
    <w:p w14:paraId="2CB3BD3B" w14:textId="77777777" w:rsidR="008430EB" w:rsidRDefault="004C2088">
      <w:pPr>
        <w:pStyle w:val="Heading2"/>
        <w:numPr>
          <w:ilvl w:val="1"/>
          <w:numId w:val="10"/>
        </w:numPr>
        <w:tabs>
          <w:tab w:val="left" w:pos="1102"/>
        </w:tabs>
        <w:ind w:left="1102" w:hanging="1002"/>
      </w:pPr>
      <w:r>
        <w:rPr>
          <w:spacing w:val="-2"/>
        </w:rPr>
        <w:t>Exceptions.</w:t>
      </w:r>
    </w:p>
    <w:p w14:paraId="2CB3BD3C" w14:textId="77777777" w:rsidR="008430EB" w:rsidRDefault="004C2088">
      <w:pPr>
        <w:pStyle w:val="BodyText"/>
        <w:spacing w:before="239"/>
        <w:ind w:firstLine="360"/>
      </w:pPr>
      <w:r>
        <w:t>The</w:t>
      </w:r>
      <w:r>
        <w:rPr>
          <w:spacing w:val="-5"/>
        </w:rPr>
        <w:t xml:space="preserve"> </w:t>
      </w:r>
      <w:r>
        <w:t>following</w:t>
      </w:r>
      <w:r>
        <w:rPr>
          <w:spacing w:val="-5"/>
        </w:rPr>
        <w:t xml:space="preserve"> </w:t>
      </w:r>
      <w:r>
        <w:t>are</w:t>
      </w:r>
      <w:r>
        <w:rPr>
          <w:spacing w:val="-5"/>
        </w:rPr>
        <w:t xml:space="preserve"> </w:t>
      </w:r>
      <w:r>
        <w:t>excepted</w:t>
      </w:r>
      <w:r>
        <w:rPr>
          <w:spacing w:val="-5"/>
        </w:rPr>
        <w:t xml:space="preserve"> </w:t>
      </w:r>
      <w:r>
        <w:t>from</w:t>
      </w:r>
      <w:r>
        <w:rPr>
          <w:spacing w:val="-5"/>
        </w:rPr>
        <w:t xml:space="preserve"> </w:t>
      </w:r>
      <w:r>
        <w:t>the</w:t>
      </w:r>
      <w:r>
        <w:rPr>
          <w:spacing w:val="-5"/>
        </w:rPr>
        <w:t xml:space="preserve"> </w:t>
      </w:r>
      <w:r>
        <w:t>requirement</w:t>
      </w:r>
      <w:r>
        <w:rPr>
          <w:spacing w:val="-5"/>
        </w:rPr>
        <w:t xml:space="preserve"> </w:t>
      </w:r>
      <w:r>
        <w:t>to</w:t>
      </w:r>
      <w:r>
        <w:rPr>
          <w:spacing w:val="-5"/>
        </w:rPr>
        <w:t xml:space="preserve"> </w:t>
      </w:r>
      <w:r>
        <w:t>procure sustainable products and services: *</w:t>
      </w:r>
      <w:r>
        <w:rPr>
          <w:spacing w:val="80"/>
          <w:w w:val="150"/>
        </w:rPr>
        <w:t xml:space="preserve"> </w:t>
      </w:r>
      <w:r>
        <w:t>*</w:t>
      </w:r>
      <w:r>
        <w:rPr>
          <w:spacing w:val="80"/>
          <w:w w:val="150"/>
        </w:rPr>
        <w:t xml:space="preserve"> </w:t>
      </w:r>
      <w:r>
        <w:t>*</w:t>
      </w:r>
    </w:p>
    <w:p w14:paraId="2CB3BD3D" w14:textId="77777777" w:rsidR="008430EB" w:rsidRDefault="004C2088">
      <w:pPr>
        <w:pStyle w:val="ListParagraph"/>
        <w:numPr>
          <w:ilvl w:val="0"/>
          <w:numId w:val="12"/>
        </w:numPr>
        <w:tabs>
          <w:tab w:val="left" w:pos="1033"/>
        </w:tabs>
        <w:spacing w:before="241"/>
        <w:ind w:left="100" w:right="383" w:firstLine="360"/>
        <w:rPr>
          <w:sz w:val="24"/>
        </w:rPr>
      </w:pPr>
      <w:r>
        <w:rPr>
          <w:sz w:val="24"/>
        </w:rPr>
        <w:t>Biobased products to be used in military equipment (products</w:t>
      </w:r>
      <w:r>
        <w:rPr>
          <w:spacing w:val="-5"/>
          <w:sz w:val="24"/>
        </w:rPr>
        <w:t xml:space="preserve"> </w:t>
      </w:r>
      <w:r>
        <w:rPr>
          <w:sz w:val="24"/>
        </w:rPr>
        <w:t>or</w:t>
      </w:r>
      <w:r>
        <w:rPr>
          <w:spacing w:val="-5"/>
          <w:sz w:val="24"/>
        </w:rPr>
        <w:t xml:space="preserve"> </w:t>
      </w:r>
      <w:r>
        <w:rPr>
          <w:sz w:val="24"/>
        </w:rPr>
        <w:t>systems</w:t>
      </w:r>
      <w:r>
        <w:rPr>
          <w:spacing w:val="-5"/>
          <w:sz w:val="24"/>
        </w:rPr>
        <w:t xml:space="preserve"> </w:t>
      </w:r>
      <w:r>
        <w:rPr>
          <w:sz w:val="24"/>
        </w:rPr>
        <w:t>designed</w:t>
      </w:r>
      <w:r>
        <w:rPr>
          <w:spacing w:val="-5"/>
          <w:sz w:val="24"/>
        </w:rPr>
        <w:t xml:space="preserve"> </w:t>
      </w:r>
      <w:r>
        <w:rPr>
          <w:sz w:val="24"/>
        </w:rPr>
        <w:t>or</w:t>
      </w:r>
      <w:r>
        <w:rPr>
          <w:spacing w:val="-5"/>
          <w:sz w:val="24"/>
        </w:rPr>
        <w:t xml:space="preserve"> </w:t>
      </w:r>
      <w:r>
        <w:rPr>
          <w:sz w:val="24"/>
        </w:rPr>
        <w:t>procured</w:t>
      </w:r>
      <w:r>
        <w:rPr>
          <w:spacing w:val="-5"/>
          <w:sz w:val="24"/>
        </w:rPr>
        <w:t xml:space="preserve"> </w:t>
      </w:r>
      <w:r>
        <w:rPr>
          <w:sz w:val="24"/>
        </w:rPr>
        <w:t>for</w:t>
      </w:r>
      <w:r>
        <w:rPr>
          <w:spacing w:val="-5"/>
          <w:sz w:val="24"/>
        </w:rPr>
        <w:t xml:space="preserve"> </w:t>
      </w:r>
      <w:r>
        <w:rPr>
          <w:sz w:val="24"/>
        </w:rPr>
        <w:t>combat</w:t>
      </w:r>
      <w:r>
        <w:rPr>
          <w:spacing w:val="-5"/>
          <w:sz w:val="24"/>
        </w:rPr>
        <w:t xml:space="preserve"> </w:t>
      </w:r>
      <w:r>
        <w:rPr>
          <w:sz w:val="24"/>
        </w:rPr>
        <w:t>or</w:t>
      </w:r>
      <w:r>
        <w:rPr>
          <w:spacing w:val="-5"/>
          <w:sz w:val="24"/>
        </w:rPr>
        <w:t xml:space="preserve"> </w:t>
      </w:r>
      <w:r>
        <w:rPr>
          <w:sz w:val="24"/>
        </w:rPr>
        <w:t>combat- related missions), spacecraft systems, or launch support</w:t>
      </w:r>
    </w:p>
    <w:p w14:paraId="2CB3BD3E" w14:textId="77777777" w:rsidR="008430EB" w:rsidRDefault="008430EB">
      <w:pPr>
        <w:rPr>
          <w:sz w:val="24"/>
        </w:rPr>
        <w:sectPr w:rsidR="008430EB">
          <w:pgSz w:w="12240" w:h="15840"/>
          <w:pgMar w:top="1360" w:right="1340" w:bottom="780" w:left="1340" w:header="0" w:footer="600" w:gutter="0"/>
          <w:cols w:space="720"/>
        </w:sectPr>
      </w:pPr>
    </w:p>
    <w:p w14:paraId="2CB3BD3F" w14:textId="77777777" w:rsidR="008430EB" w:rsidRDefault="004C2088">
      <w:pPr>
        <w:spacing w:before="79"/>
        <w:ind w:left="100" w:right="169"/>
        <w:rPr>
          <w:sz w:val="24"/>
        </w:rPr>
      </w:pPr>
      <w:r>
        <w:rPr>
          <w:sz w:val="24"/>
        </w:rPr>
        <w:lastRenderedPageBreak/>
        <w:t>equipment</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requirements</w:t>
      </w:r>
      <w:r>
        <w:rPr>
          <w:spacing w:val="-4"/>
          <w:sz w:val="24"/>
        </w:rPr>
        <w:t xml:space="preserve"> </w:t>
      </w:r>
      <w:r>
        <w:rPr>
          <w:sz w:val="24"/>
        </w:rPr>
        <w:t>in</w:t>
      </w:r>
      <w:r>
        <w:rPr>
          <w:spacing w:val="-4"/>
          <w:sz w:val="24"/>
        </w:rPr>
        <w:t xml:space="preserve"> </w:t>
      </w:r>
      <w:r>
        <w:rPr>
          <w:sz w:val="24"/>
        </w:rPr>
        <w:t>23.107-2</w:t>
      </w:r>
      <w:r>
        <w:rPr>
          <w:spacing w:val="-4"/>
          <w:sz w:val="24"/>
        </w:rPr>
        <w:t xml:space="preserve"> </w:t>
      </w:r>
      <w:r>
        <w:rPr>
          <w:sz w:val="24"/>
        </w:rPr>
        <w:t>(</w:t>
      </w:r>
      <w:r>
        <w:rPr>
          <w:strike/>
          <w:sz w:val="24"/>
        </w:rPr>
        <w:t>7</w:t>
      </w:r>
      <w:r>
        <w:rPr>
          <w:strike/>
          <w:spacing w:val="-4"/>
          <w:sz w:val="24"/>
        </w:rPr>
        <w:t xml:space="preserve"> </w:t>
      </w:r>
      <w:r>
        <w:rPr>
          <w:strike/>
          <w:sz w:val="24"/>
        </w:rPr>
        <w:t>CFR</w:t>
      </w:r>
      <w:r>
        <w:rPr>
          <w:sz w:val="24"/>
        </w:rPr>
        <w:t xml:space="preserve"> </w:t>
      </w:r>
      <w:r>
        <w:rPr>
          <w:strike/>
          <w:sz w:val="24"/>
        </w:rPr>
        <w:t>3201.3(e)</w:t>
      </w:r>
      <w:r>
        <w:rPr>
          <w:b/>
          <w:sz w:val="24"/>
        </w:rPr>
        <w:t>[7 CFR part 4270.3(a)(5)]</w:t>
      </w:r>
      <w:r>
        <w:rPr>
          <w:sz w:val="24"/>
        </w:rPr>
        <w:t>).</w:t>
      </w:r>
    </w:p>
    <w:p w14:paraId="2CB3BD40" w14:textId="77777777" w:rsidR="008430EB" w:rsidRDefault="004C2088">
      <w:pPr>
        <w:pStyle w:val="Heading2"/>
        <w:numPr>
          <w:ilvl w:val="1"/>
          <w:numId w:val="10"/>
        </w:numPr>
        <w:tabs>
          <w:tab w:val="left" w:pos="1102"/>
        </w:tabs>
        <w:spacing w:before="242"/>
        <w:ind w:left="1102" w:hanging="1002"/>
      </w:pPr>
      <w:r>
        <w:rPr>
          <w:spacing w:val="-2"/>
        </w:rPr>
        <w:t>[Reserved]</w:t>
      </w:r>
      <w:r>
        <w:rPr>
          <w:strike/>
          <w:spacing w:val="-2"/>
        </w:rPr>
        <w:t>Exemptions.</w:t>
      </w:r>
    </w:p>
    <w:p w14:paraId="2CB3BD41" w14:textId="77777777" w:rsidR="008430EB" w:rsidRDefault="004C2088">
      <w:pPr>
        <w:pStyle w:val="BodyText"/>
        <w:spacing w:before="239"/>
        <w:ind w:right="242"/>
      </w:pPr>
      <w:r>
        <w:rPr>
          <w:noProof/>
        </w:rPr>
        <mc:AlternateContent>
          <mc:Choice Requires="wps">
            <w:drawing>
              <wp:anchor distT="0" distB="0" distL="0" distR="0" simplePos="0" relativeHeight="487255040" behindDoc="1" locked="0" layoutInCell="1" allowOverlap="1" wp14:anchorId="2CB3BE41" wp14:editId="2CB3BE42">
                <wp:simplePos x="0" y="0"/>
                <wp:positionH relativeFrom="page">
                  <wp:posOffset>914704</wp:posOffset>
                </wp:positionH>
                <wp:positionV relativeFrom="paragraph">
                  <wp:posOffset>411337</wp:posOffset>
                </wp:positionV>
                <wp:extent cx="4939030"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9030" cy="7620"/>
                        </a:xfrm>
                        <a:custGeom>
                          <a:avLst/>
                          <a:gdLst/>
                          <a:ahLst/>
                          <a:cxnLst/>
                          <a:rect l="l" t="t" r="r" b="b"/>
                          <a:pathLst>
                            <a:path w="4939030" h="7620">
                              <a:moveTo>
                                <a:pt x="4938649" y="0"/>
                              </a:moveTo>
                              <a:lnTo>
                                <a:pt x="0" y="0"/>
                              </a:lnTo>
                              <a:lnTo>
                                <a:pt x="0" y="7620"/>
                              </a:lnTo>
                              <a:lnTo>
                                <a:pt x="4938649" y="7620"/>
                              </a:lnTo>
                              <a:lnTo>
                                <a:pt x="49386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7B2106" id="Graphic 10" o:spid="_x0000_s1026" style="position:absolute;margin-left:1in;margin-top:32.4pt;width:388.9pt;height:.6pt;z-index:-16061440;visibility:visible;mso-wrap-style:square;mso-wrap-distance-left:0;mso-wrap-distance-top:0;mso-wrap-distance-right:0;mso-wrap-distance-bottom:0;mso-position-horizontal:absolute;mso-position-horizontal-relative:page;mso-position-vertical:absolute;mso-position-vertical-relative:text;v-text-anchor:top" coordsize="49390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Q2HQIAAL0EAAAOAAAAZHJzL2Uyb0RvYy54bWysVE1v2zAMvQ/YfxB0X5ymRdYYcYqhRYcB&#10;RVegGXZWZDk2JosapdjOvx8lR66xnTbMB5kSn+j3+OHt3dBq1il0DZiCXy2WnCkjoWzMseDf9o8f&#10;bjlzXphSaDCq4Gfl+N3u/bttb3O1ghp0qZBREOPy3ha89t7mWeZkrVrhFmCVIWcF2ApPWzxmJYqe&#10;orc6Wy2X66wHLC2CVM7R6cPo5LsYv6qU9F+ryinPdMGJm48rxvUQ1my3FfkRha0beaEh/oFFKxpD&#10;H51CPQgv2AmbP0K1jURwUPmFhDaDqmqkihpIzdXyNzWvtbAqaqHkODulyf2/sPK5e7UvGKg7+wTy&#10;h6OMZL11+eQJG3fBDBW2AUvE2RCzeJ6yqAbPJB3ebK43y2tKtiTfx/UqJjkTeborT85/VhDjiO7J&#10;+bEGZbJEnSw5mGQiVTLUUMcaes6ohsgZ1fAw1tAKH+4FcsFk/YxIfeERnC10ag8R5oMEYnu7vtlw&#10;loQQ0zeMNnMsaZqhki+9bYw3Ymaykzu9R9j8s38FTtlM4aQGp0LNRt2TEXNBh/NsO9BN+dhoHeQ7&#10;PB7uNbJOhNGIT8gkXZnBYieMxQ9tcIDy/IKsp3kpuPt5Eqg4018MNWQYrmRgMg7JQK/vIY5gzDw6&#10;vx++C7TMkllwT73zDKndRZ7aIoiasOGmgU8nD1UTeiZyGxldNjQjUcBlnsMQzvcR9fbX2f0CAAD/&#10;/wMAUEsDBBQABgAIAAAAIQC+lJE43gAAAAkBAAAPAAAAZHJzL2Rvd25yZXYueG1sTI/NTsMwEITv&#10;SH0Haytxo06qKKIhTlVVqpA48FN4gE28JIbYTmM3DW/PcqK3nd3R7Hzldra9mGgMxjsF6SoBQa7x&#10;2rhWwcf74e4eRIjoNPbekYIfCrCtFjclFtpf3BtNx9gKDnGhQAVdjEMhZWg6shhWfiDHt08/Wows&#10;x1bqES8cbnu5TpJcWjSOP3Q40L6j5vt4tgpOL887YzfGTq9POj2FGr/MY67U7XLePYCINMd/M/zV&#10;5+pQcafan50OomedZcwSFeQZI7Bhs055qHmRJyCrUl4TVL8AAAD//wMAUEsBAi0AFAAGAAgAAAAh&#10;ALaDOJL+AAAA4QEAABMAAAAAAAAAAAAAAAAAAAAAAFtDb250ZW50X1R5cGVzXS54bWxQSwECLQAU&#10;AAYACAAAACEAOP0h/9YAAACUAQAACwAAAAAAAAAAAAAAAAAvAQAAX3JlbHMvLnJlbHNQSwECLQAU&#10;AAYACAAAACEA8kiUNh0CAAC9BAAADgAAAAAAAAAAAAAAAAAuAgAAZHJzL2Uyb0RvYy54bWxQSwEC&#10;LQAUAAYACAAAACEAvpSRON4AAAAJAQAADwAAAAAAAAAAAAAAAAB3BAAAZHJzL2Rvd25yZXYueG1s&#10;UEsFBgAAAAAEAAQA8wAAAIIFAAAAAA==&#10;" path="m4938649,l,,,7620r4938649,l4938649,xe" fillcolor="black" stroked="f">
                <v:path arrowok="t"/>
                <w10:wrap anchorx="page"/>
              </v:shape>
            </w:pict>
          </mc:Fallback>
        </mc:AlternateContent>
      </w:r>
      <w:r>
        <w:rPr>
          <w:strike/>
          <w:spacing w:val="80"/>
          <w:w w:val="150"/>
        </w:rPr>
        <w:t xml:space="preserve"> </w:t>
      </w:r>
      <w:r>
        <w:rPr>
          <w:strike/>
        </w:rPr>
        <w:t>(a) The Director of National Intelligence may exempt an</w:t>
      </w:r>
      <w:r>
        <w:t xml:space="preserve"> intelligence activity of the United States and related </w:t>
      </w:r>
      <w:r>
        <w:rPr>
          <w:strike/>
        </w:rPr>
        <w:t>personnel, resources, and facilities to the extent the Director</w:t>
      </w:r>
      <w:r>
        <w:t xml:space="preserve"> </w:t>
      </w:r>
      <w:r>
        <w:rPr>
          <w:strike/>
        </w:rPr>
        <w:t>determines</w:t>
      </w:r>
      <w:r>
        <w:rPr>
          <w:strike/>
          <w:spacing w:val="-6"/>
        </w:rPr>
        <w:t xml:space="preserve"> </w:t>
      </w:r>
      <w:r>
        <w:rPr>
          <w:strike/>
        </w:rPr>
        <w:t>necessary</w:t>
      </w:r>
      <w:r>
        <w:rPr>
          <w:strike/>
          <w:spacing w:val="-6"/>
        </w:rPr>
        <w:t xml:space="preserve"> </w:t>
      </w:r>
      <w:r>
        <w:rPr>
          <w:strike/>
        </w:rPr>
        <w:t>to</w:t>
      </w:r>
      <w:r>
        <w:rPr>
          <w:strike/>
          <w:spacing w:val="-6"/>
        </w:rPr>
        <w:t xml:space="preserve"> </w:t>
      </w:r>
      <w:r>
        <w:rPr>
          <w:strike/>
        </w:rPr>
        <w:t>protect</w:t>
      </w:r>
      <w:r>
        <w:rPr>
          <w:strike/>
          <w:spacing w:val="-6"/>
        </w:rPr>
        <w:t xml:space="preserve"> </w:t>
      </w:r>
      <w:r>
        <w:rPr>
          <w:strike/>
        </w:rPr>
        <w:t>intelligence</w:t>
      </w:r>
      <w:r>
        <w:rPr>
          <w:strike/>
          <w:spacing w:val="-6"/>
        </w:rPr>
        <w:t xml:space="preserve"> </w:t>
      </w:r>
      <w:r>
        <w:rPr>
          <w:strike/>
        </w:rPr>
        <w:t>sources</w:t>
      </w:r>
      <w:r>
        <w:rPr>
          <w:strike/>
          <w:spacing w:val="-6"/>
        </w:rPr>
        <w:t xml:space="preserve"> </w:t>
      </w:r>
      <w:r>
        <w:rPr>
          <w:strike/>
        </w:rPr>
        <w:t>and</w:t>
      </w:r>
      <w:r>
        <w:rPr>
          <w:strike/>
          <w:spacing w:val="-6"/>
        </w:rPr>
        <w:t xml:space="preserve"> </w:t>
      </w:r>
      <w:r>
        <w:rPr>
          <w:strike/>
        </w:rPr>
        <w:t>methods</w:t>
      </w:r>
      <w:r>
        <w:t xml:space="preserve"> </w:t>
      </w:r>
      <w:r>
        <w:rPr>
          <w:strike/>
        </w:rPr>
        <w:t>from unauthorized disclosure.</w:t>
      </w:r>
    </w:p>
    <w:p w14:paraId="2CB3BD42" w14:textId="77777777" w:rsidR="008430EB" w:rsidRDefault="004C2088">
      <w:pPr>
        <w:pStyle w:val="BodyText"/>
        <w:spacing w:before="239"/>
      </w:pPr>
      <w:r>
        <w:rPr>
          <w:strike/>
          <w:spacing w:val="32"/>
        </w:rPr>
        <w:t xml:space="preserve">  </w:t>
      </w:r>
      <w:r>
        <w:rPr>
          <w:strike/>
        </w:rPr>
        <w:t>(b)</w:t>
      </w:r>
      <w:r>
        <w:rPr>
          <w:strike/>
          <w:spacing w:val="-2"/>
        </w:rPr>
        <w:t xml:space="preserve"> </w:t>
      </w:r>
      <w:r>
        <w:rPr>
          <w:strike/>
        </w:rPr>
        <w:t>The</w:t>
      </w:r>
      <w:r>
        <w:rPr>
          <w:strike/>
          <w:spacing w:val="-3"/>
        </w:rPr>
        <w:t xml:space="preserve"> </w:t>
      </w:r>
      <w:r>
        <w:rPr>
          <w:strike/>
        </w:rPr>
        <w:t>head</w:t>
      </w:r>
      <w:r>
        <w:rPr>
          <w:strike/>
          <w:spacing w:val="-3"/>
        </w:rPr>
        <w:t xml:space="preserve"> </w:t>
      </w:r>
      <w:r>
        <w:rPr>
          <w:strike/>
        </w:rPr>
        <w:t>of</w:t>
      </w:r>
      <w:r>
        <w:rPr>
          <w:strike/>
          <w:spacing w:val="-3"/>
        </w:rPr>
        <w:t xml:space="preserve"> </w:t>
      </w:r>
      <w:r>
        <w:rPr>
          <w:strike/>
        </w:rPr>
        <w:t>an</w:t>
      </w:r>
      <w:r>
        <w:rPr>
          <w:strike/>
          <w:spacing w:val="-3"/>
        </w:rPr>
        <w:t xml:space="preserve"> </w:t>
      </w:r>
      <w:r>
        <w:rPr>
          <w:strike/>
        </w:rPr>
        <w:t>agency</w:t>
      </w:r>
      <w:r>
        <w:rPr>
          <w:strike/>
          <w:spacing w:val="-3"/>
        </w:rPr>
        <w:t xml:space="preserve"> </w:t>
      </w:r>
      <w:r>
        <w:rPr>
          <w:strike/>
        </w:rPr>
        <w:t>may</w:t>
      </w:r>
      <w:r>
        <w:rPr>
          <w:strike/>
          <w:spacing w:val="-3"/>
        </w:rPr>
        <w:t xml:space="preserve"> </w:t>
      </w:r>
      <w:r>
        <w:rPr>
          <w:strike/>
        </w:rPr>
        <w:t>exempt</w:t>
      </w:r>
      <w:r>
        <w:rPr>
          <w:strike/>
          <w:spacing w:val="-3"/>
        </w:rPr>
        <w:t xml:space="preserve"> </w:t>
      </w:r>
      <w:r>
        <w:rPr>
          <w:strike/>
        </w:rPr>
        <w:t>the</w:t>
      </w:r>
      <w:r>
        <w:rPr>
          <w:strike/>
          <w:spacing w:val="-3"/>
        </w:rPr>
        <w:t xml:space="preserve"> </w:t>
      </w:r>
      <w:r>
        <w:rPr>
          <w:strike/>
          <w:spacing w:val="-2"/>
        </w:rPr>
        <w:t>following:</w:t>
      </w:r>
    </w:p>
    <w:p w14:paraId="2CB3BD43" w14:textId="77777777" w:rsidR="008430EB" w:rsidRDefault="004C2088">
      <w:pPr>
        <w:pStyle w:val="BodyText"/>
        <w:spacing w:before="242"/>
        <w:ind w:right="242" w:firstLine="719"/>
      </w:pPr>
      <w:r>
        <w:rPr>
          <w:noProof/>
        </w:rPr>
        <mc:AlternateContent>
          <mc:Choice Requires="wps">
            <w:drawing>
              <wp:anchor distT="0" distB="0" distL="0" distR="0" simplePos="0" relativeHeight="15733248" behindDoc="0" locked="0" layoutInCell="1" allowOverlap="1" wp14:anchorId="2CB3BE43" wp14:editId="2CB3BE44">
                <wp:simplePos x="0" y="0"/>
                <wp:positionH relativeFrom="page">
                  <wp:posOffset>914704</wp:posOffset>
                </wp:positionH>
                <wp:positionV relativeFrom="paragraph">
                  <wp:posOffset>241252</wp:posOffset>
                </wp:positionV>
                <wp:extent cx="548767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670" y="0"/>
                              </a:moveTo>
                              <a:lnTo>
                                <a:pt x="0" y="0"/>
                              </a:lnTo>
                              <a:lnTo>
                                <a:pt x="0" y="7619"/>
                              </a:lnTo>
                              <a:lnTo>
                                <a:pt x="5487670" y="7619"/>
                              </a:lnTo>
                              <a:lnTo>
                                <a:pt x="54876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FB4C3E" id="Graphic 11" o:spid="_x0000_s1026" style="position:absolute;margin-left:1in;margin-top:19pt;width:432.1pt;height:.6pt;z-index:15733248;visibility:visible;mso-wrap-style:square;mso-wrap-distance-left:0;mso-wrap-distance-top:0;mso-wrap-distance-right:0;mso-wrap-distance-bottom:0;mso-position-horizontal:absolute;mso-position-horizontal-relative:page;mso-position-vertical:absolute;mso-position-vertical-relative:text;v-text-anchor:top" coordsize="54876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H4HQIAAL0EAAAOAAAAZHJzL2Uyb0RvYy54bWysVMFu2zAMvQ/YPwi6L06CLemMOMXQosOA&#10;oivQDDsrshwbk0VNVGLn70fJlmtspw3zQabMJ+rxkfTutm81uyiHDZiCrxZLzpSRUDbmVPBvh4d3&#10;N5yhF6YUGowq+FUhv92/fbPrbK7WUIMulWMUxGDe2YLX3ts8y1DWqhW4AKsMOStwrfC0daesdKKj&#10;6K3O1svlJuvAldaBVIj09X5w8n2MX1VK+q9VhcozXXDi5uPq4noMa7bfifzkhK0bOdIQ/8CiFY2h&#10;S6dQ98ILdnbNH6HaRjpAqPxCQptBVTVSxRwom9Xyt2xeamFVzIXEQTvJhP8vrHy6vNhnF6ijfQT5&#10;A0mRrLOYT56wwRHTV64NWCLO+qjidVJR9Z5J+vjh/c12syWxJfm2m3UUORN5OivP6D8riHHE5RH9&#10;UIMyWaJOluxNMh1VMtRQxxp6zqiGjjOq4XGooRU+nAvkgsm6GZF65BGcLVzUASLMhxQmtikRYvqK&#10;0WaOpZxmqORLbxvjDZjtZvUx8KJgyZ3eA2x+7V+Bk5opnNSAargp5B2vnLSg6+dqI+imfGi0Dumj&#10;Ox3vtGMXEUYjPiPjGSx2wlD80AZHKK/PjnU0LwXHn2fhFGf6i6GGDMOVDJeMYzKc13cQRzAq79Af&#10;+u/CWWbJLLin3nmC1O4iT21B/ANgwIaTBj6dPVRN6JnIbWA0bmhGYv7jPIchnO8j6vWvs/8FAAD/&#10;/wMAUEsDBBQABgAIAAAAIQBEKAE+3QAAAAoBAAAPAAAAZHJzL2Rvd25yZXYueG1sTE/JTsMwEL0j&#10;8Q/WIHGjNqGq0jROVZBYLhwoXHpz48ki4nGw3Tbw9UxPcBq9mTdvKdeTG8QRQ+w9abidKRBItbc9&#10;tRo+3h9vchAxGbJm8IQavjHCurq8KE1h/Yne8LhNrWARioXR0KU0FlLGukNn4syPSHxrfHAmMQyt&#10;tMGcWNwNMlNqIZ3piR06M+JDh/Xn9uA4BvavYXp6Xvy8uCZ93W92wTY7ra+vps0KRMIp/ZHhHJ9/&#10;oOJMe38gG8XAeD7nLknDXc7zTFAqz0DsebPMQFal/F+h+gUAAP//AwBQSwECLQAUAAYACAAAACEA&#10;toM4kv4AAADhAQAAEwAAAAAAAAAAAAAAAAAAAAAAW0NvbnRlbnRfVHlwZXNdLnhtbFBLAQItABQA&#10;BgAIAAAAIQA4/SH/1gAAAJQBAAALAAAAAAAAAAAAAAAAAC8BAABfcmVscy8ucmVsc1BLAQItABQA&#10;BgAIAAAAIQCl5QH4HQIAAL0EAAAOAAAAAAAAAAAAAAAAAC4CAABkcnMvZTJvRG9jLnhtbFBLAQIt&#10;ABQABgAIAAAAIQBEKAE+3QAAAAoBAAAPAAAAAAAAAAAAAAAAAHcEAABkcnMvZG93bnJldi54bWxQ&#10;SwUGAAAAAAQABADzAAAAgQUAAAAA&#10;" path="m5487670,l,,,7619r5487670,l5487670,xe" fillcolor="black" stroked="f">
                <v:path arrowok="t"/>
                <w10:wrap anchorx="page"/>
              </v:shape>
            </w:pict>
          </mc:Fallback>
        </mc:AlternateContent>
      </w:r>
      <w:r>
        <w:rPr>
          <w:noProof/>
        </w:rPr>
        <mc:AlternateContent>
          <mc:Choice Requires="wps">
            <w:drawing>
              <wp:anchor distT="0" distB="0" distL="0" distR="0" simplePos="0" relativeHeight="487256064" behindDoc="1" locked="0" layoutInCell="1" allowOverlap="1" wp14:anchorId="2CB3BE45" wp14:editId="2CB3BE46">
                <wp:simplePos x="0" y="0"/>
                <wp:positionH relativeFrom="page">
                  <wp:posOffset>914704</wp:posOffset>
                </wp:positionH>
                <wp:positionV relativeFrom="paragraph">
                  <wp:posOffset>757888</wp:posOffset>
                </wp:positionV>
                <wp:extent cx="4939030" cy="7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9030" cy="7620"/>
                        </a:xfrm>
                        <a:custGeom>
                          <a:avLst/>
                          <a:gdLst/>
                          <a:ahLst/>
                          <a:cxnLst/>
                          <a:rect l="l" t="t" r="r" b="b"/>
                          <a:pathLst>
                            <a:path w="4939030" h="7620">
                              <a:moveTo>
                                <a:pt x="4938649" y="0"/>
                              </a:moveTo>
                              <a:lnTo>
                                <a:pt x="0" y="0"/>
                              </a:lnTo>
                              <a:lnTo>
                                <a:pt x="0" y="7619"/>
                              </a:lnTo>
                              <a:lnTo>
                                <a:pt x="4938649" y="7619"/>
                              </a:lnTo>
                              <a:lnTo>
                                <a:pt x="49386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022915" id="Graphic 12" o:spid="_x0000_s1026" style="position:absolute;margin-left:1in;margin-top:59.7pt;width:388.9pt;height:.6pt;z-index:-16060416;visibility:visible;mso-wrap-style:square;mso-wrap-distance-left:0;mso-wrap-distance-top:0;mso-wrap-distance-right:0;mso-wrap-distance-bottom:0;mso-position-horizontal:absolute;mso-position-horizontal-relative:page;mso-position-vertical:absolute;mso-position-vertical-relative:text;v-text-anchor:top" coordsize="49390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TdIgIAAL0EAAAOAAAAZHJzL2Uyb0RvYy54bWysVMFu2zAMvQ/YPwi6L07SIm2MOMXQosOA&#10;oivQFDsrshwbk0VNVGLn70fJVmpspw3zQabMJ+rxkfTmrm81OymHDZiCL2ZzzpSRUDbmUPC33eOn&#10;W87QC1MKDUYV/KyQ320/fth0NldLqEGXyjEKYjDvbMFr722eZShr1QqcgVWGnBW4VnjaukNWOtFR&#10;9FZny/l8lXXgSutAKkT6+jA4+TbGryol/beqQuWZLjhx83F1cd2HNdtuRH5wwtaNHGmIf2DRisbQ&#10;pZdQD8ILdnTNH6HaRjpAqPxMQptBVTVSxRwom8X8t2xea2FVzIXEQXuRCf9fWPl8erUvLlBH+wTy&#10;B5IiWWcxv3jCBkdMX7k2YIk466OK54uKqvdM0sfr9dV6fkViS/LdrJZR5Ezk6aw8ov+iIMYRpyf0&#10;Qw3KZIk6WbI3yXRUyVBDHWvoOaMaOs6ohvuhhlb4cC6QCybrJkTqkUdwtnBSO4gwH1Igtrer6zVn&#10;KRFi+o7RZoqlnCao5EtvG+MNmJvVYh14UbDkTu8BNr32r8BJzRROakA13BTyjldetKDrp2oj6KZ8&#10;bLQO6aM77O+1YycRRiM+I+MJLHbCUPzQBnsozy+OdTQvBcefR+EUZ/qroYYMw5UMl4x9MpzX9xBH&#10;MCrv0O/678JZZsksuKfeeYbU7iJPbUH8A2DAhpMGPh89VE3omchtYDRuaEZi/uM8hyGc7iPq/a+z&#10;/QUAAP//AwBQSwMEFAAGAAgAAAAhAPUu5mbfAAAACwEAAA8AAABkcnMvZG93bnJldi54bWxMj91O&#10;hDAQhe9NfIdmTLxzC4QQQcpmY2JMvPBn9QEGOkKVtiztsvj2jlfu3ZyZkzPnq7erHcVCczDeKUg3&#10;CQhyndfG9Qo+3h9ubkGEiE7j6B0p+KEA2+byosZK+5N7o2Ufe8EhLlSoYIhxqqQM3UAWw8ZP5Pj2&#10;6WeLkeXcSz3jicPtKLMkKaRF4/jDgBPdD9R9749WweHleWdsaezy+qTTQ2jxyzwWSl1frbs7EJHW&#10;+G+Gv/pcHRru1Pqj00GMrPOcWSIPaZmDYEeZpQzT8iZLCpBNLc8Zml8AAAD//wMAUEsBAi0AFAAG&#10;AAgAAAAhALaDOJL+AAAA4QEAABMAAAAAAAAAAAAAAAAAAAAAAFtDb250ZW50X1R5cGVzXS54bWxQ&#10;SwECLQAUAAYACAAAACEAOP0h/9YAAACUAQAACwAAAAAAAAAAAAAAAAAvAQAAX3JlbHMvLnJlbHNQ&#10;SwECLQAUAAYACAAAACEAPQCk3SICAAC9BAAADgAAAAAAAAAAAAAAAAAuAgAAZHJzL2Uyb0RvYy54&#10;bWxQSwECLQAUAAYACAAAACEA9S7mZt8AAAALAQAADwAAAAAAAAAAAAAAAAB8BAAAZHJzL2Rvd25y&#10;ZXYueG1sUEsFBgAAAAAEAAQA8wAAAIgFAAAAAA==&#10;" path="m4938649,l,,,7619r4938649,l4938649,xe" fillcolor="black" stroked="f">
                <v:path arrowok="t"/>
                <w10:wrap anchorx="page"/>
              </v:shape>
            </w:pict>
          </mc:Fallback>
        </mc:AlternateContent>
      </w:r>
      <w:r>
        <w:rPr>
          <w:noProof/>
        </w:rPr>
        <mc:AlternateContent>
          <mc:Choice Requires="wps">
            <w:drawing>
              <wp:anchor distT="0" distB="0" distL="0" distR="0" simplePos="0" relativeHeight="487256576" behindDoc="1" locked="0" layoutInCell="1" allowOverlap="1" wp14:anchorId="2CB3BE47" wp14:editId="2CB3BE48">
                <wp:simplePos x="0" y="0"/>
                <wp:positionH relativeFrom="page">
                  <wp:posOffset>914704</wp:posOffset>
                </wp:positionH>
                <wp:positionV relativeFrom="paragraph">
                  <wp:posOffset>1449784</wp:posOffset>
                </wp:positionV>
                <wp:extent cx="4939030" cy="76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9030" cy="7620"/>
                        </a:xfrm>
                        <a:custGeom>
                          <a:avLst/>
                          <a:gdLst/>
                          <a:ahLst/>
                          <a:cxnLst/>
                          <a:rect l="l" t="t" r="r" b="b"/>
                          <a:pathLst>
                            <a:path w="4939030" h="7620">
                              <a:moveTo>
                                <a:pt x="4938649" y="0"/>
                              </a:moveTo>
                              <a:lnTo>
                                <a:pt x="0" y="0"/>
                              </a:lnTo>
                              <a:lnTo>
                                <a:pt x="0" y="7620"/>
                              </a:lnTo>
                              <a:lnTo>
                                <a:pt x="4938649" y="7620"/>
                              </a:lnTo>
                              <a:lnTo>
                                <a:pt x="49386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9FACB2" id="Graphic 13" o:spid="_x0000_s1026" style="position:absolute;margin-left:1in;margin-top:114.15pt;width:388.9pt;height:.6pt;z-index:-16059904;visibility:visible;mso-wrap-style:square;mso-wrap-distance-left:0;mso-wrap-distance-top:0;mso-wrap-distance-right:0;mso-wrap-distance-bottom:0;mso-position-horizontal:absolute;mso-position-horizontal-relative:page;mso-position-vertical:absolute;mso-position-vertical-relative:text;v-text-anchor:top" coordsize="49390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Q2HQIAAL0EAAAOAAAAZHJzL2Uyb0RvYy54bWysVE1v2zAMvQ/YfxB0X5ymRdYYcYqhRYcB&#10;RVegGXZWZDk2JosapdjOvx8lR66xnTbMB5kSn+j3+OHt3dBq1il0DZiCXy2WnCkjoWzMseDf9o8f&#10;bjlzXphSaDCq4Gfl+N3u/bttb3O1ghp0qZBREOPy3ha89t7mWeZkrVrhFmCVIWcF2ApPWzxmJYqe&#10;orc6Wy2X66wHLC2CVM7R6cPo5LsYv6qU9F+ryinPdMGJm48rxvUQ1my3FfkRha0beaEh/oFFKxpD&#10;H51CPQgv2AmbP0K1jURwUPmFhDaDqmqkihpIzdXyNzWvtbAqaqHkODulyf2/sPK5e7UvGKg7+wTy&#10;h6OMZL11+eQJG3fBDBW2AUvE2RCzeJ6yqAbPJB3ebK43y2tKtiTfx/UqJjkTeborT85/VhDjiO7J&#10;+bEGZbJEnSw5mGQiVTLUUMcaes6ohsgZ1fAw1tAKH+4FcsFk/YxIfeERnC10ag8R5oMEYnu7vtlw&#10;loQQ0zeMNnMsaZqhki+9bYw3Ymaykzu9R9j8s38FTtlM4aQGp0LNRt2TEXNBh/NsO9BN+dhoHeQ7&#10;PB7uNbJOhNGIT8gkXZnBYieMxQ9tcIDy/IKsp3kpuPt5Eqg4018MNWQYrmRgMg7JQK/vIY5gzDw6&#10;vx++C7TMkllwT73zDKndRZ7aIoiasOGmgU8nD1UTeiZyGxldNjQjUcBlnsMQzvcR9fbX2f0CAAD/&#10;/wMAUEsDBBQABgAIAAAAIQCm0OlE3wAAAAsBAAAPAAAAZHJzL2Rvd25yZXYueG1sTI/BTsMwEETv&#10;SPyDtUjcqJNQqibEqSokhMQBSuEDNrFJDPE6jd00/D3bExxndjQ7r9zMrheTGYP1pCBdJCAMNV5b&#10;ahV8vD/erEGEiKSx92QU/JgAm+ryosRC+xO9mWkfW8ElFApU0MU4FFKGpjMOw8IPhvj26UeHkeXY&#10;Sj3iictdL7MkWUmHlvhDh4N56EzzvT86BYfXl611uXXT7lmnh1Djl31aKXV9NW/vQUQzx78wnOfz&#10;dKh4U+2PpIPoWS+XzBIVZNn6FgQn8ixlmPrs5Hcgq1L+Z6h+AQAA//8DAFBLAQItABQABgAIAAAA&#10;IQC2gziS/gAAAOEBAAATAAAAAAAAAAAAAAAAAAAAAABbQ29udGVudF9UeXBlc10ueG1sUEsBAi0A&#10;FAAGAAgAAAAhADj9If/WAAAAlAEAAAsAAAAAAAAAAAAAAAAALwEAAF9yZWxzLy5yZWxzUEsBAi0A&#10;FAAGAAgAAAAhAPJIlDYdAgAAvQQAAA4AAAAAAAAAAAAAAAAALgIAAGRycy9lMm9Eb2MueG1sUEsB&#10;Ai0AFAAGAAgAAAAhAKbQ6UTfAAAACwEAAA8AAAAAAAAAAAAAAAAAdwQAAGRycy9kb3ducmV2Lnht&#10;bFBLBQYAAAAABAAEAPMAAACDBQAAAAA=&#10;" path="m4938649,l,,,7620r4938649,l4938649,xe" fillcolor="black" stroked="f">
                <v:path arrowok="t"/>
                <w10:wrap anchorx="page"/>
              </v:shape>
            </w:pict>
          </mc:Fallback>
        </mc:AlternateContent>
      </w:r>
      <w:r>
        <w:t xml:space="preserve">(1) Particular agency activities and related personnel, </w:t>
      </w:r>
      <w:r>
        <w:rPr>
          <w:strike/>
        </w:rPr>
        <w:t>resources,</w:t>
      </w:r>
      <w:r>
        <w:rPr>
          <w:strike/>
          <w:spacing w:val="-4"/>
        </w:rPr>
        <w:t xml:space="preserve"> </w:t>
      </w:r>
      <w:r>
        <w:rPr>
          <w:strike/>
        </w:rPr>
        <w:t>and</w:t>
      </w:r>
      <w:r>
        <w:rPr>
          <w:strike/>
          <w:spacing w:val="-4"/>
        </w:rPr>
        <w:t xml:space="preserve"> </w:t>
      </w:r>
      <w:r>
        <w:rPr>
          <w:strike/>
        </w:rPr>
        <w:t>facilities</w:t>
      </w:r>
      <w:r>
        <w:rPr>
          <w:strike/>
          <w:spacing w:val="-4"/>
        </w:rPr>
        <w:t xml:space="preserve"> </w:t>
      </w:r>
      <w:r>
        <w:rPr>
          <w:strike/>
        </w:rPr>
        <w:t>when</w:t>
      </w:r>
      <w:r>
        <w:rPr>
          <w:strike/>
          <w:spacing w:val="-4"/>
        </w:rPr>
        <w:t xml:space="preserve"> </w:t>
      </w:r>
      <w:r>
        <w:rPr>
          <w:strike/>
        </w:rPr>
        <w:t>it</w:t>
      </w:r>
      <w:r>
        <w:rPr>
          <w:strike/>
          <w:spacing w:val="-4"/>
        </w:rPr>
        <w:t xml:space="preserve"> </w:t>
      </w:r>
      <w:r>
        <w:rPr>
          <w:strike/>
        </w:rPr>
        <w:t>is</w:t>
      </w:r>
      <w:r>
        <w:rPr>
          <w:strike/>
          <w:spacing w:val="-4"/>
        </w:rPr>
        <w:t xml:space="preserve"> </w:t>
      </w:r>
      <w:r>
        <w:rPr>
          <w:strike/>
        </w:rPr>
        <w:t>in</w:t>
      </w:r>
      <w:r>
        <w:rPr>
          <w:strike/>
          <w:spacing w:val="-4"/>
        </w:rPr>
        <w:t xml:space="preserve"> </w:t>
      </w:r>
      <w:r>
        <w:rPr>
          <w:strike/>
        </w:rPr>
        <w:t>the</w:t>
      </w:r>
      <w:r>
        <w:rPr>
          <w:strike/>
          <w:spacing w:val="-4"/>
        </w:rPr>
        <w:t xml:space="preserve"> </w:t>
      </w:r>
      <w:r>
        <w:rPr>
          <w:strike/>
        </w:rPr>
        <w:t>interest</w:t>
      </w:r>
      <w:r>
        <w:rPr>
          <w:strike/>
          <w:spacing w:val="-4"/>
        </w:rPr>
        <w:t xml:space="preserve"> </w:t>
      </w:r>
      <w:r>
        <w:rPr>
          <w:strike/>
        </w:rPr>
        <w:t>of</w:t>
      </w:r>
      <w:r>
        <w:rPr>
          <w:strike/>
          <w:spacing w:val="-4"/>
        </w:rPr>
        <w:t xml:space="preserve"> </w:t>
      </w:r>
      <w:r>
        <w:rPr>
          <w:strike/>
        </w:rPr>
        <w:t>national</w:t>
      </w:r>
      <w:r>
        <w:t xml:space="preserve"> </w:t>
      </w:r>
      <w:r>
        <w:rPr>
          <w:strike/>
        </w:rPr>
        <w:t>security, to protect intelligence sources and methods from</w:t>
      </w:r>
      <w:r>
        <w:t xml:space="preserve"> unauthorized disclosure, or where necessary to protect </w:t>
      </w:r>
      <w:r>
        <w:rPr>
          <w:strike/>
        </w:rPr>
        <w:t>undercover law enforcement operations from unauthorized</w:t>
      </w:r>
      <w:r>
        <w:t xml:space="preserve"> </w:t>
      </w:r>
      <w:r>
        <w:rPr>
          <w:strike/>
        </w:rPr>
        <w:t>disclosure. The agency shall notify the Chair of the Council on</w:t>
      </w:r>
      <w:r>
        <w:t xml:space="preserve"> </w:t>
      </w:r>
      <w:r>
        <w:rPr>
          <w:strike/>
        </w:rPr>
        <w:t>Environmental Quality (CEQ) in writing within 30 days of</w:t>
      </w:r>
      <w:r>
        <w:t xml:space="preserve"> issuance of the exemption under this paragraph (b)(1).</w:t>
      </w:r>
    </w:p>
    <w:p w14:paraId="2CB3BD44" w14:textId="77777777" w:rsidR="008430EB" w:rsidRDefault="004C2088">
      <w:pPr>
        <w:pStyle w:val="BodyText"/>
        <w:tabs>
          <w:tab w:val="left" w:pos="820"/>
        </w:tabs>
        <w:ind w:right="528"/>
      </w:pPr>
      <w:r>
        <w:rPr>
          <w:noProof/>
        </w:rPr>
        <mc:AlternateContent>
          <mc:Choice Requires="wps">
            <w:drawing>
              <wp:anchor distT="0" distB="0" distL="0" distR="0" simplePos="0" relativeHeight="487257088" behindDoc="1" locked="0" layoutInCell="1" allowOverlap="1" wp14:anchorId="2CB3BE49" wp14:editId="2CB3BE4A">
                <wp:simplePos x="0" y="0"/>
                <wp:positionH relativeFrom="page">
                  <wp:posOffset>914704</wp:posOffset>
                </wp:positionH>
                <wp:positionV relativeFrom="paragraph">
                  <wp:posOffset>930227</wp:posOffset>
                </wp:positionV>
                <wp:extent cx="5487670"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670" y="0"/>
                              </a:moveTo>
                              <a:lnTo>
                                <a:pt x="0" y="0"/>
                              </a:lnTo>
                              <a:lnTo>
                                <a:pt x="0" y="7620"/>
                              </a:lnTo>
                              <a:lnTo>
                                <a:pt x="5487670" y="7620"/>
                              </a:lnTo>
                              <a:lnTo>
                                <a:pt x="54876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7CA612" id="Graphic 14" o:spid="_x0000_s1026" style="position:absolute;margin-left:1in;margin-top:73.25pt;width:432.1pt;height:.6pt;z-index:-16059392;visibility:visible;mso-wrap-style:square;mso-wrap-distance-left:0;mso-wrap-distance-top:0;mso-wrap-distance-right:0;mso-wrap-distance-bottom:0;mso-position-horizontal:absolute;mso-position-horizontal-relative:page;mso-position-vertical:absolute;mso-position-vertical-relative:text;v-text-anchor:top" coordsize="54876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ETGAIAAL0EAAAOAAAAZHJzL2Uyb0RvYy54bWysVE1v2zAMvQ/YfxB0X5wGW1oYcYqhRYcB&#10;RVegKXZWZDk2JpsaqcTOvx8lR66xnTbMB5kSn+j3+OHN7dBacTJIDXSFvFospTCdhrLpDoV83T18&#10;uJGCvOpKZaEzhTwbkrfb9+82vcvNCmqwpUHBQTrKe1fI2nuXZxnp2rSKFuBMx84KsFWet3jISlQ9&#10;R29ttlou11kPWDoEbYj49H50ym2MX1VG+29VRcYLW0jm5uOKcd2HNdtuVH5A5epGX2iof2DRqqbj&#10;j06h7pVX4ojNH6HaRiMQVH6hoc2gqhptogZWc7X8Tc1LrZyJWjg55KY00f8Lq59OL+4ZA3Vyj6B/&#10;EGck6x3lkyds6IIZKmwDlomLIWbxPGXRDF5oPvz08eZ6fc3J1uy7Xq9ikjOVp7v6SP6LgRhHnR7J&#10;jzUok6XqZOmhSyZyJUMNbayhl4JriFJwDfdjDZ3y4V4gF0zRz4jUFx7B2cLJ7CDCfJAwsU1CmOkb&#10;xnZzLGuaoZIvvV2MN2JmspM7vUfY/LN/BU7ZTOG0BTKhZqPuyYi54MN5tglsUz401gb5hIf9nUVx&#10;UmE04hMyyVdmsNgJY/FDG+yhPD+j6HleCkk/jwqNFPZrxw0ZhisZmIx9MtDbO4gjGDOP5HfDd4VO&#10;ODYL6bl3niC1u8pTWwRREzbc7ODz0UPVhJ6J3EZGlw3PSBRwmecwhPN9RL39dba/AAAA//8DAFBL&#10;AwQUAAYACAAAACEA6M1X4t4AAAAMAQAADwAAAGRycy9kb3ducmV2LnhtbExPyU7DMBC9I/EP1iBx&#10;ozZVSasQpypILBcOLVx6c+PJIuJxsN028PVMTnCbN/PmLcV6dL04YYidJw23MwUCqfK2o0bDx/vT&#10;zQpETIas6T2hhm+MsC4vLwqTW3+mLZ52qREsQjE3GtqUhlzKWLXoTJz5AYlvtQ/OJIahkTaYM4u7&#10;Xs6VyqQzHbFDawZ8bLH63B0dx8DuLYzPL9nPq6vT18NmH2y91/r6atzcg0g4pj8yTPH5B0rOdPBH&#10;slH0jBcL7pKmIbsDMTGUWs1BHKbVcgmyLOT/EuUvAAAA//8DAFBLAQItABQABgAIAAAAIQC2gziS&#10;/gAAAOEBAAATAAAAAAAAAAAAAAAAAAAAAABbQ29udGVudF9UeXBlc10ueG1sUEsBAi0AFAAGAAgA&#10;AAAhADj9If/WAAAAlAEAAAsAAAAAAAAAAAAAAAAALwEAAF9yZWxzLy5yZWxzUEsBAi0AFAAGAAgA&#10;AAAhAGqtMRMYAgAAvQQAAA4AAAAAAAAAAAAAAAAALgIAAGRycy9lMm9Eb2MueG1sUEsBAi0AFAAG&#10;AAgAAAAhAOjNV+LeAAAADAEAAA8AAAAAAAAAAAAAAAAAcgQAAGRycy9kb3ducmV2LnhtbFBLBQYA&#10;AAAABAAEAPMAAAB9BQAAAAA=&#10;" path="m5487670,l,,,7620r5487670,l5487670,xe" fillcolor="black" stroked="f">
                <v:path arrowok="t"/>
                <w10:wrap anchorx="page"/>
              </v:shape>
            </w:pict>
          </mc:Fallback>
        </mc:AlternateContent>
      </w:r>
      <w:r>
        <w:rPr>
          <w:strike/>
        </w:rPr>
        <w:tab/>
        <w:t>(2) On an individual or class basis, any manned and</w:t>
      </w:r>
      <w:r>
        <w:t xml:space="preserve"> </w:t>
      </w:r>
      <w:r>
        <w:rPr>
          <w:strike/>
        </w:rPr>
        <w:t>unmanned</w:t>
      </w:r>
      <w:r>
        <w:rPr>
          <w:strike/>
          <w:spacing w:val="-6"/>
        </w:rPr>
        <w:t xml:space="preserve"> </w:t>
      </w:r>
      <w:r>
        <w:rPr>
          <w:strike/>
        </w:rPr>
        <w:t>vehicle,</w:t>
      </w:r>
      <w:r>
        <w:rPr>
          <w:strike/>
          <w:spacing w:val="-6"/>
        </w:rPr>
        <w:t xml:space="preserve"> </w:t>
      </w:r>
      <w:r>
        <w:rPr>
          <w:strike/>
        </w:rPr>
        <w:t>vessel,</w:t>
      </w:r>
      <w:r>
        <w:rPr>
          <w:strike/>
          <w:spacing w:val="-6"/>
        </w:rPr>
        <w:t xml:space="preserve"> </w:t>
      </w:r>
      <w:r>
        <w:rPr>
          <w:strike/>
        </w:rPr>
        <w:t>aircraft,</w:t>
      </w:r>
      <w:r>
        <w:rPr>
          <w:strike/>
          <w:spacing w:val="-6"/>
        </w:rPr>
        <w:t xml:space="preserve"> </w:t>
      </w:r>
      <w:r>
        <w:rPr>
          <w:strike/>
        </w:rPr>
        <w:t>or</w:t>
      </w:r>
      <w:r>
        <w:rPr>
          <w:strike/>
          <w:spacing w:val="-6"/>
        </w:rPr>
        <w:t xml:space="preserve"> </w:t>
      </w:r>
      <w:r>
        <w:rPr>
          <w:strike/>
        </w:rPr>
        <w:t>non-road</w:t>
      </w:r>
      <w:r>
        <w:rPr>
          <w:strike/>
          <w:spacing w:val="-6"/>
        </w:rPr>
        <w:t xml:space="preserve"> </w:t>
      </w:r>
      <w:r>
        <w:rPr>
          <w:strike/>
        </w:rPr>
        <w:t>equipment</w:t>
      </w:r>
      <w:r>
        <w:rPr>
          <w:strike/>
          <w:spacing w:val="-6"/>
        </w:rPr>
        <w:t xml:space="preserve"> </w:t>
      </w:r>
      <w:r>
        <w:rPr>
          <w:strike/>
        </w:rPr>
        <w:t>that</w:t>
      </w:r>
      <w:r>
        <w:t xml:space="preserve"> </w:t>
      </w:r>
      <w:r>
        <w:rPr>
          <w:strike/>
        </w:rPr>
        <w:t>is used in combat support, combat service support, military</w:t>
      </w:r>
      <w:r>
        <w:t xml:space="preserve"> </w:t>
      </w:r>
      <w:r>
        <w:rPr>
          <w:strike/>
        </w:rPr>
        <w:t>tactical</w:t>
      </w:r>
      <w:r>
        <w:rPr>
          <w:strike/>
          <w:spacing w:val="-5"/>
        </w:rPr>
        <w:t xml:space="preserve"> </w:t>
      </w:r>
      <w:r>
        <w:rPr>
          <w:strike/>
        </w:rPr>
        <w:t>or</w:t>
      </w:r>
      <w:r>
        <w:rPr>
          <w:strike/>
          <w:spacing w:val="-5"/>
        </w:rPr>
        <w:t xml:space="preserve"> </w:t>
      </w:r>
      <w:r>
        <w:rPr>
          <w:strike/>
        </w:rPr>
        <w:t>relief</w:t>
      </w:r>
      <w:r>
        <w:rPr>
          <w:strike/>
          <w:spacing w:val="-5"/>
        </w:rPr>
        <w:t xml:space="preserve"> </w:t>
      </w:r>
      <w:r>
        <w:rPr>
          <w:strike/>
        </w:rPr>
        <w:t>operations,</w:t>
      </w:r>
      <w:r>
        <w:rPr>
          <w:strike/>
          <w:spacing w:val="-5"/>
        </w:rPr>
        <w:t xml:space="preserve"> </w:t>
      </w:r>
      <w:r>
        <w:rPr>
          <w:strike/>
        </w:rPr>
        <w:t>or</w:t>
      </w:r>
      <w:r>
        <w:rPr>
          <w:strike/>
          <w:spacing w:val="-5"/>
        </w:rPr>
        <w:t xml:space="preserve"> </w:t>
      </w:r>
      <w:r>
        <w:rPr>
          <w:strike/>
        </w:rPr>
        <w:t>training</w:t>
      </w:r>
      <w:r>
        <w:rPr>
          <w:strike/>
          <w:spacing w:val="-5"/>
        </w:rPr>
        <w:t xml:space="preserve"> </w:t>
      </w:r>
      <w:r>
        <w:rPr>
          <w:strike/>
        </w:rPr>
        <w:t>for</w:t>
      </w:r>
      <w:r>
        <w:rPr>
          <w:strike/>
          <w:spacing w:val="-5"/>
        </w:rPr>
        <w:t xml:space="preserve"> </w:t>
      </w:r>
      <w:r>
        <w:rPr>
          <w:strike/>
        </w:rPr>
        <w:t>such</w:t>
      </w:r>
      <w:r>
        <w:rPr>
          <w:strike/>
          <w:spacing w:val="-5"/>
        </w:rPr>
        <w:t xml:space="preserve"> </w:t>
      </w:r>
      <w:r>
        <w:rPr>
          <w:strike/>
        </w:rPr>
        <w:t>operations</w:t>
      </w:r>
      <w:r>
        <w:t xml:space="preserve"> or spaceflight vehicles, including associated ground-support </w:t>
      </w:r>
      <w:r>
        <w:rPr>
          <w:strike/>
          <w:spacing w:val="-2"/>
        </w:rPr>
        <w:t>equipment.</w:t>
      </w:r>
    </w:p>
    <w:p w14:paraId="2CB3BD45" w14:textId="77777777" w:rsidR="008430EB" w:rsidRDefault="004C2088">
      <w:pPr>
        <w:pStyle w:val="BodyText"/>
        <w:spacing w:before="238"/>
      </w:pPr>
      <w:r>
        <w:rPr>
          <w:noProof/>
        </w:rPr>
        <mc:AlternateContent>
          <mc:Choice Requires="wps">
            <w:drawing>
              <wp:anchor distT="0" distB="0" distL="0" distR="0" simplePos="0" relativeHeight="487257600" behindDoc="1" locked="0" layoutInCell="1" allowOverlap="1" wp14:anchorId="2CB3BE4B" wp14:editId="2CB3BE4C">
                <wp:simplePos x="0" y="0"/>
                <wp:positionH relativeFrom="page">
                  <wp:posOffset>914704</wp:posOffset>
                </wp:positionH>
                <wp:positionV relativeFrom="paragraph">
                  <wp:posOffset>412543</wp:posOffset>
                </wp:positionV>
                <wp:extent cx="5487670" cy="76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670" y="0"/>
                              </a:moveTo>
                              <a:lnTo>
                                <a:pt x="0" y="0"/>
                              </a:lnTo>
                              <a:lnTo>
                                <a:pt x="0" y="7619"/>
                              </a:lnTo>
                              <a:lnTo>
                                <a:pt x="5487670" y="7619"/>
                              </a:lnTo>
                              <a:lnTo>
                                <a:pt x="54876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115016" id="Graphic 15" o:spid="_x0000_s1026" style="position:absolute;margin-left:1in;margin-top:32.5pt;width:432.1pt;height:.6pt;z-index:-16058880;visibility:visible;mso-wrap-style:square;mso-wrap-distance-left:0;mso-wrap-distance-top:0;mso-wrap-distance-right:0;mso-wrap-distance-bottom:0;mso-position-horizontal:absolute;mso-position-horizontal-relative:page;mso-position-vertical:absolute;mso-position-vertical-relative:text;v-text-anchor:top" coordsize="54876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H4HQIAAL0EAAAOAAAAZHJzL2Uyb0RvYy54bWysVMFu2zAMvQ/YPwi6L06CLemMOMXQosOA&#10;oivQDDsrshwbk0VNVGLn70fJlmtspw3zQabMJ+rxkfTutm81uyiHDZiCrxZLzpSRUDbmVPBvh4d3&#10;N5yhF6YUGowq+FUhv92/fbPrbK7WUIMulWMUxGDe2YLX3ts8y1DWqhW4AKsMOStwrfC0daesdKKj&#10;6K3O1svlJuvAldaBVIj09X5w8n2MX1VK+q9VhcozXXDi5uPq4noMa7bfifzkhK0bOdIQ/8CiFY2h&#10;S6dQ98ILdnbNH6HaRjpAqPxCQptBVTVSxRwom9Xyt2xeamFVzIXEQTvJhP8vrHy6vNhnF6ijfQT5&#10;A0mRrLOYT56wwRHTV64NWCLO+qjidVJR9Z5J+vjh/c12syWxJfm2m3UUORN5OivP6D8riHHE5RH9&#10;UIMyWaJOluxNMh1VMtRQxxp6zqiGjjOq4XGooRU+nAvkgsm6GZF65BGcLVzUASLMhxQmtikRYvqK&#10;0WaOpZxmqORLbxvjDZjtZvUx8KJgyZ3eA2x+7V+Bk5opnNSAargp5B2vnLSg6+dqI+imfGi0Dumj&#10;Ox3vtGMXEUYjPiPjGSx2wlD80AZHKK/PjnU0LwXHn2fhFGf6i6GGDMOVDJeMYzKc13cQRzAq79Af&#10;+u/CWWbJLLin3nmC1O4iT21B/ANgwIaTBj6dPVRN6JnIbWA0bmhGYv7jPIchnO8j6vWvs/8FAAD/&#10;/wMAUEsDBBQABgAIAAAAIQAzBjgB3QAAAAoBAAAPAAAAZHJzL2Rvd25yZXYueG1sTE/JTsMwEL0j&#10;8Q/WVOJG7UYlqkKcqiCxXDhQuPTmxpNFxONgu23g65me6Gn0Zt68pVxPbhBHDLH3pGExVyCQam97&#10;ajV8fjzdrkDEZMiawRNq+MEI6+r6qjSF9Sd6x+M2tYJFKBZGQ5fSWEgZ6w6diXM/IvGt8cGZxDC0&#10;0gZzYnE3yEypXDrTEzt0ZsTHDuuv7cFxDOzfwvT8kv++uiZ9P2x2wTY7rW9m0+YeRMIp/ZPhHJ9/&#10;oOJMe38gG8XAeLnkLklDfsfzTFBqlYHY8ybPQFalvKxQ/QEAAP//AwBQSwECLQAUAAYACAAAACEA&#10;toM4kv4AAADhAQAAEwAAAAAAAAAAAAAAAAAAAAAAW0NvbnRlbnRfVHlwZXNdLnhtbFBLAQItABQA&#10;BgAIAAAAIQA4/SH/1gAAAJQBAAALAAAAAAAAAAAAAAAAAC8BAABfcmVscy8ucmVsc1BLAQItABQA&#10;BgAIAAAAIQCl5QH4HQIAAL0EAAAOAAAAAAAAAAAAAAAAAC4CAABkcnMvZTJvRG9jLnhtbFBLAQIt&#10;ABQABgAIAAAAIQAzBjgB3QAAAAoBAAAPAAAAAAAAAAAAAAAAAHcEAABkcnMvZG93bnJldi54bWxQ&#10;SwUGAAAAAAQABADzAAAAgQUAAAAA&#10;" path="m5487670,l,,,7619r5487670,l5487670,xe" fillcolor="black" stroked="f">
                <v:path arrowok="t"/>
                <w10:wrap anchorx="page"/>
              </v:shape>
            </w:pict>
          </mc:Fallback>
        </mc:AlternateContent>
      </w:r>
      <w:r>
        <w:rPr>
          <w:noProof/>
        </w:rPr>
        <mc:AlternateContent>
          <mc:Choice Requires="wps">
            <w:drawing>
              <wp:anchor distT="0" distB="0" distL="0" distR="0" simplePos="0" relativeHeight="487258112" behindDoc="1" locked="0" layoutInCell="1" allowOverlap="1" wp14:anchorId="2CB3BE4D" wp14:editId="2CB3BE4E">
                <wp:simplePos x="0" y="0"/>
                <wp:positionH relativeFrom="page">
                  <wp:posOffset>914704</wp:posOffset>
                </wp:positionH>
                <wp:positionV relativeFrom="paragraph">
                  <wp:posOffset>584755</wp:posOffset>
                </wp:positionV>
                <wp:extent cx="5487670" cy="762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670" y="0"/>
                              </a:moveTo>
                              <a:lnTo>
                                <a:pt x="0" y="0"/>
                              </a:lnTo>
                              <a:lnTo>
                                <a:pt x="0" y="7619"/>
                              </a:lnTo>
                              <a:lnTo>
                                <a:pt x="5487670" y="7619"/>
                              </a:lnTo>
                              <a:lnTo>
                                <a:pt x="54876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5BFF9F" id="Graphic 16" o:spid="_x0000_s1026" style="position:absolute;margin-left:1in;margin-top:46.05pt;width:432.1pt;height:.6pt;z-index:-16058368;visibility:visible;mso-wrap-style:square;mso-wrap-distance-left:0;mso-wrap-distance-top:0;mso-wrap-distance-right:0;mso-wrap-distance-bottom:0;mso-position-horizontal:absolute;mso-position-horizontal-relative:page;mso-position-vertical:absolute;mso-position-vertical-relative:text;v-text-anchor:top" coordsize="54876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H4HQIAAL0EAAAOAAAAZHJzL2Uyb0RvYy54bWysVMFu2zAMvQ/YPwi6L06CLemMOMXQosOA&#10;oivQDDsrshwbk0VNVGLn70fJlmtspw3zQabMJ+rxkfTutm81uyiHDZiCrxZLzpSRUDbmVPBvh4d3&#10;N5yhF6YUGowq+FUhv92/fbPrbK7WUIMulWMUxGDe2YLX3ts8y1DWqhW4AKsMOStwrfC0daesdKKj&#10;6K3O1svlJuvAldaBVIj09X5w8n2MX1VK+q9VhcozXXDi5uPq4noMa7bfifzkhK0bOdIQ/8CiFY2h&#10;S6dQ98ILdnbNH6HaRjpAqPxCQptBVTVSxRwom9Xyt2xeamFVzIXEQTvJhP8vrHy6vNhnF6ijfQT5&#10;A0mRrLOYT56wwRHTV64NWCLO+qjidVJR9Z5J+vjh/c12syWxJfm2m3UUORN5OivP6D8riHHE5RH9&#10;UIMyWaJOluxNMh1VMtRQxxp6zqiGjjOq4XGooRU+nAvkgsm6GZF65BGcLVzUASLMhxQmtikRYvqK&#10;0WaOpZxmqORLbxvjDZjtZvUx8KJgyZ3eA2x+7V+Bk5opnNSAargp5B2vnLSg6+dqI+imfGi0Dumj&#10;Ox3vtGMXEUYjPiPjGSx2wlD80AZHKK/PjnU0LwXHn2fhFGf6i6GGDMOVDJeMYzKc13cQRzAq79Af&#10;+u/CWWbJLLin3nmC1O4iT21B/ANgwIaTBj6dPVRN6JnIbWA0bmhGYv7jPIchnO8j6vWvs/8FAAD/&#10;/wMAUEsDBBQABgAIAAAAIQD8UPgM3wAAAAoBAAAPAAAAZHJzL2Rvd25yZXYueG1sTI/NTsMwEITv&#10;SLyDtUjcqN20qkqIUxUkoBcOFC69ufHmR8TrYLtt4Om7PcFxdmdnvylWo+vFEUPsPGmYThQIpMrb&#10;jhoNnx/Pd0sQMRmypveEGn4wwqq8vipMbv2J3vG4TY3gEIq50dCmNORSxqpFZ+LED0i8q31wJrEM&#10;jbTBnDjc9TJTaiGd6Yg/tGbApxarr+3BMQZ2b2F8eV38blydvh/Xu2Drnda3N+P6AUTCMf2Z4YLP&#10;N1Ay094fyEbRs57PuUvScJ9NQVwMSi0zEHuezGYgy0L+r1CeAQAA//8DAFBLAQItABQABgAIAAAA&#10;IQC2gziS/gAAAOEBAAATAAAAAAAAAAAAAAAAAAAAAABbQ29udGVudF9UeXBlc10ueG1sUEsBAi0A&#10;FAAGAAgAAAAhADj9If/WAAAAlAEAAAsAAAAAAAAAAAAAAAAALwEAAF9yZWxzLy5yZWxzUEsBAi0A&#10;FAAGAAgAAAAhAKXlAfgdAgAAvQQAAA4AAAAAAAAAAAAAAAAALgIAAGRycy9lMm9Eb2MueG1sUEsB&#10;Ai0AFAAGAAgAAAAhAPxQ+AzfAAAACgEAAA8AAAAAAAAAAAAAAAAAdwQAAGRycy9kb3ducmV2Lnht&#10;bFBLBQYAAAAABAAEAPMAAACDBQAAAAA=&#10;" path="m5487670,l,,,7619r5487670,l5487670,xe" fillcolor="black" stroked="f">
                <v:path arrowok="t"/>
                <w10:wrap anchorx="page"/>
              </v:shape>
            </w:pict>
          </mc:Fallback>
        </mc:AlternateContent>
      </w:r>
      <w:r>
        <w:rPr>
          <w:strike/>
          <w:spacing w:val="80"/>
          <w:w w:val="150"/>
        </w:rPr>
        <w:t xml:space="preserve"> </w:t>
      </w:r>
      <w:r>
        <w:rPr>
          <w:strike/>
        </w:rPr>
        <w:t>(c)</w:t>
      </w:r>
      <w:r>
        <w:rPr>
          <w:strike/>
          <w:spacing w:val="-4"/>
        </w:rPr>
        <w:t xml:space="preserve"> </w:t>
      </w:r>
      <w:r>
        <w:rPr>
          <w:strike/>
        </w:rPr>
        <w:t>Contracting</w:t>
      </w:r>
      <w:r>
        <w:rPr>
          <w:strike/>
          <w:spacing w:val="-4"/>
        </w:rPr>
        <w:t xml:space="preserve"> </w:t>
      </w:r>
      <w:r>
        <w:rPr>
          <w:strike/>
        </w:rPr>
        <w:t>officers</w:t>
      </w:r>
      <w:r>
        <w:rPr>
          <w:strike/>
          <w:spacing w:val="-4"/>
        </w:rPr>
        <w:t xml:space="preserve"> </w:t>
      </w:r>
      <w:r>
        <w:rPr>
          <w:strike/>
        </w:rPr>
        <w:t>are</w:t>
      </w:r>
      <w:r>
        <w:rPr>
          <w:strike/>
          <w:spacing w:val="-4"/>
        </w:rPr>
        <w:t xml:space="preserve"> </w:t>
      </w:r>
      <w:r>
        <w:rPr>
          <w:strike/>
        </w:rPr>
        <w:t>encouraged,</w:t>
      </w:r>
      <w:r>
        <w:rPr>
          <w:strike/>
          <w:spacing w:val="-4"/>
        </w:rPr>
        <w:t xml:space="preserve"> </w:t>
      </w:r>
      <w:r>
        <w:rPr>
          <w:strike/>
        </w:rPr>
        <w:t>but</w:t>
      </w:r>
      <w:r>
        <w:rPr>
          <w:strike/>
          <w:spacing w:val="-4"/>
        </w:rPr>
        <w:t xml:space="preserve"> </w:t>
      </w:r>
      <w:r>
        <w:rPr>
          <w:strike/>
        </w:rPr>
        <w:t>not</w:t>
      </w:r>
      <w:r>
        <w:rPr>
          <w:strike/>
          <w:spacing w:val="-4"/>
        </w:rPr>
        <w:t xml:space="preserve"> </w:t>
      </w:r>
      <w:r>
        <w:rPr>
          <w:strike/>
        </w:rPr>
        <w:t>required,</w:t>
      </w:r>
      <w:r>
        <w:rPr>
          <w:strike/>
          <w:spacing w:val="-4"/>
        </w:rPr>
        <w:t xml:space="preserve"> </w:t>
      </w:r>
      <w:r>
        <w:rPr>
          <w:strike/>
        </w:rPr>
        <w:t>to</w:t>
      </w:r>
      <w:r>
        <w:t xml:space="preserve"> procure sustainable products and services if the head of the agency determines the supplies or services are to be used to </w:t>
      </w:r>
      <w:r>
        <w:rPr>
          <w:strike/>
        </w:rPr>
        <w:t>facilitate defense against or recovery from cyber, nuclear,</w:t>
      </w:r>
      <w:r>
        <w:t xml:space="preserve"> </w:t>
      </w:r>
      <w:r>
        <w:rPr>
          <w:strike/>
        </w:rPr>
        <w:t>biological, chemical, or radiological attack; to facilitate</w:t>
      </w:r>
      <w:r>
        <w:t xml:space="preserve"> </w:t>
      </w:r>
      <w:r>
        <w:rPr>
          <w:strike/>
        </w:rPr>
        <w:t>provision of international disaster assistance; or to support</w:t>
      </w:r>
      <w:r>
        <w:t xml:space="preserve"> </w:t>
      </w:r>
      <w:r>
        <w:rPr>
          <w:strike/>
        </w:rPr>
        <w:t>response to an emergency or major disaster.</w:t>
      </w:r>
    </w:p>
    <w:p w14:paraId="2CB3BD46" w14:textId="77777777" w:rsidR="008430EB" w:rsidRDefault="004C2088">
      <w:pPr>
        <w:pStyle w:val="BodyText"/>
        <w:ind w:right="784"/>
      </w:pPr>
      <w:r>
        <w:rPr>
          <w:noProof/>
        </w:rPr>
        <mc:AlternateContent>
          <mc:Choice Requires="wps">
            <w:drawing>
              <wp:anchor distT="0" distB="0" distL="0" distR="0" simplePos="0" relativeHeight="487258624" behindDoc="1" locked="0" layoutInCell="1" allowOverlap="1" wp14:anchorId="2CB3BE4F" wp14:editId="2CB3BE50">
                <wp:simplePos x="0" y="0"/>
                <wp:positionH relativeFrom="page">
                  <wp:posOffset>914704</wp:posOffset>
                </wp:positionH>
                <wp:positionV relativeFrom="paragraph">
                  <wp:posOffset>586454</wp:posOffset>
                </wp:positionV>
                <wp:extent cx="4939030" cy="76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9030" cy="7620"/>
                        </a:xfrm>
                        <a:custGeom>
                          <a:avLst/>
                          <a:gdLst/>
                          <a:ahLst/>
                          <a:cxnLst/>
                          <a:rect l="l" t="t" r="r" b="b"/>
                          <a:pathLst>
                            <a:path w="4939030" h="7620">
                              <a:moveTo>
                                <a:pt x="4938649" y="0"/>
                              </a:moveTo>
                              <a:lnTo>
                                <a:pt x="0" y="0"/>
                              </a:lnTo>
                              <a:lnTo>
                                <a:pt x="0" y="7619"/>
                              </a:lnTo>
                              <a:lnTo>
                                <a:pt x="4938649" y="7619"/>
                              </a:lnTo>
                              <a:lnTo>
                                <a:pt x="49386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C54D23" id="Graphic 17" o:spid="_x0000_s1026" style="position:absolute;margin-left:1in;margin-top:46.2pt;width:388.9pt;height:.6pt;z-index:-16057856;visibility:visible;mso-wrap-style:square;mso-wrap-distance-left:0;mso-wrap-distance-top:0;mso-wrap-distance-right:0;mso-wrap-distance-bottom:0;mso-position-horizontal:absolute;mso-position-horizontal-relative:page;mso-position-vertical:absolute;mso-position-vertical-relative:text;v-text-anchor:top" coordsize="49390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TdIgIAAL0EAAAOAAAAZHJzL2Uyb0RvYy54bWysVMFu2zAMvQ/YPwi6L07SIm2MOMXQosOA&#10;oivQFDsrshwbk0VNVGLn70fJVmpspw3zQabMJ+rxkfTmrm81OymHDZiCL2ZzzpSRUDbmUPC33eOn&#10;W87QC1MKDUYV/KyQ320/fth0NldLqEGXyjEKYjDvbMFr722eZShr1QqcgVWGnBW4VnjaukNWOtFR&#10;9FZny/l8lXXgSutAKkT6+jA4+TbGryol/beqQuWZLjhx83F1cd2HNdtuRH5wwtaNHGmIf2DRisbQ&#10;pZdQD8ILdnTNH6HaRjpAqPxMQptBVTVSxRwom8X8t2xea2FVzIXEQXuRCf9fWPl8erUvLlBH+wTy&#10;B5IiWWcxv3jCBkdMX7k2YIk466OK54uKqvdM0sfr9dV6fkViS/LdrJZR5Ezk6aw8ov+iIMYRpyf0&#10;Qw3KZIk6WbI3yXRUyVBDHWvoOaMaOs6ohvuhhlb4cC6QCybrJkTqkUdwtnBSO4gwH1Igtrer6zVn&#10;KRFi+o7RZoqlnCao5EtvG+MNmJvVYh14UbDkTu8BNr32r8BJzRROakA13BTyjldetKDrp2oj6KZ8&#10;bLQO6aM77O+1YycRRiM+I+MJLHbCUPzQBnsozy+OdTQvBcefR+EUZ/qroYYMw5UMl4x9MpzX9xBH&#10;MCrv0O/678JZZsksuKfeeYbU7iJPbUH8A2DAhpMGPh89VE3omchtYDRuaEZi/uM8hyGc7iPq/a+z&#10;/QUAAP//AwBQSwMEFAAGAAgAAAAhAF9Q2Z/eAAAACQEAAA8AAABkcnMvZG93bnJldi54bWxMj81O&#10;hEAQhO8mvsOkTby5A0iIIMNmY2JMPPiz+gAD08Io08Mysyy+ve1Jb13pSlV99XZ1o1hwDtaTgnST&#10;gEDqvLHUK3h/u7+6ARGiJqNHT6jgGwNsm/OzWlfGn+gVl33sBYdQqLSCIcapkjJ0AzodNn5C4t+H&#10;n52OLOdemlmfONyNMkuSQjptiRsGPeHdgN3X/ugUHJ6fdtaV1i0vjyY9hFZ/2odCqcuLdXcLIuIa&#10;/8zwO5+nQ8ObWn8kE8TIOs+ZJSoosxwEG8osZZaWj+sCZFPL/wTNDwAAAP//AwBQSwECLQAUAAYA&#10;CAAAACEAtoM4kv4AAADhAQAAEwAAAAAAAAAAAAAAAAAAAAAAW0NvbnRlbnRfVHlwZXNdLnhtbFBL&#10;AQItABQABgAIAAAAIQA4/SH/1gAAAJQBAAALAAAAAAAAAAAAAAAAAC8BAABfcmVscy8ucmVsc1BL&#10;AQItABQABgAIAAAAIQA9AKTdIgIAAL0EAAAOAAAAAAAAAAAAAAAAAC4CAABkcnMvZTJvRG9jLnht&#10;bFBLAQItABQABgAIAAAAIQBfUNmf3gAAAAkBAAAPAAAAAAAAAAAAAAAAAHwEAABkcnMvZG93bnJl&#10;di54bWxQSwUGAAAAAAQABADzAAAAhwUAAAAA&#10;" path="m4938649,l,,,7619r4938649,l4938649,xe" fillcolor="black" stroked="f">
                <v:path arrowok="t"/>
                <w10:wrap anchorx="page"/>
              </v:shape>
            </w:pict>
          </mc:Fallback>
        </mc:AlternateContent>
      </w:r>
      <w:r>
        <w:rPr>
          <w:strike/>
          <w:spacing w:val="80"/>
          <w:w w:val="150"/>
        </w:rPr>
        <w:t xml:space="preserve"> </w:t>
      </w:r>
      <w:r>
        <w:rPr>
          <w:strike/>
        </w:rPr>
        <w:t xml:space="preserve">(d) </w:t>
      </w:r>
      <w:r>
        <w:rPr>
          <w:strike/>
        </w:rPr>
        <w:t>The head of the agency may submit to the President,</w:t>
      </w:r>
      <w:r>
        <w:t xml:space="preserve"> </w:t>
      </w:r>
      <w:r>
        <w:rPr>
          <w:strike/>
        </w:rPr>
        <w:t>through</w:t>
      </w:r>
      <w:r>
        <w:rPr>
          <w:strike/>
          <w:spacing w:val="-4"/>
        </w:rPr>
        <w:t xml:space="preserve"> </w:t>
      </w:r>
      <w:r>
        <w:rPr>
          <w:strike/>
        </w:rPr>
        <w:t>the</w:t>
      </w:r>
      <w:r>
        <w:rPr>
          <w:strike/>
          <w:spacing w:val="-4"/>
        </w:rPr>
        <w:t xml:space="preserve"> </w:t>
      </w:r>
      <w:r>
        <w:rPr>
          <w:strike/>
        </w:rPr>
        <w:t>Chair</w:t>
      </w:r>
      <w:r>
        <w:rPr>
          <w:strike/>
          <w:spacing w:val="-4"/>
        </w:rPr>
        <w:t xml:space="preserve"> </w:t>
      </w:r>
      <w:r>
        <w:rPr>
          <w:strike/>
        </w:rPr>
        <w:t>of</w:t>
      </w:r>
      <w:r>
        <w:rPr>
          <w:strike/>
          <w:spacing w:val="-4"/>
        </w:rPr>
        <w:t xml:space="preserve"> </w:t>
      </w:r>
      <w:r>
        <w:rPr>
          <w:strike/>
        </w:rPr>
        <w:t>CEQ,</w:t>
      </w:r>
      <w:r>
        <w:rPr>
          <w:strike/>
          <w:spacing w:val="-4"/>
        </w:rPr>
        <w:t xml:space="preserve"> </w:t>
      </w:r>
      <w:r>
        <w:rPr>
          <w:strike/>
        </w:rPr>
        <w:t>a</w:t>
      </w:r>
      <w:r>
        <w:rPr>
          <w:strike/>
          <w:spacing w:val="-4"/>
        </w:rPr>
        <w:t xml:space="preserve"> </w:t>
      </w:r>
      <w:r>
        <w:rPr>
          <w:strike/>
        </w:rPr>
        <w:t>request</w:t>
      </w:r>
      <w:r>
        <w:rPr>
          <w:strike/>
          <w:spacing w:val="-4"/>
        </w:rPr>
        <w:t xml:space="preserve"> </w:t>
      </w:r>
      <w:r>
        <w:rPr>
          <w:strike/>
        </w:rPr>
        <w:t>for</w:t>
      </w:r>
      <w:r>
        <w:rPr>
          <w:strike/>
          <w:spacing w:val="-4"/>
        </w:rPr>
        <w:t xml:space="preserve"> </w:t>
      </w:r>
      <w:r>
        <w:rPr>
          <w:strike/>
        </w:rPr>
        <w:t>an</w:t>
      </w:r>
      <w:r>
        <w:rPr>
          <w:strike/>
          <w:spacing w:val="-4"/>
        </w:rPr>
        <w:t xml:space="preserve"> </w:t>
      </w:r>
      <w:r>
        <w:rPr>
          <w:strike/>
        </w:rPr>
        <w:t>exemption</w:t>
      </w:r>
      <w:r>
        <w:rPr>
          <w:strike/>
          <w:spacing w:val="-4"/>
        </w:rPr>
        <w:t xml:space="preserve"> </w:t>
      </w:r>
      <w:r>
        <w:rPr>
          <w:strike/>
        </w:rPr>
        <w:t>of</w:t>
      </w:r>
      <w:r>
        <w:rPr>
          <w:strike/>
          <w:spacing w:val="-4"/>
        </w:rPr>
        <w:t xml:space="preserve"> </w:t>
      </w:r>
      <w:r>
        <w:rPr>
          <w:strike/>
        </w:rPr>
        <w:t>an</w:t>
      </w:r>
      <w:r>
        <w:t xml:space="preserve"> agency activity, and related personnel, resources, and </w:t>
      </w:r>
      <w:r>
        <w:rPr>
          <w:strike/>
        </w:rPr>
        <w:t>facilities from this subpart for any reason not otherwise</w:t>
      </w:r>
      <w:r>
        <w:t xml:space="preserve"> </w:t>
      </w:r>
      <w:r>
        <w:rPr>
          <w:strike/>
        </w:rPr>
        <w:t>addressed in this section.</w:t>
      </w:r>
    </w:p>
    <w:p w14:paraId="2CB3BD47" w14:textId="77777777" w:rsidR="008430EB" w:rsidRDefault="004C2088">
      <w:pPr>
        <w:pStyle w:val="Heading2"/>
        <w:numPr>
          <w:ilvl w:val="1"/>
          <w:numId w:val="10"/>
        </w:numPr>
        <w:tabs>
          <w:tab w:val="left" w:pos="1102"/>
        </w:tabs>
        <w:spacing w:before="242"/>
        <w:ind w:left="1102" w:hanging="1002"/>
      </w:pPr>
      <w:r>
        <w:t>Statutory</w:t>
      </w:r>
      <w:r>
        <w:rPr>
          <w:spacing w:val="-10"/>
        </w:rPr>
        <w:t xml:space="preserve"> </w:t>
      </w:r>
      <w:r>
        <w:t>purchasing</w:t>
      </w:r>
      <w:r>
        <w:rPr>
          <w:spacing w:val="-9"/>
        </w:rPr>
        <w:t xml:space="preserve"> </w:t>
      </w:r>
      <w:r>
        <w:rPr>
          <w:spacing w:val="-2"/>
        </w:rPr>
        <w:t>programs.</w:t>
      </w:r>
    </w:p>
    <w:p w14:paraId="2CB3BD48" w14:textId="77777777" w:rsidR="008430EB" w:rsidRDefault="004C2088">
      <w:pPr>
        <w:pStyle w:val="BodyText"/>
        <w:ind w:firstLine="360"/>
      </w:pPr>
      <w:r>
        <w:t>Agencies</w:t>
      </w:r>
      <w:r>
        <w:rPr>
          <w:spacing w:val="-7"/>
        </w:rPr>
        <w:t xml:space="preserve"> </w:t>
      </w:r>
      <w:r>
        <w:t>shall</w:t>
      </w:r>
      <w:r>
        <w:rPr>
          <w:spacing w:val="-7"/>
        </w:rPr>
        <w:t xml:space="preserve"> </w:t>
      </w:r>
      <w:r>
        <w:t>ensure</w:t>
      </w:r>
      <w:r>
        <w:rPr>
          <w:spacing w:val="-7"/>
        </w:rPr>
        <w:t xml:space="preserve"> </w:t>
      </w:r>
      <w:r>
        <w:t>compliance</w:t>
      </w:r>
      <w:r>
        <w:rPr>
          <w:spacing w:val="-7"/>
        </w:rPr>
        <w:t xml:space="preserve"> </w:t>
      </w:r>
      <w:r>
        <w:t>with</w:t>
      </w:r>
      <w:r>
        <w:rPr>
          <w:spacing w:val="-7"/>
        </w:rPr>
        <w:t xml:space="preserve"> </w:t>
      </w:r>
      <w:r>
        <w:t>statutory</w:t>
      </w:r>
      <w:r>
        <w:rPr>
          <w:spacing w:val="-7"/>
        </w:rPr>
        <w:t xml:space="preserve"> </w:t>
      </w:r>
      <w:r>
        <w:t>purchasing program requirements described in 23.107-1 through 23.107-4.</w:t>
      </w:r>
    </w:p>
    <w:p w14:paraId="2CB3BD49" w14:textId="77777777" w:rsidR="008430EB" w:rsidRDefault="008430EB">
      <w:pPr>
        <w:sectPr w:rsidR="008430EB">
          <w:pgSz w:w="12240" w:h="15840"/>
          <w:pgMar w:top="1360" w:right="1340" w:bottom="780" w:left="1340" w:header="0" w:footer="600" w:gutter="0"/>
          <w:cols w:space="720"/>
        </w:sectPr>
      </w:pPr>
    </w:p>
    <w:p w14:paraId="2CB3BD4A" w14:textId="77777777" w:rsidR="008430EB" w:rsidRDefault="004C2088">
      <w:pPr>
        <w:pStyle w:val="Heading2"/>
        <w:spacing w:before="79"/>
      </w:pPr>
      <w:r>
        <w:lastRenderedPageBreak/>
        <w:t>23.107-1</w:t>
      </w:r>
      <w:r>
        <w:rPr>
          <w:spacing w:val="-9"/>
        </w:rPr>
        <w:t xml:space="preserve"> </w:t>
      </w:r>
      <w:r>
        <w:t>Products</w:t>
      </w:r>
      <w:r>
        <w:rPr>
          <w:spacing w:val="-9"/>
        </w:rPr>
        <w:t xml:space="preserve"> </w:t>
      </w:r>
      <w:r>
        <w:t>containing</w:t>
      </w:r>
      <w:r>
        <w:rPr>
          <w:spacing w:val="-9"/>
        </w:rPr>
        <w:t xml:space="preserve"> </w:t>
      </w:r>
      <w:r>
        <w:t>recovered</w:t>
      </w:r>
      <w:r>
        <w:rPr>
          <w:spacing w:val="-8"/>
        </w:rPr>
        <w:t xml:space="preserve"> </w:t>
      </w:r>
      <w:r>
        <w:rPr>
          <w:spacing w:val="-2"/>
        </w:rPr>
        <w:t>materials.</w:t>
      </w:r>
    </w:p>
    <w:p w14:paraId="2CB3BD4B" w14:textId="77777777" w:rsidR="008430EB" w:rsidRDefault="004C2088">
      <w:pPr>
        <w:spacing w:before="240"/>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4C" w14:textId="77777777" w:rsidR="008430EB" w:rsidRDefault="004C2088">
      <w:pPr>
        <w:pStyle w:val="ListParagraph"/>
        <w:numPr>
          <w:ilvl w:val="0"/>
          <w:numId w:val="12"/>
        </w:numPr>
        <w:tabs>
          <w:tab w:val="left" w:pos="1033"/>
        </w:tabs>
        <w:spacing w:before="242"/>
        <w:ind w:left="100" w:right="817" w:firstLine="360"/>
        <w:rPr>
          <w:sz w:val="24"/>
        </w:rPr>
      </w:pPr>
      <w:r>
        <w:rPr>
          <w:i/>
          <w:sz w:val="24"/>
        </w:rPr>
        <w:t>Procedures</w:t>
      </w:r>
      <w:r>
        <w:rPr>
          <w:sz w:val="24"/>
        </w:rPr>
        <w:t>.</w:t>
      </w:r>
      <w:r>
        <w:rPr>
          <w:spacing w:val="80"/>
          <w:sz w:val="24"/>
        </w:rPr>
        <w:t xml:space="preserve"> </w:t>
      </w:r>
      <w:r>
        <w:rPr>
          <w:sz w:val="24"/>
        </w:rPr>
        <w:t xml:space="preserve">The following </w:t>
      </w:r>
      <w:r>
        <w:rPr>
          <w:sz w:val="24"/>
        </w:rPr>
        <w:t>procedures apply when the thresholds</w:t>
      </w:r>
      <w:r>
        <w:rPr>
          <w:spacing w:val="-5"/>
          <w:sz w:val="24"/>
        </w:rPr>
        <w:t xml:space="preserve"> </w:t>
      </w:r>
      <w:r>
        <w:rPr>
          <w:sz w:val="24"/>
        </w:rPr>
        <w:t>set</w:t>
      </w:r>
      <w:r>
        <w:rPr>
          <w:spacing w:val="-5"/>
          <w:sz w:val="24"/>
        </w:rPr>
        <w:t xml:space="preserve"> </w:t>
      </w:r>
      <w:r>
        <w:rPr>
          <w:sz w:val="24"/>
        </w:rPr>
        <w:t>forth</w:t>
      </w:r>
      <w:r>
        <w:rPr>
          <w:spacing w:val="-5"/>
          <w:sz w:val="24"/>
        </w:rPr>
        <w:t xml:space="preserve"> </w:t>
      </w:r>
      <w:r>
        <w:rPr>
          <w:sz w:val="24"/>
        </w:rPr>
        <w:t>in</w:t>
      </w:r>
      <w:r>
        <w:rPr>
          <w:spacing w:val="-5"/>
          <w:sz w:val="24"/>
        </w:rPr>
        <w:t xml:space="preserve"> </w:t>
      </w:r>
      <w:r>
        <w:rPr>
          <w:sz w:val="24"/>
        </w:rPr>
        <w:t>paragraph</w:t>
      </w:r>
      <w:r>
        <w:rPr>
          <w:spacing w:val="-5"/>
          <w:sz w:val="24"/>
        </w:rPr>
        <w:t xml:space="preserve"> </w:t>
      </w:r>
      <w:r>
        <w:rPr>
          <w:sz w:val="24"/>
        </w:rPr>
        <w:t>(c)(1)</w:t>
      </w:r>
      <w:r>
        <w:rPr>
          <w:spacing w:val="-5"/>
          <w:sz w:val="24"/>
        </w:rPr>
        <w:t xml:space="preserve"> </w:t>
      </w:r>
      <w:r>
        <w:rPr>
          <w:sz w:val="24"/>
        </w:rPr>
        <w:t>of</w:t>
      </w:r>
      <w:r>
        <w:rPr>
          <w:spacing w:val="-5"/>
          <w:sz w:val="24"/>
        </w:rPr>
        <w:t xml:space="preserve"> </w:t>
      </w:r>
      <w:r>
        <w:rPr>
          <w:sz w:val="24"/>
        </w:rPr>
        <w:t>this</w:t>
      </w:r>
      <w:r>
        <w:rPr>
          <w:spacing w:val="-5"/>
          <w:sz w:val="24"/>
        </w:rPr>
        <w:t xml:space="preserve"> </w:t>
      </w:r>
      <w:r>
        <w:rPr>
          <w:sz w:val="24"/>
        </w:rPr>
        <w:t>section</w:t>
      </w:r>
      <w:r>
        <w:rPr>
          <w:spacing w:val="-5"/>
          <w:sz w:val="24"/>
        </w:rPr>
        <w:t xml:space="preserve"> </w:t>
      </w:r>
      <w:r>
        <w:rPr>
          <w:sz w:val="24"/>
        </w:rPr>
        <w:t xml:space="preserve">are </w:t>
      </w:r>
      <w:r>
        <w:rPr>
          <w:spacing w:val="-2"/>
          <w:sz w:val="24"/>
        </w:rPr>
        <w:t>exceeded.</w:t>
      </w:r>
    </w:p>
    <w:p w14:paraId="2CB3BD4D" w14:textId="77777777" w:rsidR="008430EB" w:rsidRDefault="004C2088">
      <w:pPr>
        <w:spacing w:before="238"/>
        <w:ind w:left="100" w:right="242" w:firstLine="719"/>
        <w:rPr>
          <w:sz w:val="24"/>
        </w:rPr>
      </w:pPr>
      <w:r>
        <w:rPr>
          <w:sz w:val="24"/>
        </w:rPr>
        <w:t>(1)</w:t>
      </w:r>
      <w:r>
        <w:rPr>
          <w:spacing w:val="-4"/>
          <w:sz w:val="24"/>
        </w:rPr>
        <w:t xml:space="preserve"> </w:t>
      </w:r>
      <w:r>
        <w:rPr>
          <w:sz w:val="24"/>
        </w:rPr>
        <w:t>Once</w:t>
      </w:r>
      <w:r>
        <w:rPr>
          <w:spacing w:val="-4"/>
          <w:sz w:val="24"/>
        </w:rPr>
        <w:t xml:space="preserve"> </w:t>
      </w:r>
      <w:r>
        <w:rPr>
          <w:sz w:val="24"/>
        </w:rPr>
        <w:t>an</w:t>
      </w:r>
      <w:r>
        <w:rPr>
          <w:spacing w:val="-4"/>
          <w:sz w:val="24"/>
        </w:rPr>
        <w:t xml:space="preserve"> </w:t>
      </w:r>
      <w:r>
        <w:rPr>
          <w:sz w:val="24"/>
        </w:rPr>
        <w:t>item</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designated</w:t>
      </w:r>
      <w:r>
        <w:rPr>
          <w:spacing w:val="-4"/>
          <w:sz w:val="24"/>
        </w:rPr>
        <w:t xml:space="preserve"> </w:t>
      </w:r>
      <w:r>
        <w:rPr>
          <w:sz w:val="24"/>
        </w:rPr>
        <w:t>by</w:t>
      </w:r>
      <w:r>
        <w:rPr>
          <w:spacing w:val="-4"/>
          <w:sz w:val="24"/>
        </w:rPr>
        <w:t xml:space="preserve"> </w:t>
      </w:r>
      <w:r>
        <w:rPr>
          <w:sz w:val="24"/>
        </w:rPr>
        <w:t>EPA,</w:t>
      </w:r>
      <w:r>
        <w:rPr>
          <w:spacing w:val="-4"/>
          <w:sz w:val="24"/>
        </w:rPr>
        <w:t xml:space="preserve"> </w:t>
      </w:r>
      <w:r>
        <w:rPr>
          <w:sz w:val="24"/>
        </w:rPr>
        <w:t>agencies</w:t>
      </w:r>
      <w:r>
        <w:rPr>
          <w:spacing w:val="-4"/>
          <w:sz w:val="24"/>
        </w:rPr>
        <w:t xml:space="preserve"> </w:t>
      </w:r>
      <w:r>
        <w:rPr>
          <w:sz w:val="24"/>
        </w:rPr>
        <w:t xml:space="preserve">shall purchase conforming products to the maximum extent practicable in accordance with 23.104(a), unless a </w:t>
      </w:r>
      <w:r>
        <w:rPr>
          <w:b/>
          <w:sz w:val="24"/>
        </w:rPr>
        <w:t xml:space="preserve">[justification or exception applies (see 23.104(a) and 23.105).] </w:t>
      </w:r>
      <w:r>
        <w:rPr>
          <w:strike/>
          <w:sz w:val="24"/>
        </w:rPr>
        <w:t>justification,</w:t>
      </w:r>
      <w:r>
        <w:rPr>
          <w:sz w:val="24"/>
        </w:rPr>
        <w:t xml:space="preserve"> </w:t>
      </w:r>
      <w:r>
        <w:rPr>
          <w:strike/>
          <w:sz w:val="24"/>
        </w:rPr>
        <w:t>exception, or exemption applies (see 23.104(a), 23.105, and</w:t>
      </w:r>
      <w:r>
        <w:rPr>
          <w:sz w:val="24"/>
        </w:rPr>
        <w:t xml:space="preserve"> </w:t>
      </w:r>
      <w:r>
        <w:rPr>
          <w:strike/>
          <w:sz w:val="24"/>
        </w:rPr>
        <w:t>23.106, respectively).</w:t>
      </w:r>
    </w:p>
    <w:p w14:paraId="2CB3BD4E" w14:textId="77777777" w:rsidR="008430EB" w:rsidRDefault="004C2088">
      <w:pPr>
        <w:spacing w:before="241"/>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4F" w14:textId="77777777" w:rsidR="008430EB" w:rsidRDefault="004C2088">
      <w:pPr>
        <w:pStyle w:val="Heading2"/>
        <w:spacing w:before="239"/>
      </w:pPr>
      <w:r>
        <w:t>23.107-2</w:t>
      </w:r>
      <w:r>
        <w:rPr>
          <w:spacing w:val="-8"/>
        </w:rPr>
        <w:t xml:space="preserve"> </w:t>
      </w:r>
      <w:r>
        <w:t>Biobased</w:t>
      </w:r>
      <w:r>
        <w:rPr>
          <w:spacing w:val="-8"/>
        </w:rPr>
        <w:t xml:space="preserve"> </w:t>
      </w:r>
      <w:r>
        <w:rPr>
          <w:spacing w:val="-2"/>
        </w:rPr>
        <w:t>products.</w:t>
      </w:r>
    </w:p>
    <w:p w14:paraId="2CB3BD50" w14:textId="77777777" w:rsidR="008430EB" w:rsidRDefault="004C2088">
      <w:pPr>
        <w:pStyle w:val="ListParagraph"/>
        <w:numPr>
          <w:ilvl w:val="0"/>
          <w:numId w:val="8"/>
        </w:numPr>
        <w:tabs>
          <w:tab w:val="left" w:pos="1033"/>
        </w:tabs>
        <w:spacing w:before="242"/>
        <w:ind w:left="1033" w:hanging="573"/>
        <w:rPr>
          <w:sz w:val="24"/>
        </w:rPr>
      </w:pPr>
      <w:r>
        <w:rPr>
          <w:i/>
          <w:spacing w:val="-2"/>
          <w:sz w:val="24"/>
        </w:rPr>
        <w:t>Authorities</w:t>
      </w:r>
      <w:r>
        <w:rPr>
          <w:spacing w:val="-2"/>
          <w:sz w:val="24"/>
        </w:rPr>
        <w:t>.</w:t>
      </w:r>
    </w:p>
    <w:p w14:paraId="2CB3BD51" w14:textId="77777777" w:rsidR="008430EB" w:rsidRDefault="004C2088">
      <w:pPr>
        <w:pStyle w:val="ListParagraph"/>
        <w:numPr>
          <w:ilvl w:val="1"/>
          <w:numId w:val="8"/>
        </w:numPr>
        <w:tabs>
          <w:tab w:val="left" w:pos="1392"/>
        </w:tabs>
        <w:spacing w:before="239"/>
        <w:ind w:right="385" w:firstLine="719"/>
        <w:rPr>
          <w:sz w:val="24"/>
        </w:rPr>
      </w:pPr>
      <w:r>
        <w:rPr>
          <w:sz w:val="24"/>
        </w:rPr>
        <w:t>The Farm Security and Rural Investment Act of 2002 (FSRIA),</w:t>
      </w:r>
      <w:r>
        <w:rPr>
          <w:spacing w:val="-4"/>
          <w:sz w:val="24"/>
        </w:rPr>
        <w:t xml:space="preserve"> </w:t>
      </w:r>
      <w:r>
        <w:rPr>
          <w:sz w:val="24"/>
        </w:rPr>
        <w:t>7</w:t>
      </w:r>
      <w:r>
        <w:rPr>
          <w:spacing w:val="-4"/>
          <w:sz w:val="24"/>
        </w:rPr>
        <w:t xml:space="preserve"> </w:t>
      </w:r>
      <w:r>
        <w:rPr>
          <w:sz w:val="24"/>
        </w:rPr>
        <w:t>U.S.C.</w:t>
      </w:r>
      <w:r>
        <w:rPr>
          <w:spacing w:val="-4"/>
          <w:sz w:val="24"/>
        </w:rPr>
        <w:t xml:space="preserve"> </w:t>
      </w:r>
      <w:r>
        <w:rPr>
          <w:sz w:val="24"/>
        </w:rPr>
        <w:t>8102,</w:t>
      </w:r>
      <w:r>
        <w:rPr>
          <w:spacing w:val="-4"/>
          <w:sz w:val="24"/>
        </w:rPr>
        <w:t xml:space="preserve"> </w:t>
      </w:r>
      <w:r>
        <w:rPr>
          <w:sz w:val="24"/>
        </w:rPr>
        <w:t>as</w:t>
      </w:r>
      <w:r>
        <w:rPr>
          <w:spacing w:val="-4"/>
          <w:sz w:val="24"/>
        </w:rPr>
        <w:t xml:space="preserve"> </w:t>
      </w:r>
      <w:r>
        <w:rPr>
          <w:sz w:val="24"/>
        </w:rPr>
        <w:t>implemented</w:t>
      </w:r>
      <w:r>
        <w:rPr>
          <w:spacing w:val="-4"/>
          <w:sz w:val="24"/>
        </w:rPr>
        <w:t xml:space="preserve"> </w:t>
      </w:r>
      <w:r>
        <w:rPr>
          <w:sz w:val="24"/>
        </w:rPr>
        <w:t>at</w:t>
      </w:r>
      <w:r>
        <w:rPr>
          <w:spacing w:val="-3"/>
          <w:sz w:val="24"/>
        </w:rPr>
        <w:t xml:space="preserve"> </w:t>
      </w:r>
      <w:r>
        <w:rPr>
          <w:strike/>
          <w:sz w:val="24"/>
        </w:rPr>
        <w:t>7</w:t>
      </w:r>
      <w:r>
        <w:rPr>
          <w:strike/>
          <w:spacing w:val="-4"/>
          <w:sz w:val="24"/>
        </w:rPr>
        <w:t xml:space="preserve"> </w:t>
      </w:r>
      <w:r>
        <w:rPr>
          <w:strike/>
          <w:sz w:val="24"/>
        </w:rPr>
        <w:t>CFR</w:t>
      </w:r>
      <w:r>
        <w:rPr>
          <w:strike/>
          <w:spacing w:val="-4"/>
          <w:sz w:val="24"/>
        </w:rPr>
        <w:t xml:space="preserve"> </w:t>
      </w:r>
      <w:r>
        <w:rPr>
          <w:strike/>
          <w:sz w:val="24"/>
        </w:rPr>
        <w:t>part</w:t>
      </w:r>
      <w:r>
        <w:rPr>
          <w:strike/>
          <w:spacing w:val="-4"/>
          <w:sz w:val="24"/>
        </w:rPr>
        <w:t xml:space="preserve"> </w:t>
      </w:r>
      <w:r>
        <w:rPr>
          <w:strike/>
          <w:sz w:val="24"/>
        </w:rPr>
        <w:t>3201</w:t>
      </w:r>
      <w:r>
        <w:rPr>
          <w:b/>
          <w:sz w:val="24"/>
        </w:rPr>
        <w:t>[7</w:t>
      </w:r>
      <w:r>
        <w:rPr>
          <w:b/>
          <w:spacing w:val="-4"/>
          <w:sz w:val="24"/>
        </w:rPr>
        <w:t xml:space="preserve"> </w:t>
      </w:r>
      <w:r>
        <w:rPr>
          <w:b/>
          <w:sz w:val="24"/>
        </w:rPr>
        <w:t>CFR part 4270]</w:t>
      </w:r>
      <w:r>
        <w:rPr>
          <w:sz w:val="24"/>
        </w:rPr>
        <w:t>.</w:t>
      </w:r>
    </w:p>
    <w:p w14:paraId="2CB3BD52" w14:textId="77777777" w:rsidR="008430EB" w:rsidRDefault="004C2088">
      <w:pPr>
        <w:pStyle w:val="ListParagraph"/>
        <w:numPr>
          <w:ilvl w:val="1"/>
          <w:numId w:val="8"/>
        </w:numPr>
        <w:tabs>
          <w:tab w:val="left" w:pos="1393"/>
        </w:tabs>
        <w:spacing w:before="241"/>
        <w:ind w:left="1393" w:hanging="573"/>
        <w:rPr>
          <w:sz w:val="24"/>
        </w:rPr>
      </w:pPr>
      <w:r>
        <w:rPr>
          <w:sz w:val="24"/>
        </w:rPr>
        <w:t>The</w:t>
      </w:r>
      <w:r>
        <w:rPr>
          <w:spacing w:val="-7"/>
          <w:sz w:val="24"/>
        </w:rPr>
        <w:t xml:space="preserve"> </w:t>
      </w:r>
      <w:r>
        <w:rPr>
          <w:sz w:val="24"/>
        </w:rPr>
        <w:t>Energy</w:t>
      </w:r>
      <w:r>
        <w:rPr>
          <w:spacing w:val="-4"/>
          <w:sz w:val="24"/>
        </w:rPr>
        <w:t xml:space="preserve"> </w:t>
      </w:r>
      <w:r>
        <w:rPr>
          <w:sz w:val="24"/>
        </w:rPr>
        <w:t>Policy</w:t>
      </w:r>
      <w:r>
        <w:rPr>
          <w:spacing w:val="-5"/>
          <w:sz w:val="24"/>
        </w:rPr>
        <w:t xml:space="preserve"> </w:t>
      </w:r>
      <w:r>
        <w:rPr>
          <w:sz w:val="24"/>
        </w:rPr>
        <w:t>Act</w:t>
      </w:r>
      <w:r>
        <w:rPr>
          <w:spacing w:val="-4"/>
          <w:sz w:val="24"/>
        </w:rPr>
        <w:t xml:space="preserve"> </w:t>
      </w:r>
      <w:r>
        <w:rPr>
          <w:sz w:val="24"/>
        </w:rPr>
        <w:t>of</w:t>
      </w:r>
      <w:r>
        <w:rPr>
          <w:spacing w:val="-5"/>
          <w:sz w:val="24"/>
        </w:rPr>
        <w:t xml:space="preserve"> </w:t>
      </w:r>
      <w:r>
        <w:rPr>
          <w:sz w:val="24"/>
        </w:rPr>
        <w:t>2005,</w:t>
      </w:r>
      <w:r>
        <w:rPr>
          <w:spacing w:val="-4"/>
          <w:sz w:val="24"/>
        </w:rPr>
        <w:t xml:space="preserve"> </w:t>
      </w:r>
      <w:r>
        <w:rPr>
          <w:sz w:val="24"/>
        </w:rPr>
        <w:t>Public</w:t>
      </w:r>
      <w:r>
        <w:rPr>
          <w:spacing w:val="-5"/>
          <w:sz w:val="24"/>
        </w:rPr>
        <w:t xml:space="preserve"> </w:t>
      </w:r>
      <w:r>
        <w:rPr>
          <w:sz w:val="24"/>
        </w:rPr>
        <w:t>Law</w:t>
      </w:r>
      <w:r>
        <w:rPr>
          <w:spacing w:val="-4"/>
          <w:sz w:val="24"/>
        </w:rPr>
        <w:t xml:space="preserve"> </w:t>
      </w:r>
      <w:r>
        <w:rPr>
          <w:sz w:val="24"/>
        </w:rPr>
        <w:t>109-</w:t>
      </w:r>
      <w:r>
        <w:rPr>
          <w:spacing w:val="-5"/>
          <w:sz w:val="24"/>
        </w:rPr>
        <w:t>58.</w:t>
      </w:r>
    </w:p>
    <w:p w14:paraId="2CB3BD53" w14:textId="77777777" w:rsidR="008430EB" w:rsidRDefault="004C2088">
      <w:pPr>
        <w:spacing w:before="239"/>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54" w14:textId="77777777" w:rsidR="008430EB" w:rsidRDefault="004C2088">
      <w:pPr>
        <w:pStyle w:val="ListParagraph"/>
        <w:numPr>
          <w:ilvl w:val="0"/>
          <w:numId w:val="7"/>
        </w:numPr>
        <w:tabs>
          <w:tab w:val="left" w:pos="1033"/>
        </w:tabs>
        <w:ind w:right="817" w:firstLine="360"/>
        <w:rPr>
          <w:sz w:val="24"/>
        </w:rPr>
      </w:pPr>
      <w:r>
        <w:rPr>
          <w:i/>
          <w:sz w:val="24"/>
        </w:rPr>
        <w:t>Procedures</w:t>
      </w:r>
      <w:r>
        <w:rPr>
          <w:sz w:val="24"/>
        </w:rPr>
        <w:t>. The following procedures apply when the thresholds</w:t>
      </w:r>
      <w:r>
        <w:rPr>
          <w:spacing w:val="-5"/>
          <w:sz w:val="24"/>
        </w:rPr>
        <w:t xml:space="preserve"> </w:t>
      </w:r>
      <w:r>
        <w:rPr>
          <w:sz w:val="24"/>
        </w:rPr>
        <w:t>set</w:t>
      </w:r>
      <w:r>
        <w:rPr>
          <w:spacing w:val="-5"/>
          <w:sz w:val="24"/>
        </w:rPr>
        <w:t xml:space="preserve"> </w:t>
      </w:r>
      <w:r>
        <w:rPr>
          <w:sz w:val="24"/>
        </w:rPr>
        <w:t>forth</w:t>
      </w:r>
      <w:r>
        <w:rPr>
          <w:spacing w:val="-5"/>
          <w:sz w:val="24"/>
        </w:rPr>
        <w:t xml:space="preserve"> </w:t>
      </w:r>
      <w:r>
        <w:rPr>
          <w:sz w:val="24"/>
        </w:rPr>
        <w:t>in</w:t>
      </w:r>
      <w:r>
        <w:rPr>
          <w:spacing w:val="-5"/>
          <w:sz w:val="24"/>
        </w:rPr>
        <w:t xml:space="preserve"> </w:t>
      </w:r>
      <w:r>
        <w:rPr>
          <w:sz w:val="24"/>
        </w:rPr>
        <w:t>paragraph</w:t>
      </w:r>
      <w:r>
        <w:rPr>
          <w:spacing w:val="-5"/>
          <w:sz w:val="24"/>
        </w:rPr>
        <w:t xml:space="preserve"> </w:t>
      </w:r>
      <w:r>
        <w:rPr>
          <w:sz w:val="24"/>
        </w:rPr>
        <w:t>(c)(1)</w:t>
      </w:r>
      <w:r>
        <w:rPr>
          <w:spacing w:val="-5"/>
          <w:sz w:val="24"/>
        </w:rPr>
        <w:t xml:space="preserve"> </w:t>
      </w:r>
      <w:r>
        <w:rPr>
          <w:sz w:val="24"/>
        </w:rPr>
        <w:t>of</w:t>
      </w:r>
      <w:r>
        <w:rPr>
          <w:spacing w:val="-5"/>
          <w:sz w:val="24"/>
        </w:rPr>
        <w:t xml:space="preserve"> </w:t>
      </w:r>
      <w:r>
        <w:rPr>
          <w:sz w:val="24"/>
        </w:rPr>
        <w:t>this</w:t>
      </w:r>
      <w:r>
        <w:rPr>
          <w:spacing w:val="-5"/>
          <w:sz w:val="24"/>
        </w:rPr>
        <w:t xml:space="preserve"> </w:t>
      </w:r>
      <w:r>
        <w:rPr>
          <w:sz w:val="24"/>
        </w:rPr>
        <w:t>section</w:t>
      </w:r>
      <w:r>
        <w:rPr>
          <w:spacing w:val="-5"/>
          <w:sz w:val="24"/>
        </w:rPr>
        <w:t xml:space="preserve"> </w:t>
      </w:r>
      <w:r>
        <w:rPr>
          <w:sz w:val="24"/>
        </w:rPr>
        <w:t xml:space="preserve">are </w:t>
      </w:r>
      <w:r>
        <w:rPr>
          <w:spacing w:val="-2"/>
          <w:sz w:val="24"/>
        </w:rPr>
        <w:t>exceeded.</w:t>
      </w:r>
    </w:p>
    <w:p w14:paraId="2CB3BD55" w14:textId="77777777" w:rsidR="008430EB" w:rsidRDefault="004C2088">
      <w:pPr>
        <w:pStyle w:val="ListParagraph"/>
        <w:numPr>
          <w:ilvl w:val="1"/>
          <w:numId w:val="7"/>
        </w:numPr>
        <w:tabs>
          <w:tab w:val="left" w:pos="1392"/>
        </w:tabs>
        <w:ind w:right="385" w:firstLine="719"/>
        <w:rPr>
          <w:sz w:val="24"/>
        </w:rPr>
      </w:pPr>
      <w:r>
        <w:rPr>
          <w:sz w:val="24"/>
        </w:rPr>
        <w:t>Once a biobased product is included in a USDA- designated</w:t>
      </w:r>
      <w:r>
        <w:rPr>
          <w:spacing w:val="-7"/>
          <w:sz w:val="24"/>
        </w:rPr>
        <w:t xml:space="preserve"> </w:t>
      </w:r>
      <w:r>
        <w:rPr>
          <w:sz w:val="24"/>
        </w:rPr>
        <w:t>product</w:t>
      </w:r>
      <w:r>
        <w:rPr>
          <w:spacing w:val="-7"/>
          <w:sz w:val="24"/>
        </w:rPr>
        <w:t xml:space="preserve"> </w:t>
      </w:r>
      <w:r>
        <w:rPr>
          <w:sz w:val="24"/>
        </w:rPr>
        <w:t>category,</w:t>
      </w:r>
      <w:r>
        <w:rPr>
          <w:spacing w:val="-7"/>
          <w:sz w:val="24"/>
        </w:rPr>
        <w:t xml:space="preserve"> </w:t>
      </w:r>
      <w:r>
        <w:rPr>
          <w:sz w:val="24"/>
        </w:rPr>
        <w:t>agencies</w:t>
      </w:r>
      <w:r>
        <w:rPr>
          <w:spacing w:val="-7"/>
          <w:sz w:val="24"/>
        </w:rPr>
        <w:t xml:space="preserve"> </w:t>
      </w:r>
      <w:r>
        <w:rPr>
          <w:sz w:val="24"/>
        </w:rPr>
        <w:t>shall</w:t>
      </w:r>
      <w:r>
        <w:rPr>
          <w:spacing w:val="-7"/>
          <w:sz w:val="24"/>
        </w:rPr>
        <w:t xml:space="preserve"> </w:t>
      </w:r>
      <w:r>
        <w:rPr>
          <w:sz w:val="24"/>
        </w:rPr>
        <w:t>purchase</w:t>
      </w:r>
      <w:r>
        <w:rPr>
          <w:spacing w:val="-7"/>
          <w:sz w:val="24"/>
        </w:rPr>
        <w:t xml:space="preserve"> </w:t>
      </w:r>
      <w:r>
        <w:rPr>
          <w:sz w:val="24"/>
        </w:rPr>
        <w:t xml:space="preserve">conforming products to the maximum extent practicable in accordance with 23.104(a), unless a </w:t>
      </w:r>
      <w:r>
        <w:rPr>
          <w:b/>
          <w:sz w:val="24"/>
        </w:rPr>
        <w:t xml:space="preserve">[justification or exception applies (see 23.104(a) and 23.105).] </w:t>
      </w:r>
      <w:r>
        <w:rPr>
          <w:strike/>
          <w:sz w:val="24"/>
        </w:rPr>
        <w:t>justification, exception, or exemption</w:t>
      </w:r>
      <w:r>
        <w:rPr>
          <w:sz w:val="24"/>
        </w:rPr>
        <w:t xml:space="preserve"> </w:t>
      </w:r>
      <w:r>
        <w:rPr>
          <w:strike/>
          <w:sz w:val="24"/>
        </w:rPr>
        <w:t>applies (see 23.104(a), 23.105, and 23.106, respectively).</w:t>
      </w:r>
    </w:p>
    <w:p w14:paraId="2CB3BD56" w14:textId="77777777" w:rsidR="008430EB" w:rsidRDefault="004C2088">
      <w:pPr>
        <w:spacing w:before="241"/>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57" w14:textId="77777777" w:rsidR="008430EB" w:rsidRDefault="004C2088">
      <w:pPr>
        <w:pStyle w:val="Heading2"/>
      </w:pPr>
      <w:r>
        <w:t>23.107-3</w:t>
      </w:r>
      <w:r>
        <w:rPr>
          <w:spacing w:val="-10"/>
        </w:rPr>
        <w:t xml:space="preserve"> </w:t>
      </w:r>
      <w:r>
        <w:t>Energy-consuming</w:t>
      </w:r>
      <w:r>
        <w:rPr>
          <w:spacing w:val="-10"/>
        </w:rPr>
        <w:t xml:space="preserve"> </w:t>
      </w:r>
      <w:r>
        <w:t>products</w:t>
      </w:r>
      <w:r>
        <w:rPr>
          <w:spacing w:val="-9"/>
        </w:rPr>
        <w:t xml:space="preserve"> </w:t>
      </w:r>
      <w:r>
        <w:t>and</w:t>
      </w:r>
      <w:r>
        <w:rPr>
          <w:spacing w:val="-10"/>
        </w:rPr>
        <w:t xml:space="preserve"> </w:t>
      </w:r>
      <w:r>
        <w:t>water-consuming</w:t>
      </w:r>
      <w:r>
        <w:rPr>
          <w:spacing w:val="-9"/>
        </w:rPr>
        <w:t xml:space="preserve"> </w:t>
      </w:r>
      <w:r>
        <w:rPr>
          <w:spacing w:val="-2"/>
        </w:rPr>
        <w:t>products.</w:t>
      </w:r>
    </w:p>
    <w:p w14:paraId="2CB3BD58" w14:textId="77777777" w:rsidR="008430EB" w:rsidRDefault="004C2088">
      <w:pPr>
        <w:spacing w:before="239"/>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59" w14:textId="77777777" w:rsidR="008430EB" w:rsidRDefault="004C2088">
      <w:pPr>
        <w:spacing w:before="242"/>
        <w:ind w:left="100" w:firstLine="719"/>
        <w:rPr>
          <w:sz w:val="24"/>
        </w:rPr>
      </w:pPr>
      <w:r>
        <w:rPr>
          <w:sz w:val="24"/>
        </w:rPr>
        <w:t xml:space="preserve">(c) </w:t>
      </w:r>
      <w:r>
        <w:rPr>
          <w:i/>
          <w:sz w:val="24"/>
        </w:rPr>
        <w:t>Procedures</w:t>
      </w:r>
      <w:r>
        <w:rPr>
          <w:sz w:val="24"/>
        </w:rPr>
        <w:t>.</w:t>
      </w:r>
      <w:r>
        <w:rPr>
          <w:spacing w:val="80"/>
          <w:sz w:val="24"/>
        </w:rPr>
        <w:t xml:space="preserve"> </w:t>
      </w:r>
      <w:r>
        <w:rPr>
          <w:sz w:val="24"/>
        </w:rPr>
        <w:t xml:space="preserve">To the maximum extent practicable in accordance with 23.104(a), unless a </w:t>
      </w:r>
      <w:r>
        <w:rPr>
          <w:b/>
          <w:sz w:val="24"/>
        </w:rPr>
        <w:t>[justification or exception applies</w:t>
      </w:r>
      <w:r>
        <w:rPr>
          <w:b/>
          <w:spacing w:val="-7"/>
          <w:sz w:val="24"/>
        </w:rPr>
        <w:t xml:space="preserve"> </w:t>
      </w:r>
      <w:r>
        <w:rPr>
          <w:b/>
          <w:sz w:val="24"/>
        </w:rPr>
        <w:t>(see</w:t>
      </w:r>
      <w:r>
        <w:rPr>
          <w:b/>
          <w:spacing w:val="-7"/>
          <w:sz w:val="24"/>
        </w:rPr>
        <w:t xml:space="preserve"> </w:t>
      </w:r>
      <w:r>
        <w:rPr>
          <w:b/>
          <w:sz w:val="24"/>
        </w:rPr>
        <w:t>23.104(a)</w:t>
      </w:r>
      <w:r>
        <w:rPr>
          <w:b/>
          <w:spacing w:val="-7"/>
          <w:sz w:val="24"/>
        </w:rPr>
        <w:t xml:space="preserve"> </w:t>
      </w:r>
      <w:r>
        <w:rPr>
          <w:b/>
          <w:sz w:val="24"/>
        </w:rPr>
        <w:t>and</w:t>
      </w:r>
      <w:r>
        <w:rPr>
          <w:b/>
          <w:spacing w:val="-7"/>
          <w:sz w:val="24"/>
        </w:rPr>
        <w:t xml:space="preserve"> </w:t>
      </w:r>
      <w:r>
        <w:rPr>
          <w:b/>
          <w:sz w:val="24"/>
        </w:rPr>
        <w:t>23.105).]</w:t>
      </w:r>
      <w:r>
        <w:rPr>
          <w:strike/>
          <w:sz w:val="24"/>
        </w:rPr>
        <w:t>justification,</w:t>
      </w:r>
      <w:r>
        <w:rPr>
          <w:strike/>
          <w:spacing w:val="-7"/>
          <w:sz w:val="24"/>
        </w:rPr>
        <w:t xml:space="preserve"> </w:t>
      </w:r>
      <w:r>
        <w:rPr>
          <w:strike/>
          <w:sz w:val="24"/>
        </w:rPr>
        <w:t>exception,</w:t>
      </w:r>
      <w:r>
        <w:rPr>
          <w:strike/>
          <w:spacing w:val="-7"/>
          <w:sz w:val="24"/>
        </w:rPr>
        <w:t xml:space="preserve"> </w:t>
      </w:r>
      <w:r>
        <w:rPr>
          <w:strike/>
          <w:sz w:val="24"/>
        </w:rPr>
        <w:t>or</w:t>
      </w:r>
    </w:p>
    <w:p w14:paraId="2CB3BD5A" w14:textId="77777777" w:rsidR="008430EB" w:rsidRDefault="008430EB">
      <w:pPr>
        <w:rPr>
          <w:sz w:val="24"/>
        </w:rPr>
        <w:sectPr w:rsidR="008430EB">
          <w:pgSz w:w="12240" w:h="15840"/>
          <w:pgMar w:top="1360" w:right="1340" w:bottom="780" w:left="1340" w:header="0" w:footer="600" w:gutter="0"/>
          <w:cols w:space="720"/>
        </w:sectPr>
      </w:pPr>
    </w:p>
    <w:p w14:paraId="2CB3BD5B" w14:textId="77777777" w:rsidR="008430EB" w:rsidRDefault="004C2088">
      <w:pPr>
        <w:pStyle w:val="BodyText"/>
        <w:spacing w:before="79"/>
      </w:pPr>
      <w:r>
        <w:rPr>
          <w:strike/>
        </w:rPr>
        <w:lastRenderedPageBreak/>
        <w:t>exemption</w:t>
      </w:r>
      <w:r>
        <w:rPr>
          <w:strike/>
          <w:spacing w:val="-7"/>
        </w:rPr>
        <w:t xml:space="preserve"> </w:t>
      </w:r>
      <w:r>
        <w:rPr>
          <w:strike/>
        </w:rPr>
        <w:t>applies</w:t>
      </w:r>
      <w:r>
        <w:rPr>
          <w:strike/>
          <w:spacing w:val="-7"/>
        </w:rPr>
        <w:t xml:space="preserve"> </w:t>
      </w:r>
      <w:r>
        <w:rPr>
          <w:strike/>
        </w:rPr>
        <w:t>(see</w:t>
      </w:r>
      <w:r>
        <w:rPr>
          <w:strike/>
          <w:spacing w:val="-7"/>
        </w:rPr>
        <w:t xml:space="preserve"> </w:t>
      </w:r>
      <w:r>
        <w:rPr>
          <w:strike/>
        </w:rPr>
        <w:t>23.104(a),</w:t>
      </w:r>
      <w:r>
        <w:rPr>
          <w:strike/>
          <w:spacing w:val="-7"/>
        </w:rPr>
        <w:t xml:space="preserve"> </w:t>
      </w:r>
      <w:r>
        <w:rPr>
          <w:strike/>
        </w:rPr>
        <w:t>23.105,</w:t>
      </w:r>
      <w:r>
        <w:rPr>
          <w:strike/>
          <w:spacing w:val="-7"/>
        </w:rPr>
        <w:t xml:space="preserve"> </w:t>
      </w:r>
      <w:r>
        <w:rPr>
          <w:strike/>
        </w:rPr>
        <w:t>and</w:t>
      </w:r>
      <w:r>
        <w:rPr>
          <w:strike/>
          <w:spacing w:val="-7"/>
        </w:rPr>
        <w:t xml:space="preserve"> </w:t>
      </w:r>
      <w:r>
        <w:rPr>
          <w:strike/>
        </w:rPr>
        <w:t>23.106,</w:t>
      </w:r>
      <w:r>
        <w:t xml:space="preserve"> </w:t>
      </w:r>
      <w:r>
        <w:rPr>
          <w:strike/>
          <w:spacing w:val="-2"/>
        </w:rPr>
        <w:t>respectively)</w:t>
      </w:r>
      <w:r>
        <w:rPr>
          <w:spacing w:val="-2"/>
        </w:rPr>
        <w:t>—</w:t>
      </w:r>
    </w:p>
    <w:p w14:paraId="2CB3BD5C" w14:textId="77777777" w:rsidR="008430EB" w:rsidRDefault="004C2088">
      <w:pPr>
        <w:spacing w:before="242"/>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5D" w14:textId="77777777" w:rsidR="008430EB" w:rsidRDefault="004C2088">
      <w:pPr>
        <w:pStyle w:val="Heading2"/>
        <w:numPr>
          <w:ilvl w:val="1"/>
          <w:numId w:val="10"/>
        </w:numPr>
        <w:tabs>
          <w:tab w:val="left" w:pos="1102"/>
        </w:tabs>
        <w:spacing w:before="239"/>
        <w:ind w:left="100" w:right="1250" w:firstLine="0"/>
      </w:pPr>
      <w:r>
        <w:t>[Reserved]</w:t>
      </w:r>
      <w:r>
        <w:rPr>
          <w:strike/>
        </w:rPr>
        <w:t>Required</w:t>
      </w:r>
      <w:r>
        <w:rPr>
          <w:strike/>
          <w:spacing w:val="-12"/>
        </w:rPr>
        <w:t xml:space="preserve"> </w:t>
      </w:r>
      <w:r>
        <w:rPr>
          <w:strike/>
        </w:rPr>
        <w:t>Environmental</w:t>
      </w:r>
      <w:r>
        <w:rPr>
          <w:strike/>
          <w:spacing w:val="-12"/>
        </w:rPr>
        <w:t xml:space="preserve"> </w:t>
      </w:r>
      <w:r>
        <w:rPr>
          <w:strike/>
        </w:rPr>
        <w:t>Protection</w:t>
      </w:r>
      <w:r>
        <w:rPr>
          <w:strike/>
          <w:spacing w:val="-12"/>
        </w:rPr>
        <w:t xml:space="preserve"> </w:t>
      </w:r>
      <w:r>
        <w:rPr>
          <w:strike/>
        </w:rPr>
        <w:t>Agency</w:t>
      </w:r>
      <w:r>
        <w:t xml:space="preserve"> </w:t>
      </w:r>
      <w:r>
        <w:rPr>
          <w:strike/>
        </w:rPr>
        <w:t>purchasing programs.</w:t>
      </w:r>
    </w:p>
    <w:p w14:paraId="2CB3BD5E" w14:textId="77777777" w:rsidR="008430EB" w:rsidRDefault="004C2088">
      <w:pPr>
        <w:pStyle w:val="BodyText"/>
        <w:spacing w:before="239"/>
        <w:ind w:right="242"/>
      </w:pPr>
      <w:r>
        <w:rPr>
          <w:strike/>
          <w:spacing w:val="40"/>
        </w:rPr>
        <w:t xml:space="preserve">  </w:t>
      </w:r>
      <w:r>
        <w:rPr>
          <w:strike/>
        </w:rPr>
        <w:t>In accordance with 23.104(c), contracting officers shall,</w:t>
      </w:r>
      <w:r>
        <w:t xml:space="preserve"> </w:t>
      </w:r>
      <w:r>
        <w:rPr>
          <w:strike/>
        </w:rPr>
        <w:t xml:space="preserve">after </w:t>
      </w:r>
      <w:r>
        <w:rPr>
          <w:strike/>
        </w:rPr>
        <w:t>meeting statutory purchasing program requirements in</w:t>
      </w:r>
      <w:r>
        <w:t xml:space="preserve"> </w:t>
      </w:r>
      <w:r>
        <w:rPr>
          <w:strike/>
        </w:rPr>
        <w:t>23.107, purchase to the maximum extent practicable products and</w:t>
      </w:r>
      <w:r>
        <w:t xml:space="preserve"> </w:t>
      </w:r>
      <w:r>
        <w:rPr>
          <w:strike/>
        </w:rPr>
        <w:t>services</w:t>
      </w:r>
      <w:r>
        <w:rPr>
          <w:strike/>
          <w:spacing w:val="-6"/>
        </w:rPr>
        <w:t xml:space="preserve"> </w:t>
      </w:r>
      <w:r>
        <w:rPr>
          <w:strike/>
        </w:rPr>
        <w:t>that</w:t>
      </w:r>
      <w:r>
        <w:rPr>
          <w:strike/>
          <w:spacing w:val="-6"/>
        </w:rPr>
        <w:t xml:space="preserve"> </w:t>
      </w:r>
      <w:r>
        <w:rPr>
          <w:strike/>
        </w:rPr>
        <w:t>meet</w:t>
      </w:r>
      <w:r>
        <w:rPr>
          <w:strike/>
          <w:spacing w:val="-6"/>
        </w:rPr>
        <w:t xml:space="preserve"> </w:t>
      </w:r>
      <w:r>
        <w:rPr>
          <w:strike/>
        </w:rPr>
        <w:t>EPA</w:t>
      </w:r>
      <w:r>
        <w:rPr>
          <w:strike/>
          <w:spacing w:val="-6"/>
        </w:rPr>
        <w:t xml:space="preserve"> </w:t>
      </w:r>
      <w:r>
        <w:rPr>
          <w:strike/>
        </w:rPr>
        <w:t>purchasing</w:t>
      </w:r>
      <w:r>
        <w:rPr>
          <w:strike/>
          <w:spacing w:val="-6"/>
        </w:rPr>
        <w:t xml:space="preserve"> </w:t>
      </w:r>
      <w:r>
        <w:rPr>
          <w:strike/>
        </w:rPr>
        <w:t>program</w:t>
      </w:r>
      <w:r>
        <w:rPr>
          <w:strike/>
          <w:spacing w:val="-6"/>
        </w:rPr>
        <w:t xml:space="preserve"> </w:t>
      </w:r>
      <w:r>
        <w:rPr>
          <w:strike/>
        </w:rPr>
        <w:t>requirements</w:t>
      </w:r>
      <w:r>
        <w:rPr>
          <w:strike/>
          <w:spacing w:val="-6"/>
        </w:rPr>
        <w:t xml:space="preserve"> </w:t>
      </w:r>
      <w:r>
        <w:rPr>
          <w:strike/>
        </w:rPr>
        <w:t>described</w:t>
      </w:r>
      <w:r>
        <w:t xml:space="preserve"> </w:t>
      </w:r>
      <w:r>
        <w:rPr>
          <w:strike/>
        </w:rPr>
        <w:t>in 23.108-1 through 23.108-3.</w:t>
      </w:r>
    </w:p>
    <w:p w14:paraId="2CB3BD5F" w14:textId="77777777" w:rsidR="008430EB" w:rsidRDefault="004C2088">
      <w:pPr>
        <w:pStyle w:val="BodyText"/>
        <w:spacing w:before="242"/>
      </w:pPr>
      <w:r>
        <w:rPr>
          <w:strike/>
        </w:rPr>
        <w:t>23.108-1</w:t>
      </w:r>
      <w:r>
        <w:rPr>
          <w:strike/>
          <w:spacing w:val="-11"/>
        </w:rPr>
        <w:t xml:space="preserve"> </w:t>
      </w:r>
      <w:r>
        <w:rPr>
          <w:strike/>
        </w:rPr>
        <w:t>Water-efficient</w:t>
      </w:r>
      <w:r>
        <w:rPr>
          <w:strike/>
          <w:spacing w:val="-11"/>
        </w:rPr>
        <w:t xml:space="preserve"> </w:t>
      </w:r>
      <w:r>
        <w:rPr>
          <w:strike/>
          <w:spacing w:val="-2"/>
        </w:rPr>
        <w:t>products.</w:t>
      </w:r>
    </w:p>
    <w:p w14:paraId="2CB3BD60" w14:textId="77777777" w:rsidR="008430EB" w:rsidRDefault="004C2088">
      <w:pPr>
        <w:pStyle w:val="BodyText"/>
        <w:spacing w:before="239"/>
        <w:ind w:right="242"/>
      </w:pPr>
      <w:r>
        <w:rPr>
          <w:strike/>
          <w:spacing w:val="80"/>
          <w:w w:val="150"/>
        </w:rPr>
        <w:t xml:space="preserve"> </w:t>
      </w:r>
      <w:r>
        <w:rPr>
          <w:strike/>
        </w:rPr>
        <w:t>(a) Program. EPA's WaterSense® Program makes it easy to find</w:t>
      </w:r>
      <w:r>
        <w:t xml:space="preserve"> </w:t>
      </w:r>
      <w:r>
        <w:rPr>
          <w:strike/>
        </w:rPr>
        <w:t>and</w:t>
      </w:r>
      <w:r>
        <w:rPr>
          <w:strike/>
          <w:spacing w:val="-5"/>
        </w:rPr>
        <w:t xml:space="preserve"> </w:t>
      </w:r>
      <w:r>
        <w:rPr>
          <w:strike/>
        </w:rPr>
        <w:t>select</w:t>
      </w:r>
      <w:r>
        <w:rPr>
          <w:strike/>
          <w:spacing w:val="-5"/>
        </w:rPr>
        <w:t xml:space="preserve"> </w:t>
      </w:r>
      <w:r>
        <w:rPr>
          <w:strike/>
        </w:rPr>
        <w:t>water-efficient</w:t>
      </w:r>
      <w:r>
        <w:rPr>
          <w:strike/>
          <w:spacing w:val="-5"/>
        </w:rPr>
        <w:t xml:space="preserve"> </w:t>
      </w:r>
      <w:r>
        <w:rPr>
          <w:strike/>
        </w:rPr>
        <w:t>products</w:t>
      </w:r>
      <w:r>
        <w:rPr>
          <w:strike/>
          <w:spacing w:val="-5"/>
        </w:rPr>
        <w:t xml:space="preserve"> </w:t>
      </w:r>
      <w:r>
        <w:rPr>
          <w:strike/>
        </w:rPr>
        <w:t>that</w:t>
      </w:r>
      <w:r>
        <w:rPr>
          <w:strike/>
          <w:spacing w:val="-5"/>
        </w:rPr>
        <w:t xml:space="preserve"> </w:t>
      </w:r>
      <w:r>
        <w:rPr>
          <w:strike/>
        </w:rPr>
        <w:t>can</w:t>
      </w:r>
      <w:r>
        <w:rPr>
          <w:strike/>
          <w:spacing w:val="-5"/>
        </w:rPr>
        <w:t xml:space="preserve"> </w:t>
      </w:r>
      <w:r>
        <w:rPr>
          <w:strike/>
        </w:rPr>
        <w:t>save</w:t>
      </w:r>
      <w:r>
        <w:rPr>
          <w:strike/>
          <w:spacing w:val="-5"/>
        </w:rPr>
        <w:t xml:space="preserve"> </w:t>
      </w:r>
      <w:r>
        <w:rPr>
          <w:strike/>
        </w:rPr>
        <w:t>water,</w:t>
      </w:r>
      <w:r>
        <w:rPr>
          <w:strike/>
          <w:spacing w:val="-5"/>
        </w:rPr>
        <w:t xml:space="preserve"> </w:t>
      </w:r>
      <w:r>
        <w:rPr>
          <w:strike/>
        </w:rPr>
        <w:t>energy,</w:t>
      </w:r>
      <w:r>
        <w:t xml:space="preserve"> </w:t>
      </w:r>
      <w:r>
        <w:rPr>
          <w:strike/>
        </w:rPr>
        <w:t>and money. WaterSense®-labeled products are backed by</w:t>
      </w:r>
      <w:r>
        <w:t xml:space="preserve"> </w:t>
      </w:r>
      <w:r>
        <w:rPr>
          <w:strike/>
        </w:rPr>
        <w:t>independent, third-party certification and meet EPA's</w:t>
      </w:r>
      <w:r>
        <w:t xml:space="preserve"> </w:t>
      </w:r>
      <w:r>
        <w:rPr>
          <w:strike/>
        </w:rPr>
        <w:t>specifications for water efficiency and performance.</w:t>
      </w:r>
    </w:p>
    <w:p w14:paraId="2CB3BD61" w14:textId="77777777" w:rsidR="008430EB" w:rsidRDefault="004C2088">
      <w:pPr>
        <w:pStyle w:val="BodyText"/>
        <w:spacing w:before="241"/>
        <w:ind w:right="784"/>
      </w:pPr>
      <w:r>
        <w:rPr>
          <w:strike/>
          <w:spacing w:val="80"/>
          <w:w w:val="150"/>
        </w:rPr>
        <w:t xml:space="preserve"> </w:t>
      </w:r>
      <w:r>
        <w:rPr>
          <w:strike/>
        </w:rPr>
        <w:t>(b)</w:t>
      </w:r>
      <w:r>
        <w:rPr>
          <w:strike/>
          <w:spacing w:val="-5"/>
        </w:rPr>
        <w:t xml:space="preserve"> </w:t>
      </w:r>
      <w:r>
        <w:rPr>
          <w:strike/>
        </w:rPr>
        <w:t>Resource.</w:t>
      </w:r>
      <w:r>
        <w:rPr>
          <w:strike/>
          <w:spacing w:val="-5"/>
        </w:rPr>
        <w:t xml:space="preserve"> </w:t>
      </w:r>
      <w:r>
        <w:rPr>
          <w:strike/>
        </w:rPr>
        <w:t>For</w:t>
      </w:r>
      <w:r>
        <w:rPr>
          <w:strike/>
          <w:spacing w:val="-5"/>
        </w:rPr>
        <w:t xml:space="preserve"> </w:t>
      </w:r>
      <w:r>
        <w:rPr>
          <w:strike/>
        </w:rPr>
        <w:t>additional</w:t>
      </w:r>
      <w:r>
        <w:rPr>
          <w:strike/>
          <w:spacing w:val="-5"/>
        </w:rPr>
        <w:t xml:space="preserve"> </w:t>
      </w:r>
      <w:r>
        <w:rPr>
          <w:strike/>
        </w:rPr>
        <w:t>information</w:t>
      </w:r>
      <w:r>
        <w:rPr>
          <w:strike/>
          <w:spacing w:val="-5"/>
        </w:rPr>
        <w:t xml:space="preserve"> </w:t>
      </w:r>
      <w:r>
        <w:rPr>
          <w:strike/>
        </w:rPr>
        <w:t>on</w:t>
      </w:r>
      <w:r>
        <w:rPr>
          <w:strike/>
          <w:spacing w:val="-5"/>
        </w:rPr>
        <w:t xml:space="preserve"> </w:t>
      </w:r>
      <w:r>
        <w:rPr>
          <w:strike/>
        </w:rPr>
        <w:t>WaterSense®</w:t>
      </w:r>
      <w:r>
        <w:t xml:space="preserve"> </w:t>
      </w:r>
      <w:r>
        <w:rPr>
          <w:strike/>
        </w:rPr>
        <w:t xml:space="preserve">products, see </w:t>
      </w:r>
      <w:hyperlink r:id="rId23">
        <w:r w:rsidR="008430EB">
          <w:rPr>
            <w:strike/>
          </w:rPr>
          <w:t>https://www.epa.gov/watersense/watersense-</w:t>
        </w:r>
      </w:hyperlink>
      <w:r>
        <w:t xml:space="preserve"> </w:t>
      </w:r>
      <w:r>
        <w:rPr>
          <w:strike/>
          <w:spacing w:val="-2"/>
        </w:rPr>
        <w:t>products.</w:t>
      </w:r>
    </w:p>
    <w:p w14:paraId="2CB3BD62" w14:textId="77777777" w:rsidR="008430EB" w:rsidRDefault="004C2088">
      <w:pPr>
        <w:pStyle w:val="Heading2"/>
        <w:spacing w:before="239"/>
      </w:pPr>
      <w:r>
        <w:rPr>
          <w:strike/>
        </w:rPr>
        <w:t>23.108-2</w:t>
      </w:r>
      <w:r>
        <w:rPr>
          <w:strike/>
          <w:spacing w:val="-14"/>
        </w:rPr>
        <w:t xml:space="preserve"> </w:t>
      </w:r>
      <w:r>
        <w:rPr>
          <w:strike/>
        </w:rPr>
        <w:t>Chemically-intensive</w:t>
      </w:r>
      <w:r>
        <w:rPr>
          <w:strike/>
          <w:spacing w:val="-13"/>
        </w:rPr>
        <w:t xml:space="preserve"> </w:t>
      </w:r>
      <w:r>
        <w:rPr>
          <w:strike/>
          <w:spacing w:val="-2"/>
        </w:rPr>
        <w:t>products.</w:t>
      </w:r>
    </w:p>
    <w:p w14:paraId="2CB3BD63" w14:textId="77777777" w:rsidR="008430EB" w:rsidRDefault="004C2088">
      <w:pPr>
        <w:pStyle w:val="BodyText"/>
        <w:spacing w:before="241"/>
        <w:ind w:right="262"/>
      </w:pPr>
      <w:r>
        <w:rPr>
          <w:strike/>
          <w:spacing w:val="80"/>
          <w:w w:val="150"/>
        </w:rPr>
        <w:t xml:space="preserve"> </w:t>
      </w:r>
      <w:r>
        <w:rPr>
          <w:strike/>
        </w:rPr>
        <w:t>(a)</w:t>
      </w:r>
      <w:r>
        <w:rPr>
          <w:strike/>
          <w:spacing w:val="-4"/>
        </w:rPr>
        <w:t xml:space="preserve"> </w:t>
      </w:r>
      <w:r>
        <w:rPr>
          <w:i/>
          <w:strike/>
        </w:rPr>
        <w:t>Program</w:t>
      </w:r>
      <w:r>
        <w:rPr>
          <w:strike/>
        </w:rPr>
        <w:t>.</w:t>
      </w:r>
      <w:r>
        <w:rPr>
          <w:strike/>
          <w:spacing w:val="66"/>
          <w:w w:val="150"/>
        </w:rPr>
        <w:t xml:space="preserve"> </w:t>
      </w:r>
      <w:r>
        <w:rPr>
          <w:strike/>
        </w:rPr>
        <w:t>Safer</w:t>
      </w:r>
      <w:r>
        <w:rPr>
          <w:strike/>
          <w:spacing w:val="-4"/>
        </w:rPr>
        <w:t xml:space="preserve"> </w:t>
      </w:r>
      <w:r>
        <w:rPr>
          <w:strike/>
        </w:rPr>
        <w:t>Choice</w:t>
      </w:r>
      <w:r>
        <w:rPr>
          <w:strike/>
          <w:spacing w:val="-4"/>
        </w:rPr>
        <w:t xml:space="preserve"> </w:t>
      </w:r>
      <w:r>
        <w:rPr>
          <w:strike/>
        </w:rPr>
        <w:t>is</w:t>
      </w:r>
      <w:r>
        <w:rPr>
          <w:strike/>
          <w:spacing w:val="-4"/>
        </w:rPr>
        <w:t xml:space="preserve"> </w:t>
      </w:r>
      <w:r>
        <w:rPr>
          <w:strike/>
        </w:rPr>
        <w:t>EPA's</w:t>
      </w:r>
      <w:r>
        <w:rPr>
          <w:strike/>
          <w:spacing w:val="-4"/>
        </w:rPr>
        <w:t xml:space="preserve"> </w:t>
      </w:r>
      <w:r>
        <w:rPr>
          <w:strike/>
        </w:rPr>
        <w:t>label</w:t>
      </w:r>
      <w:r>
        <w:rPr>
          <w:strike/>
          <w:spacing w:val="-4"/>
        </w:rPr>
        <w:t xml:space="preserve"> </w:t>
      </w:r>
      <w:r>
        <w:rPr>
          <w:strike/>
        </w:rPr>
        <w:t>for</w:t>
      </w:r>
      <w:r>
        <w:rPr>
          <w:strike/>
          <w:spacing w:val="-4"/>
        </w:rPr>
        <w:t xml:space="preserve"> </w:t>
      </w:r>
      <w:r>
        <w:rPr>
          <w:strike/>
        </w:rPr>
        <w:t>products</w:t>
      </w:r>
      <w:r>
        <w:rPr>
          <w:strike/>
          <w:spacing w:val="-4"/>
        </w:rPr>
        <w:t xml:space="preserve"> </w:t>
      </w:r>
      <w:r>
        <w:rPr>
          <w:strike/>
        </w:rPr>
        <w:t>that</w:t>
      </w:r>
      <w:r>
        <w:t xml:space="preserve"> </w:t>
      </w:r>
      <w:r>
        <w:rPr>
          <w:strike/>
        </w:rPr>
        <w:t>contain safer chemicals. Every chemical, regardless of</w:t>
      </w:r>
      <w:r>
        <w:t xml:space="preserve"> </w:t>
      </w:r>
      <w:r>
        <w:rPr>
          <w:strike/>
        </w:rPr>
        <w:t>percentage, in a Safer Choice-certified product is evaluated</w:t>
      </w:r>
      <w:r>
        <w:t xml:space="preserve"> </w:t>
      </w:r>
      <w:r>
        <w:rPr>
          <w:strike/>
        </w:rPr>
        <w:t xml:space="preserve">through EPA's rigorous scientific </w:t>
      </w:r>
      <w:r>
        <w:rPr>
          <w:strike/>
        </w:rPr>
        <w:t>process and only the safest</w:t>
      </w:r>
      <w:r>
        <w:t xml:space="preserve"> </w:t>
      </w:r>
      <w:r>
        <w:rPr>
          <w:strike/>
        </w:rPr>
        <w:t>ingredients are allowed.</w:t>
      </w:r>
    </w:p>
    <w:p w14:paraId="2CB3BD64" w14:textId="77777777" w:rsidR="008430EB" w:rsidRDefault="004C2088">
      <w:pPr>
        <w:pStyle w:val="BodyText"/>
        <w:spacing w:before="239"/>
      </w:pPr>
      <w:r>
        <w:rPr>
          <w:strike/>
          <w:spacing w:val="80"/>
          <w:w w:val="150"/>
        </w:rPr>
        <w:t xml:space="preserve"> </w:t>
      </w:r>
      <w:r>
        <w:rPr>
          <w:strike/>
        </w:rPr>
        <w:t>(b)</w:t>
      </w:r>
      <w:r>
        <w:rPr>
          <w:strike/>
          <w:spacing w:val="-5"/>
        </w:rPr>
        <w:t xml:space="preserve"> </w:t>
      </w:r>
      <w:r>
        <w:rPr>
          <w:i/>
          <w:strike/>
        </w:rPr>
        <w:t>Resource</w:t>
      </w:r>
      <w:r>
        <w:rPr>
          <w:strike/>
        </w:rPr>
        <w:t>.</w:t>
      </w:r>
      <w:r>
        <w:rPr>
          <w:strike/>
          <w:spacing w:val="80"/>
        </w:rPr>
        <w:t xml:space="preserve"> </w:t>
      </w:r>
      <w:r>
        <w:rPr>
          <w:strike/>
        </w:rPr>
        <w:t>For</w:t>
      </w:r>
      <w:r>
        <w:rPr>
          <w:strike/>
          <w:spacing w:val="-5"/>
        </w:rPr>
        <w:t xml:space="preserve"> </w:t>
      </w:r>
      <w:r>
        <w:rPr>
          <w:strike/>
        </w:rPr>
        <w:t>information</w:t>
      </w:r>
      <w:r>
        <w:rPr>
          <w:strike/>
          <w:spacing w:val="-5"/>
        </w:rPr>
        <w:t xml:space="preserve"> </w:t>
      </w:r>
      <w:r>
        <w:rPr>
          <w:strike/>
        </w:rPr>
        <w:t>on</w:t>
      </w:r>
      <w:r>
        <w:rPr>
          <w:strike/>
          <w:spacing w:val="-5"/>
        </w:rPr>
        <w:t xml:space="preserve"> </w:t>
      </w:r>
      <w:r>
        <w:rPr>
          <w:strike/>
        </w:rPr>
        <w:t>Safer</w:t>
      </w:r>
      <w:r>
        <w:rPr>
          <w:strike/>
          <w:spacing w:val="-5"/>
        </w:rPr>
        <w:t xml:space="preserve"> </w:t>
      </w:r>
      <w:r>
        <w:rPr>
          <w:strike/>
        </w:rPr>
        <w:t>Choice-certified</w:t>
      </w:r>
      <w:r>
        <w:t xml:space="preserve"> </w:t>
      </w:r>
      <w:r>
        <w:rPr>
          <w:strike/>
        </w:rPr>
        <w:t xml:space="preserve">products, see </w:t>
      </w:r>
      <w:hyperlink r:id="rId24">
        <w:r w:rsidR="008430EB">
          <w:rPr>
            <w:strike/>
          </w:rPr>
          <w:t>https://www.epa.gov/saferchoice.</w:t>
        </w:r>
      </w:hyperlink>
    </w:p>
    <w:p w14:paraId="2CB3BD65" w14:textId="77777777" w:rsidR="008430EB" w:rsidRDefault="004C2088">
      <w:pPr>
        <w:pStyle w:val="Heading2"/>
        <w:spacing w:before="241"/>
      </w:pPr>
      <w:r>
        <w:rPr>
          <w:strike/>
        </w:rPr>
        <w:t>23.108-3 Products and services that are subject to EPA</w:t>
      </w:r>
      <w:r>
        <w:t xml:space="preserve"> </w:t>
      </w:r>
      <w:r>
        <w:rPr>
          <w:strike/>
        </w:rPr>
        <w:t>Recommendations</w:t>
      </w:r>
      <w:r>
        <w:rPr>
          <w:strike/>
          <w:spacing w:val="-8"/>
        </w:rPr>
        <w:t xml:space="preserve"> </w:t>
      </w:r>
      <w:r>
        <w:rPr>
          <w:strike/>
        </w:rPr>
        <w:t>of</w:t>
      </w:r>
      <w:r>
        <w:rPr>
          <w:strike/>
          <w:spacing w:val="-8"/>
        </w:rPr>
        <w:t xml:space="preserve"> </w:t>
      </w:r>
      <w:r>
        <w:rPr>
          <w:strike/>
        </w:rPr>
        <w:t>Specifications,</w:t>
      </w:r>
      <w:r>
        <w:rPr>
          <w:strike/>
          <w:spacing w:val="-8"/>
        </w:rPr>
        <w:t xml:space="preserve"> </w:t>
      </w:r>
      <w:r>
        <w:rPr>
          <w:strike/>
        </w:rPr>
        <w:t>Standards,</w:t>
      </w:r>
      <w:r>
        <w:rPr>
          <w:strike/>
          <w:spacing w:val="-8"/>
        </w:rPr>
        <w:t xml:space="preserve"> </w:t>
      </w:r>
      <w:r>
        <w:rPr>
          <w:strike/>
        </w:rPr>
        <w:t>and</w:t>
      </w:r>
      <w:r>
        <w:rPr>
          <w:strike/>
          <w:spacing w:val="-8"/>
        </w:rPr>
        <w:t xml:space="preserve"> </w:t>
      </w:r>
      <w:r>
        <w:rPr>
          <w:strike/>
        </w:rPr>
        <w:t>Ecolabels.</w:t>
      </w:r>
    </w:p>
    <w:p w14:paraId="2CB3BD66" w14:textId="77777777" w:rsidR="008430EB" w:rsidRDefault="004C2088">
      <w:pPr>
        <w:pStyle w:val="BodyText"/>
        <w:ind w:right="242"/>
      </w:pPr>
      <w:r>
        <w:rPr>
          <w:strike/>
          <w:spacing w:val="80"/>
          <w:w w:val="150"/>
        </w:rPr>
        <w:t xml:space="preserve"> </w:t>
      </w:r>
      <w:r>
        <w:rPr>
          <w:strike/>
        </w:rPr>
        <w:t xml:space="preserve">(a) </w:t>
      </w:r>
      <w:r>
        <w:rPr>
          <w:i/>
          <w:strike/>
        </w:rPr>
        <w:t>Program</w:t>
      </w:r>
      <w:r>
        <w:rPr>
          <w:strike/>
        </w:rPr>
        <w:t>. The EPA Environmentally Preferable Purchasing</w:t>
      </w:r>
      <w:r>
        <w:t xml:space="preserve"> </w:t>
      </w:r>
      <w:r>
        <w:rPr>
          <w:strike/>
        </w:rPr>
        <w:t>(EPP) Program helps Federal agencies identify and procure</w:t>
      </w:r>
      <w:r>
        <w:t xml:space="preserve"> </w:t>
      </w:r>
      <w:r>
        <w:rPr>
          <w:strike/>
        </w:rPr>
        <w:t>environmentally preferable products and services to meet zero</w:t>
      </w:r>
      <w:r>
        <w:t xml:space="preserve"> </w:t>
      </w:r>
      <w:r>
        <w:rPr>
          <w:strike/>
        </w:rPr>
        <w:t>emissions and other sustainable procurement goals by providing</w:t>
      </w:r>
      <w:r>
        <w:t xml:space="preserve"> </w:t>
      </w:r>
      <w:r>
        <w:rPr>
          <w:strike/>
        </w:rPr>
        <w:t>Recommendations</w:t>
      </w:r>
      <w:r>
        <w:rPr>
          <w:strike/>
          <w:spacing w:val="-7"/>
        </w:rPr>
        <w:t xml:space="preserve"> </w:t>
      </w:r>
      <w:r>
        <w:rPr>
          <w:strike/>
        </w:rPr>
        <w:t>of</w:t>
      </w:r>
      <w:r>
        <w:rPr>
          <w:strike/>
          <w:spacing w:val="-7"/>
        </w:rPr>
        <w:t xml:space="preserve"> </w:t>
      </w:r>
      <w:r>
        <w:rPr>
          <w:strike/>
        </w:rPr>
        <w:t>Specifications,</w:t>
      </w:r>
      <w:r>
        <w:rPr>
          <w:strike/>
          <w:spacing w:val="-7"/>
        </w:rPr>
        <w:t xml:space="preserve"> </w:t>
      </w:r>
      <w:r>
        <w:rPr>
          <w:strike/>
        </w:rPr>
        <w:t>Standards,</w:t>
      </w:r>
      <w:r>
        <w:rPr>
          <w:strike/>
          <w:spacing w:val="-7"/>
        </w:rPr>
        <w:t xml:space="preserve"> </w:t>
      </w:r>
      <w:r>
        <w:rPr>
          <w:strike/>
        </w:rPr>
        <w:t>and</w:t>
      </w:r>
      <w:r>
        <w:rPr>
          <w:strike/>
          <w:spacing w:val="-7"/>
        </w:rPr>
        <w:t xml:space="preserve"> </w:t>
      </w:r>
      <w:r>
        <w:rPr>
          <w:strike/>
        </w:rPr>
        <w:t>Ecolabels.</w:t>
      </w:r>
      <w:r>
        <w:rPr>
          <w:strike/>
          <w:spacing w:val="-7"/>
        </w:rPr>
        <w:t xml:space="preserve"> </w:t>
      </w:r>
      <w:r>
        <w:rPr>
          <w:strike/>
        </w:rPr>
        <w:t>The</w:t>
      </w:r>
      <w:r>
        <w:t xml:space="preserve"> </w:t>
      </w:r>
      <w:r>
        <w:rPr>
          <w:strike/>
        </w:rPr>
        <w:t>EPP recommendations give preference to multi-attribute or life-</w:t>
      </w:r>
      <w:r>
        <w:t xml:space="preserve"> </w:t>
      </w:r>
      <w:r>
        <w:rPr>
          <w:strike/>
        </w:rPr>
        <w:t xml:space="preserve">cycle based standards and </w:t>
      </w:r>
      <w:r>
        <w:rPr>
          <w:strike/>
        </w:rPr>
        <w:t>ecolabels that address key</w:t>
      </w:r>
      <w:r>
        <w:t xml:space="preserve"> </w:t>
      </w:r>
      <w:r>
        <w:rPr>
          <w:strike/>
        </w:rPr>
        <w:t>environmental and human health impact areas and where product</w:t>
      </w:r>
    </w:p>
    <w:p w14:paraId="2CB3BD67" w14:textId="77777777" w:rsidR="008430EB" w:rsidRDefault="008430EB">
      <w:pPr>
        <w:sectPr w:rsidR="008430EB">
          <w:pgSz w:w="12240" w:h="15840"/>
          <w:pgMar w:top="1360" w:right="1340" w:bottom="780" w:left="1340" w:header="0" w:footer="600" w:gutter="0"/>
          <w:cols w:space="720"/>
        </w:sectPr>
      </w:pPr>
    </w:p>
    <w:p w14:paraId="2CB3BD68" w14:textId="77777777" w:rsidR="008430EB" w:rsidRDefault="004C2088">
      <w:pPr>
        <w:pStyle w:val="BodyText"/>
        <w:spacing w:before="79"/>
        <w:ind w:right="784"/>
      </w:pPr>
      <w:r>
        <w:rPr>
          <w:strike/>
        </w:rPr>
        <w:lastRenderedPageBreak/>
        <w:t>conformance</w:t>
      </w:r>
      <w:r>
        <w:rPr>
          <w:strike/>
          <w:spacing w:val="-7"/>
        </w:rPr>
        <w:t xml:space="preserve"> </w:t>
      </w:r>
      <w:r>
        <w:rPr>
          <w:strike/>
        </w:rPr>
        <w:t>is</w:t>
      </w:r>
      <w:r>
        <w:rPr>
          <w:strike/>
          <w:spacing w:val="-7"/>
        </w:rPr>
        <w:t xml:space="preserve"> </w:t>
      </w:r>
      <w:r>
        <w:rPr>
          <w:strike/>
        </w:rPr>
        <w:t>determined</w:t>
      </w:r>
      <w:r>
        <w:rPr>
          <w:strike/>
          <w:spacing w:val="-7"/>
        </w:rPr>
        <w:t xml:space="preserve"> </w:t>
      </w:r>
      <w:r>
        <w:rPr>
          <w:strike/>
        </w:rPr>
        <w:t>by</w:t>
      </w:r>
      <w:r>
        <w:rPr>
          <w:strike/>
          <w:spacing w:val="-7"/>
        </w:rPr>
        <w:t xml:space="preserve"> </w:t>
      </w:r>
      <w:r>
        <w:rPr>
          <w:strike/>
        </w:rPr>
        <w:t>a</w:t>
      </w:r>
      <w:r>
        <w:rPr>
          <w:strike/>
          <w:spacing w:val="-7"/>
        </w:rPr>
        <w:t xml:space="preserve"> </w:t>
      </w:r>
      <w:r>
        <w:rPr>
          <w:strike/>
        </w:rPr>
        <w:t>competent</w:t>
      </w:r>
      <w:r>
        <w:rPr>
          <w:strike/>
          <w:spacing w:val="-7"/>
        </w:rPr>
        <w:t xml:space="preserve"> </w:t>
      </w:r>
      <w:r>
        <w:rPr>
          <w:strike/>
        </w:rPr>
        <w:t>third-party</w:t>
      </w:r>
      <w:r>
        <w:t xml:space="preserve"> </w:t>
      </w:r>
      <w:r>
        <w:rPr>
          <w:strike/>
        </w:rPr>
        <w:t>certification body.</w:t>
      </w:r>
    </w:p>
    <w:p w14:paraId="2CB3BD69" w14:textId="77777777" w:rsidR="008430EB" w:rsidRDefault="004C2088">
      <w:pPr>
        <w:spacing w:before="242"/>
        <w:ind w:left="100" w:right="241"/>
        <w:rPr>
          <w:sz w:val="24"/>
        </w:rPr>
      </w:pPr>
      <w:r>
        <w:rPr>
          <w:strike/>
          <w:spacing w:val="40"/>
          <w:sz w:val="24"/>
        </w:rPr>
        <w:t xml:space="preserve">  </w:t>
      </w:r>
      <w:r>
        <w:rPr>
          <w:strike/>
          <w:sz w:val="24"/>
        </w:rPr>
        <w:t xml:space="preserve">(b) </w:t>
      </w:r>
      <w:r>
        <w:rPr>
          <w:i/>
          <w:strike/>
          <w:sz w:val="24"/>
        </w:rPr>
        <w:t>Resource</w:t>
      </w:r>
      <w:r>
        <w:rPr>
          <w:strike/>
          <w:sz w:val="24"/>
        </w:rPr>
        <w:t>. For additional information on EPA</w:t>
      </w:r>
      <w:r>
        <w:rPr>
          <w:sz w:val="24"/>
        </w:rPr>
        <w:t xml:space="preserve"> </w:t>
      </w:r>
      <w:r>
        <w:rPr>
          <w:strike/>
          <w:sz w:val="24"/>
        </w:rPr>
        <w:t>Recommendations</w:t>
      </w:r>
      <w:r>
        <w:rPr>
          <w:strike/>
          <w:spacing w:val="-7"/>
          <w:sz w:val="24"/>
        </w:rPr>
        <w:t xml:space="preserve"> </w:t>
      </w:r>
      <w:r>
        <w:rPr>
          <w:strike/>
          <w:sz w:val="24"/>
        </w:rPr>
        <w:t>of</w:t>
      </w:r>
      <w:r>
        <w:rPr>
          <w:strike/>
          <w:spacing w:val="-7"/>
          <w:sz w:val="24"/>
        </w:rPr>
        <w:t xml:space="preserve"> </w:t>
      </w:r>
      <w:r>
        <w:rPr>
          <w:strike/>
          <w:sz w:val="24"/>
        </w:rPr>
        <w:t>Specifications,</w:t>
      </w:r>
      <w:r>
        <w:rPr>
          <w:strike/>
          <w:spacing w:val="-7"/>
          <w:sz w:val="24"/>
        </w:rPr>
        <w:t xml:space="preserve"> </w:t>
      </w:r>
      <w:r>
        <w:rPr>
          <w:strike/>
          <w:sz w:val="24"/>
        </w:rPr>
        <w:t>Standards,</w:t>
      </w:r>
      <w:r>
        <w:rPr>
          <w:strike/>
          <w:spacing w:val="-7"/>
          <w:sz w:val="24"/>
        </w:rPr>
        <w:t xml:space="preserve"> </w:t>
      </w:r>
      <w:r>
        <w:rPr>
          <w:strike/>
          <w:sz w:val="24"/>
        </w:rPr>
        <w:t>and</w:t>
      </w:r>
      <w:r>
        <w:rPr>
          <w:strike/>
          <w:spacing w:val="-7"/>
          <w:sz w:val="24"/>
        </w:rPr>
        <w:t xml:space="preserve"> </w:t>
      </w:r>
      <w:r>
        <w:rPr>
          <w:strike/>
          <w:sz w:val="24"/>
        </w:rPr>
        <w:t>Ecolabels,</w:t>
      </w:r>
      <w:r>
        <w:rPr>
          <w:strike/>
          <w:spacing w:val="-7"/>
          <w:sz w:val="24"/>
        </w:rPr>
        <w:t xml:space="preserve"> </w:t>
      </w:r>
      <w:r>
        <w:rPr>
          <w:strike/>
          <w:sz w:val="24"/>
        </w:rPr>
        <w:t>see</w:t>
      </w:r>
      <w:r>
        <w:rPr>
          <w:sz w:val="24"/>
        </w:rPr>
        <w:t xml:space="preserve"> </w:t>
      </w:r>
      <w:hyperlink r:id="rId25">
        <w:r w:rsidR="008430EB">
          <w:rPr>
            <w:i/>
            <w:strike/>
            <w:spacing w:val="-2"/>
            <w:sz w:val="24"/>
          </w:rPr>
          <w:t>https://www.epa.gov/greenerproducts/recommendations-</w:t>
        </w:r>
      </w:hyperlink>
      <w:r>
        <w:rPr>
          <w:i/>
          <w:spacing w:val="-2"/>
          <w:sz w:val="24"/>
        </w:rPr>
        <w:t xml:space="preserve"> </w:t>
      </w:r>
      <w:r>
        <w:rPr>
          <w:i/>
          <w:strike/>
          <w:spacing w:val="-2"/>
          <w:sz w:val="24"/>
        </w:rPr>
        <w:t>specifications-standards-and-ecolabels-federal-purchasing</w:t>
      </w:r>
      <w:r>
        <w:rPr>
          <w:strike/>
          <w:spacing w:val="-2"/>
          <w:sz w:val="24"/>
        </w:rPr>
        <w:t>.</w:t>
      </w:r>
    </w:p>
    <w:p w14:paraId="2CB3BD6A" w14:textId="77777777" w:rsidR="008430EB" w:rsidRDefault="004C2088">
      <w:pPr>
        <w:pStyle w:val="Heading2"/>
        <w:numPr>
          <w:ilvl w:val="1"/>
          <w:numId w:val="10"/>
        </w:numPr>
        <w:tabs>
          <w:tab w:val="left" w:pos="1102"/>
        </w:tabs>
        <w:spacing w:before="239"/>
        <w:ind w:left="1102" w:hanging="1002"/>
      </w:pPr>
      <w:r>
        <w:t>Solicitation</w:t>
      </w:r>
      <w:r>
        <w:rPr>
          <w:spacing w:val="-9"/>
        </w:rPr>
        <w:t xml:space="preserve"> </w:t>
      </w:r>
      <w:r>
        <w:t>provisions</w:t>
      </w:r>
      <w:r>
        <w:rPr>
          <w:spacing w:val="-8"/>
        </w:rPr>
        <w:t xml:space="preserve"> </w:t>
      </w:r>
      <w:r>
        <w:t>and</w:t>
      </w:r>
      <w:r>
        <w:rPr>
          <w:spacing w:val="-8"/>
        </w:rPr>
        <w:t xml:space="preserve"> </w:t>
      </w:r>
      <w:r>
        <w:t>contract</w:t>
      </w:r>
      <w:r>
        <w:rPr>
          <w:spacing w:val="-8"/>
        </w:rPr>
        <w:t xml:space="preserve"> </w:t>
      </w:r>
      <w:r>
        <w:rPr>
          <w:spacing w:val="-2"/>
        </w:rPr>
        <w:t>clauses.</w:t>
      </w:r>
    </w:p>
    <w:p w14:paraId="2CB3BD6B" w14:textId="77777777" w:rsidR="008430EB" w:rsidRDefault="004C2088">
      <w:pPr>
        <w:pStyle w:val="ListParagraph"/>
        <w:numPr>
          <w:ilvl w:val="2"/>
          <w:numId w:val="10"/>
        </w:numPr>
        <w:tabs>
          <w:tab w:val="left" w:pos="1033"/>
        </w:tabs>
        <w:ind w:right="1033" w:firstLine="360"/>
        <w:rPr>
          <w:sz w:val="24"/>
        </w:rPr>
      </w:pPr>
      <w:r>
        <w:rPr>
          <w:i/>
          <w:sz w:val="24"/>
        </w:rPr>
        <w:t>General</w:t>
      </w:r>
      <w:r>
        <w:rPr>
          <w:sz w:val="24"/>
        </w:rPr>
        <w:t>.</w:t>
      </w:r>
      <w:r>
        <w:rPr>
          <w:spacing w:val="-6"/>
          <w:sz w:val="24"/>
        </w:rPr>
        <w:t xml:space="preserve"> </w:t>
      </w:r>
      <w:r>
        <w:rPr>
          <w:sz w:val="24"/>
        </w:rPr>
        <w:t>Insert</w:t>
      </w:r>
      <w:r>
        <w:rPr>
          <w:spacing w:val="-6"/>
          <w:sz w:val="24"/>
        </w:rPr>
        <w:t xml:space="preserve"> </w:t>
      </w:r>
      <w:r>
        <w:rPr>
          <w:sz w:val="24"/>
        </w:rPr>
        <w:t>the</w:t>
      </w:r>
      <w:r>
        <w:rPr>
          <w:spacing w:val="-6"/>
          <w:sz w:val="24"/>
        </w:rPr>
        <w:t xml:space="preserve"> </w:t>
      </w:r>
      <w:r>
        <w:rPr>
          <w:sz w:val="24"/>
        </w:rPr>
        <w:t>clause</w:t>
      </w:r>
      <w:r>
        <w:rPr>
          <w:spacing w:val="-6"/>
          <w:sz w:val="24"/>
        </w:rPr>
        <w:t xml:space="preserve"> </w:t>
      </w:r>
      <w:r>
        <w:rPr>
          <w:sz w:val="24"/>
        </w:rPr>
        <w:t>at</w:t>
      </w:r>
      <w:r>
        <w:rPr>
          <w:spacing w:val="-6"/>
          <w:sz w:val="24"/>
        </w:rPr>
        <w:t xml:space="preserve"> </w:t>
      </w:r>
      <w:r>
        <w:rPr>
          <w:sz w:val="24"/>
        </w:rPr>
        <w:t>52.223-23,</w:t>
      </w:r>
      <w:r>
        <w:rPr>
          <w:spacing w:val="-6"/>
          <w:sz w:val="24"/>
        </w:rPr>
        <w:t xml:space="preserve"> </w:t>
      </w:r>
      <w:r>
        <w:rPr>
          <w:sz w:val="24"/>
        </w:rPr>
        <w:t>Sustainable Products and Services, in solicitations and contracts—</w:t>
      </w:r>
    </w:p>
    <w:p w14:paraId="2CB3BD6C" w14:textId="77777777" w:rsidR="008430EB" w:rsidRDefault="004C2088">
      <w:pPr>
        <w:pStyle w:val="ListParagraph"/>
        <w:numPr>
          <w:ilvl w:val="3"/>
          <w:numId w:val="10"/>
        </w:numPr>
        <w:tabs>
          <w:tab w:val="left" w:pos="1393"/>
        </w:tabs>
        <w:spacing w:before="241"/>
        <w:ind w:left="1393" w:hanging="573"/>
        <w:rPr>
          <w:sz w:val="24"/>
        </w:rPr>
      </w:pPr>
      <w:r>
        <w:rPr>
          <w:spacing w:val="-2"/>
          <w:sz w:val="24"/>
        </w:rPr>
        <w:t>Unless—</w:t>
      </w:r>
    </w:p>
    <w:p w14:paraId="2CB3BD6D" w14:textId="77777777" w:rsidR="008430EB" w:rsidRDefault="004C2088">
      <w:pPr>
        <w:pStyle w:val="ListParagraph"/>
        <w:numPr>
          <w:ilvl w:val="4"/>
          <w:numId w:val="10"/>
        </w:numPr>
        <w:tabs>
          <w:tab w:val="left" w:pos="1752"/>
        </w:tabs>
        <w:ind w:right="385" w:firstLine="1079"/>
        <w:rPr>
          <w:b/>
          <w:sz w:val="24"/>
        </w:rPr>
      </w:pPr>
      <w:r>
        <w:rPr>
          <w:sz w:val="24"/>
        </w:rPr>
        <w:t>The requiring activity has provided a written justification</w:t>
      </w:r>
      <w:r>
        <w:rPr>
          <w:spacing w:val="-5"/>
          <w:sz w:val="24"/>
        </w:rPr>
        <w:t xml:space="preserve"> </w:t>
      </w:r>
      <w:r>
        <w:rPr>
          <w:sz w:val="24"/>
        </w:rPr>
        <w:t>that</w:t>
      </w:r>
      <w:r>
        <w:rPr>
          <w:spacing w:val="-5"/>
          <w:sz w:val="24"/>
        </w:rPr>
        <w:t xml:space="preserve"> </w:t>
      </w:r>
      <w:r>
        <w:rPr>
          <w:sz w:val="24"/>
        </w:rPr>
        <w:t>it</w:t>
      </w:r>
      <w:r>
        <w:rPr>
          <w:spacing w:val="-5"/>
          <w:sz w:val="24"/>
        </w:rPr>
        <w:t xml:space="preserve"> </w:t>
      </w:r>
      <w:r>
        <w:rPr>
          <w:sz w:val="24"/>
        </w:rPr>
        <w:t>is</w:t>
      </w:r>
      <w:r>
        <w:rPr>
          <w:spacing w:val="-5"/>
          <w:sz w:val="24"/>
        </w:rPr>
        <w:t xml:space="preserve"> </w:t>
      </w:r>
      <w:r>
        <w:rPr>
          <w:sz w:val="24"/>
        </w:rPr>
        <w:t>not</w:t>
      </w:r>
      <w:r>
        <w:rPr>
          <w:spacing w:val="-5"/>
          <w:sz w:val="24"/>
        </w:rPr>
        <w:t xml:space="preserve"> </w:t>
      </w:r>
      <w:r>
        <w:rPr>
          <w:sz w:val="24"/>
        </w:rPr>
        <w:t>practicable</w:t>
      </w:r>
      <w:r>
        <w:rPr>
          <w:spacing w:val="-5"/>
          <w:sz w:val="24"/>
        </w:rPr>
        <w:t xml:space="preserve"> </w:t>
      </w:r>
      <w:r>
        <w:rPr>
          <w:sz w:val="24"/>
        </w:rPr>
        <w:t>to</w:t>
      </w:r>
      <w:r>
        <w:rPr>
          <w:spacing w:val="-5"/>
          <w:sz w:val="24"/>
        </w:rPr>
        <w:t xml:space="preserve"> </w:t>
      </w:r>
      <w:r>
        <w:rPr>
          <w:sz w:val="24"/>
        </w:rPr>
        <w:t>procure</w:t>
      </w:r>
      <w:r>
        <w:rPr>
          <w:spacing w:val="-5"/>
          <w:sz w:val="24"/>
        </w:rPr>
        <w:t xml:space="preserve"> </w:t>
      </w:r>
      <w:r>
        <w:rPr>
          <w:sz w:val="24"/>
        </w:rPr>
        <w:t xml:space="preserve">sustainable products and services (see 23.104(a)); </w:t>
      </w:r>
      <w:r>
        <w:rPr>
          <w:b/>
          <w:sz w:val="24"/>
        </w:rPr>
        <w:t>[or]</w:t>
      </w:r>
    </w:p>
    <w:p w14:paraId="2CB3BD6E" w14:textId="77777777" w:rsidR="008430EB" w:rsidRDefault="004C2088">
      <w:pPr>
        <w:pStyle w:val="ListParagraph"/>
        <w:numPr>
          <w:ilvl w:val="4"/>
          <w:numId w:val="10"/>
        </w:numPr>
        <w:tabs>
          <w:tab w:val="left" w:pos="1896"/>
        </w:tabs>
        <w:ind w:left="1896" w:hanging="716"/>
        <w:rPr>
          <w:sz w:val="24"/>
        </w:rPr>
      </w:pPr>
      <w:r>
        <w:rPr>
          <w:sz w:val="24"/>
        </w:rPr>
        <w:t>An</w:t>
      </w:r>
      <w:r>
        <w:rPr>
          <w:spacing w:val="-6"/>
          <w:sz w:val="24"/>
        </w:rPr>
        <w:t xml:space="preserve"> </w:t>
      </w:r>
      <w:r>
        <w:rPr>
          <w:sz w:val="24"/>
        </w:rPr>
        <w:t>exception</w:t>
      </w:r>
      <w:r>
        <w:rPr>
          <w:spacing w:val="-6"/>
          <w:sz w:val="24"/>
        </w:rPr>
        <w:t xml:space="preserve"> </w:t>
      </w:r>
      <w:r>
        <w:rPr>
          <w:sz w:val="24"/>
        </w:rPr>
        <w:t>under</w:t>
      </w:r>
      <w:r>
        <w:rPr>
          <w:spacing w:val="-6"/>
          <w:sz w:val="24"/>
        </w:rPr>
        <w:t xml:space="preserve"> </w:t>
      </w:r>
      <w:r>
        <w:rPr>
          <w:sz w:val="24"/>
        </w:rPr>
        <w:t>23.105</w:t>
      </w:r>
      <w:r>
        <w:rPr>
          <w:spacing w:val="-6"/>
          <w:sz w:val="24"/>
        </w:rPr>
        <w:t xml:space="preserve"> </w:t>
      </w:r>
      <w:r>
        <w:rPr>
          <w:sz w:val="24"/>
        </w:rPr>
        <w:t>applies;</w:t>
      </w:r>
      <w:r>
        <w:rPr>
          <w:spacing w:val="-4"/>
          <w:sz w:val="24"/>
        </w:rPr>
        <w:t xml:space="preserve"> </w:t>
      </w:r>
      <w:r>
        <w:rPr>
          <w:b/>
          <w:spacing w:val="-2"/>
          <w:sz w:val="24"/>
        </w:rPr>
        <w:t>[and]</w:t>
      </w:r>
      <w:r>
        <w:rPr>
          <w:strike/>
          <w:spacing w:val="-2"/>
          <w:sz w:val="24"/>
        </w:rPr>
        <w:t>or</w:t>
      </w:r>
    </w:p>
    <w:p w14:paraId="2CB3BD6F" w14:textId="77777777" w:rsidR="008430EB" w:rsidRDefault="004C2088">
      <w:pPr>
        <w:pStyle w:val="BodyText"/>
        <w:tabs>
          <w:tab w:val="left" w:pos="1180"/>
        </w:tabs>
        <w:spacing w:before="239"/>
      </w:pPr>
      <w:r>
        <w:rPr>
          <w:strike/>
        </w:rPr>
        <w:tab/>
        <w:t>(iii)</w:t>
      </w:r>
      <w:r>
        <w:rPr>
          <w:strike/>
          <w:spacing w:val="-8"/>
        </w:rPr>
        <w:t xml:space="preserve"> </w:t>
      </w:r>
      <w:r>
        <w:rPr>
          <w:strike/>
        </w:rPr>
        <w:t>An</w:t>
      </w:r>
      <w:r>
        <w:rPr>
          <w:strike/>
          <w:spacing w:val="-6"/>
        </w:rPr>
        <w:t xml:space="preserve"> </w:t>
      </w:r>
      <w:r>
        <w:rPr>
          <w:strike/>
        </w:rPr>
        <w:t>exemption</w:t>
      </w:r>
      <w:r>
        <w:rPr>
          <w:strike/>
          <w:spacing w:val="-6"/>
        </w:rPr>
        <w:t xml:space="preserve"> </w:t>
      </w:r>
      <w:r>
        <w:rPr>
          <w:strike/>
        </w:rPr>
        <w:t>under</w:t>
      </w:r>
      <w:r>
        <w:rPr>
          <w:strike/>
          <w:spacing w:val="-6"/>
        </w:rPr>
        <w:t xml:space="preserve"> </w:t>
      </w:r>
      <w:r>
        <w:rPr>
          <w:strike/>
        </w:rPr>
        <w:t>23.106</w:t>
      </w:r>
      <w:r>
        <w:rPr>
          <w:strike/>
          <w:spacing w:val="-6"/>
        </w:rPr>
        <w:t xml:space="preserve"> </w:t>
      </w:r>
      <w:r>
        <w:rPr>
          <w:strike/>
        </w:rPr>
        <w:t>applies;</w:t>
      </w:r>
      <w:r>
        <w:rPr>
          <w:strike/>
          <w:spacing w:val="-5"/>
        </w:rPr>
        <w:t xml:space="preserve"> and</w:t>
      </w:r>
    </w:p>
    <w:p w14:paraId="2CB3BD70" w14:textId="77777777" w:rsidR="008430EB" w:rsidRDefault="004C2088">
      <w:pPr>
        <w:pStyle w:val="ListParagraph"/>
        <w:numPr>
          <w:ilvl w:val="3"/>
          <w:numId w:val="10"/>
        </w:numPr>
        <w:tabs>
          <w:tab w:val="left" w:pos="1392"/>
        </w:tabs>
        <w:ind w:right="383" w:firstLine="719"/>
        <w:rPr>
          <w:sz w:val="24"/>
        </w:rPr>
      </w:pPr>
      <w:r>
        <w:rPr>
          <w:sz w:val="24"/>
        </w:rPr>
        <w:t>The</w:t>
      </w:r>
      <w:r>
        <w:rPr>
          <w:spacing w:val="-5"/>
          <w:sz w:val="24"/>
        </w:rPr>
        <w:t xml:space="preserve"> </w:t>
      </w:r>
      <w:r>
        <w:rPr>
          <w:sz w:val="24"/>
        </w:rPr>
        <w:t>scope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written</w:t>
      </w:r>
      <w:r>
        <w:rPr>
          <w:spacing w:val="-5"/>
          <w:sz w:val="24"/>
        </w:rPr>
        <w:t xml:space="preserve"> </w:t>
      </w:r>
      <w:r>
        <w:rPr>
          <w:sz w:val="24"/>
        </w:rPr>
        <w:t>justification</w:t>
      </w:r>
      <w:r>
        <w:rPr>
          <w:spacing w:val="-3"/>
          <w:sz w:val="24"/>
        </w:rPr>
        <w:t xml:space="preserve"> </w:t>
      </w:r>
      <w:r>
        <w:rPr>
          <w:b/>
          <w:sz w:val="24"/>
        </w:rPr>
        <w:t>[or</w:t>
      </w:r>
      <w:r>
        <w:rPr>
          <w:b/>
          <w:spacing w:val="-5"/>
          <w:sz w:val="24"/>
        </w:rPr>
        <w:t xml:space="preserve"> </w:t>
      </w:r>
      <w:r>
        <w:rPr>
          <w:b/>
          <w:sz w:val="24"/>
        </w:rPr>
        <w:t>exception]</w:t>
      </w:r>
      <w:r>
        <w:rPr>
          <w:strike/>
          <w:sz w:val="24"/>
        </w:rPr>
        <w:t>,</w:t>
      </w:r>
      <w:r>
        <w:rPr>
          <w:sz w:val="24"/>
        </w:rPr>
        <w:t xml:space="preserve"> </w:t>
      </w:r>
      <w:r>
        <w:rPr>
          <w:strike/>
          <w:sz w:val="24"/>
        </w:rPr>
        <w:t>exception, or exemption</w:t>
      </w:r>
      <w:r>
        <w:rPr>
          <w:sz w:val="24"/>
        </w:rPr>
        <w:t xml:space="preserve"> covers the entirety of the contract action requirements.</w:t>
      </w:r>
    </w:p>
    <w:p w14:paraId="2CB3BD71" w14:textId="77777777" w:rsidR="008430EB" w:rsidRDefault="004C2088">
      <w:pPr>
        <w:spacing w:before="240"/>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72" w14:textId="77777777" w:rsidR="008430EB" w:rsidRDefault="004C2088">
      <w:pPr>
        <w:pStyle w:val="ListParagraph"/>
        <w:numPr>
          <w:ilvl w:val="0"/>
          <w:numId w:val="6"/>
        </w:numPr>
        <w:tabs>
          <w:tab w:val="left" w:pos="1033"/>
        </w:tabs>
        <w:ind w:left="1033" w:hanging="573"/>
        <w:rPr>
          <w:sz w:val="24"/>
        </w:rPr>
      </w:pPr>
      <w:r>
        <w:rPr>
          <w:i/>
          <w:sz w:val="24"/>
        </w:rPr>
        <w:t>Biobased</w:t>
      </w:r>
      <w:r>
        <w:rPr>
          <w:i/>
          <w:spacing w:val="-8"/>
          <w:sz w:val="24"/>
        </w:rPr>
        <w:t xml:space="preserve"> </w:t>
      </w:r>
      <w:r>
        <w:rPr>
          <w:i/>
          <w:sz w:val="24"/>
        </w:rPr>
        <w:t>products</w:t>
      </w:r>
      <w:r>
        <w:rPr>
          <w:i/>
          <w:spacing w:val="-8"/>
          <w:sz w:val="24"/>
        </w:rPr>
        <w:t xml:space="preserve"> </w:t>
      </w:r>
      <w:r>
        <w:rPr>
          <w:i/>
          <w:sz w:val="24"/>
        </w:rPr>
        <w:t>in</w:t>
      </w:r>
      <w:r>
        <w:rPr>
          <w:i/>
          <w:spacing w:val="-8"/>
          <w:sz w:val="24"/>
        </w:rPr>
        <w:t xml:space="preserve"> </w:t>
      </w:r>
      <w:r>
        <w:rPr>
          <w:i/>
          <w:sz w:val="24"/>
        </w:rPr>
        <w:t>USDA-designated</w:t>
      </w:r>
      <w:r>
        <w:rPr>
          <w:i/>
          <w:spacing w:val="-8"/>
          <w:sz w:val="24"/>
        </w:rPr>
        <w:t xml:space="preserve"> </w:t>
      </w:r>
      <w:r>
        <w:rPr>
          <w:i/>
          <w:sz w:val="24"/>
        </w:rPr>
        <w:t>product</w:t>
      </w:r>
      <w:r>
        <w:rPr>
          <w:i/>
          <w:spacing w:val="-7"/>
          <w:sz w:val="24"/>
        </w:rPr>
        <w:t xml:space="preserve"> </w:t>
      </w:r>
      <w:r>
        <w:rPr>
          <w:i/>
          <w:spacing w:val="-2"/>
          <w:sz w:val="24"/>
        </w:rPr>
        <w:t>categories</w:t>
      </w:r>
      <w:r>
        <w:rPr>
          <w:spacing w:val="-2"/>
          <w:sz w:val="24"/>
        </w:rPr>
        <w:t>.</w:t>
      </w:r>
    </w:p>
    <w:p w14:paraId="2CB3BD73" w14:textId="77777777" w:rsidR="008430EB" w:rsidRDefault="004C2088">
      <w:pPr>
        <w:pStyle w:val="ListParagraph"/>
        <w:numPr>
          <w:ilvl w:val="1"/>
          <w:numId w:val="6"/>
        </w:numPr>
        <w:tabs>
          <w:tab w:val="left" w:pos="1393"/>
        </w:tabs>
        <w:spacing w:before="241"/>
        <w:ind w:left="1393" w:hanging="573"/>
        <w:rPr>
          <w:sz w:val="24"/>
        </w:rPr>
      </w:pPr>
      <w:r>
        <w:rPr>
          <w:sz w:val="24"/>
        </w:rPr>
        <w:t>*</w:t>
      </w:r>
      <w:r>
        <w:rPr>
          <w:spacing w:val="70"/>
          <w:w w:val="150"/>
          <w:sz w:val="24"/>
        </w:rPr>
        <w:t xml:space="preserve"> </w:t>
      </w:r>
      <w:r>
        <w:rPr>
          <w:sz w:val="24"/>
        </w:rPr>
        <w:t>*</w:t>
      </w:r>
      <w:r>
        <w:rPr>
          <w:spacing w:val="71"/>
          <w:w w:val="150"/>
          <w:sz w:val="24"/>
        </w:rPr>
        <w:t xml:space="preserve"> </w:t>
      </w:r>
      <w:r>
        <w:rPr>
          <w:spacing w:val="-10"/>
          <w:sz w:val="24"/>
        </w:rPr>
        <w:t>*</w:t>
      </w:r>
    </w:p>
    <w:p w14:paraId="2CB3BD74" w14:textId="77777777" w:rsidR="008430EB" w:rsidRDefault="004C2088">
      <w:pPr>
        <w:pStyle w:val="ListParagraph"/>
        <w:numPr>
          <w:ilvl w:val="1"/>
          <w:numId w:val="6"/>
        </w:numPr>
        <w:tabs>
          <w:tab w:val="left" w:pos="1392"/>
        </w:tabs>
        <w:ind w:left="100" w:right="241" w:firstLine="719"/>
        <w:rPr>
          <w:sz w:val="24"/>
        </w:rPr>
      </w:pPr>
      <w:r>
        <w:rPr>
          <w:sz w:val="24"/>
        </w:rPr>
        <w:t xml:space="preserve">Insert the clause at 52.223-2, Reporting of Biobased Products Under Service and Construction Contracts, in service and </w:t>
      </w:r>
      <w:r>
        <w:rPr>
          <w:sz w:val="24"/>
        </w:rPr>
        <w:t>construction solicitations and contracts, unless the contract will not involve the use of biobased products in USDA- designated</w:t>
      </w:r>
      <w:r>
        <w:rPr>
          <w:spacing w:val="-8"/>
          <w:sz w:val="24"/>
        </w:rPr>
        <w:t xml:space="preserve"> </w:t>
      </w:r>
      <w:r>
        <w:rPr>
          <w:sz w:val="24"/>
        </w:rPr>
        <w:t>product</w:t>
      </w:r>
      <w:r>
        <w:rPr>
          <w:spacing w:val="-8"/>
          <w:sz w:val="24"/>
        </w:rPr>
        <w:t xml:space="preserve"> </w:t>
      </w:r>
      <w:r>
        <w:rPr>
          <w:sz w:val="24"/>
        </w:rPr>
        <w:t>categories</w:t>
      </w:r>
      <w:r>
        <w:rPr>
          <w:spacing w:val="-8"/>
          <w:sz w:val="24"/>
        </w:rPr>
        <w:t xml:space="preserve"> </w:t>
      </w:r>
      <w:r>
        <w:rPr>
          <w:sz w:val="24"/>
        </w:rPr>
        <w:t>at</w:t>
      </w:r>
      <w:r>
        <w:rPr>
          <w:spacing w:val="-7"/>
          <w:sz w:val="24"/>
        </w:rPr>
        <w:t xml:space="preserve"> </w:t>
      </w:r>
      <w:hyperlink r:id="rId26">
        <w:r w:rsidR="008430EB">
          <w:rPr>
            <w:strike/>
            <w:sz w:val="24"/>
          </w:rPr>
          <w:t>https://www.biopreferred.gov</w:t>
        </w:r>
        <w:r w:rsidR="008430EB">
          <w:rPr>
            <w:strike/>
            <w:spacing w:val="-8"/>
            <w:sz w:val="24"/>
          </w:rPr>
          <w:t xml:space="preserve"> </w:t>
        </w:r>
        <w:r w:rsidR="008430EB">
          <w:rPr>
            <w:strike/>
            <w:sz w:val="24"/>
          </w:rPr>
          <w:t>or</w:t>
        </w:r>
      </w:hyperlink>
      <w:r>
        <w:rPr>
          <w:sz w:val="24"/>
        </w:rPr>
        <w:t xml:space="preserve"> </w:t>
      </w:r>
      <w:r>
        <w:rPr>
          <w:strike/>
          <w:sz w:val="24"/>
        </w:rPr>
        <w:t>7 CFR part 3201</w:t>
      </w:r>
      <w:r>
        <w:rPr>
          <w:sz w:val="24"/>
        </w:rPr>
        <w:t xml:space="preserve"> </w:t>
      </w:r>
      <w:r>
        <w:rPr>
          <w:b/>
          <w:sz w:val="24"/>
        </w:rPr>
        <w:t>[</w:t>
      </w:r>
      <w:hyperlink r:id="rId27">
        <w:r w:rsidR="008430EB">
          <w:rPr>
            <w:b/>
            <w:i/>
            <w:sz w:val="24"/>
          </w:rPr>
          <w:t>https://www.biopreferred.gov/resources/categories.html</w:t>
        </w:r>
      </w:hyperlink>
      <w:r>
        <w:rPr>
          <w:b/>
          <w:i/>
          <w:spacing w:val="-12"/>
          <w:sz w:val="24"/>
        </w:rPr>
        <w:t xml:space="preserve"> </w:t>
      </w:r>
      <w:r>
        <w:rPr>
          <w:b/>
          <w:sz w:val="24"/>
        </w:rPr>
        <w:t>or</w:t>
      </w:r>
      <w:r>
        <w:rPr>
          <w:b/>
          <w:spacing w:val="-14"/>
          <w:sz w:val="24"/>
        </w:rPr>
        <w:t xml:space="preserve"> </w:t>
      </w:r>
      <w:r>
        <w:rPr>
          <w:b/>
          <w:sz w:val="24"/>
        </w:rPr>
        <w:t>7</w:t>
      </w:r>
      <w:r>
        <w:rPr>
          <w:b/>
          <w:spacing w:val="-14"/>
          <w:sz w:val="24"/>
        </w:rPr>
        <w:t xml:space="preserve"> </w:t>
      </w:r>
      <w:r>
        <w:rPr>
          <w:b/>
          <w:sz w:val="24"/>
        </w:rPr>
        <w:t>CFR part 4270]</w:t>
      </w:r>
      <w:r>
        <w:rPr>
          <w:sz w:val="24"/>
        </w:rPr>
        <w:t>.</w:t>
      </w:r>
    </w:p>
    <w:p w14:paraId="2CB3BD75" w14:textId="77777777" w:rsidR="008430EB" w:rsidRDefault="004C2088">
      <w:pPr>
        <w:spacing w:before="240"/>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76" w14:textId="77777777" w:rsidR="008430EB" w:rsidRDefault="004C2088">
      <w:pPr>
        <w:pStyle w:val="Heading2"/>
        <w:spacing w:before="239"/>
      </w:pPr>
      <w:r>
        <w:t>Subpart</w:t>
      </w:r>
      <w:r>
        <w:rPr>
          <w:spacing w:val="-10"/>
        </w:rPr>
        <w:t xml:space="preserve"> </w:t>
      </w:r>
      <w:r>
        <w:t>23.4—Pollution</w:t>
      </w:r>
      <w:r>
        <w:rPr>
          <w:spacing w:val="-10"/>
        </w:rPr>
        <w:t xml:space="preserve"> </w:t>
      </w:r>
      <w:r>
        <w:t>Prevention</w:t>
      </w:r>
      <w:r>
        <w:rPr>
          <w:strike/>
        </w:rPr>
        <w:t>,</w:t>
      </w:r>
      <w:r>
        <w:rPr>
          <w:strike/>
          <w:spacing w:val="-10"/>
        </w:rPr>
        <w:t xml:space="preserve"> </w:t>
      </w:r>
      <w:r>
        <w:rPr>
          <w:strike/>
        </w:rPr>
        <w:t>Environmental</w:t>
      </w:r>
      <w:r>
        <w:rPr>
          <w:strike/>
          <w:spacing w:val="-10"/>
        </w:rPr>
        <w:t xml:space="preserve"> </w:t>
      </w:r>
      <w:r>
        <w:rPr>
          <w:strike/>
        </w:rPr>
        <w:t>Management</w:t>
      </w:r>
      <w:r>
        <w:t xml:space="preserve"> </w:t>
      </w:r>
      <w:r>
        <w:rPr>
          <w:strike/>
        </w:rPr>
        <w:t>Systems, and Waste Reduction</w:t>
      </w:r>
    </w:p>
    <w:p w14:paraId="2CB3BD77" w14:textId="77777777" w:rsidR="008430EB" w:rsidRDefault="004C2088">
      <w:pPr>
        <w:pStyle w:val="ListParagraph"/>
        <w:numPr>
          <w:ilvl w:val="1"/>
          <w:numId w:val="5"/>
        </w:numPr>
        <w:tabs>
          <w:tab w:val="left" w:pos="1102"/>
        </w:tabs>
        <w:spacing w:before="241"/>
        <w:ind w:left="1102" w:hanging="1002"/>
        <w:rPr>
          <w:b/>
          <w:sz w:val="24"/>
        </w:rPr>
      </w:pPr>
      <w:r>
        <w:rPr>
          <w:b/>
          <w:sz w:val="24"/>
        </w:rPr>
        <w:t>Scope</w:t>
      </w:r>
      <w:r>
        <w:rPr>
          <w:b/>
          <w:spacing w:val="-4"/>
          <w:sz w:val="24"/>
        </w:rPr>
        <w:t xml:space="preserve"> </w:t>
      </w:r>
      <w:r>
        <w:rPr>
          <w:b/>
          <w:sz w:val="24"/>
        </w:rPr>
        <w:t>of</w:t>
      </w:r>
      <w:r>
        <w:rPr>
          <w:b/>
          <w:spacing w:val="-3"/>
          <w:sz w:val="24"/>
        </w:rPr>
        <w:t xml:space="preserve"> </w:t>
      </w:r>
      <w:r>
        <w:rPr>
          <w:b/>
          <w:spacing w:val="-2"/>
          <w:sz w:val="24"/>
        </w:rPr>
        <w:t>subpart.</w:t>
      </w:r>
    </w:p>
    <w:p w14:paraId="2CB3BD78" w14:textId="77777777" w:rsidR="008430EB" w:rsidRDefault="008430EB">
      <w:pPr>
        <w:rPr>
          <w:sz w:val="24"/>
        </w:rPr>
        <w:sectPr w:rsidR="008430EB">
          <w:pgSz w:w="12240" w:h="15840"/>
          <w:pgMar w:top="1360" w:right="1340" w:bottom="780" w:left="1340" w:header="0" w:footer="600" w:gutter="0"/>
          <w:cols w:space="720"/>
        </w:sectPr>
      </w:pPr>
    </w:p>
    <w:p w14:paraId="2CB3BD79" w14:textId="77777777" w:rsidR="008430EB" w:rsidRDefault="004C2088">
      <w:pPr>
        <w:spacing w:before="79"/>
        <w:ind w:left="100" w:right="169" w:firstLine="360"/>
        <w:rPr>
          <w:sz w:val="24"/>
        </w:rPr>
      </w:pPr>
      <w:r>
        <w:rPr>
          <w:sz w:val="24"/>
        </w:rPr>
        <w:lastRenderedPageBreak/>
        <w:t>This</w:t>
      </w:r>
      <w:r>
        <w:rPr>
          <w:spacing w:val="-6"/>
          <w:sz w:val="24"/>
        </w:rPr>
        <w:t xml:space="preserve"> </w:t>
      </w:r>
      <w:r>
        <w:rPr>
          <w:sz w:val="24"/>
        </w:rPr>
        <w:t>subpart</w:t>
      </w:r>
      <w:r>
        <w:rPr>
          <w:spacing w:val="-6"/>
          <w:sz w:val="24"/>
        </w:rPr>
        <w:t xml:space="preserve"> </w:t>
      </w:r>
      <w:r>
        <w:rPr>
          <w:sz w:val="24"/>
        </w:rPr>
        <w:t>prescribes</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w:t>
      </w:r>
      <w:r>
        <w:rPr>
          <w:spacing w:val="-6"/>
          <w:sz w:val="24"/>
        </w:rPr>
        <w:t xml:space="preserve"> </w:t>
      </w:r>
      <w:r>
        <w:rPr>
          <w:sz w:val="24"/>
        </w:rPr>
        <w:t>for</w:t>
      </w:r>
      <w:r>
        <w:rPr>
          <w:spacing w:val="-4"/>
          <w:sz w:val="24"/>
        </w:rPr>
        <w:t xml:space="preserve"> </w:t>
      </w:r>
      <w:r>
        <w:rPr>
          <w:b/>
          <w:sz w:val="24"/>
        </w:rPr>
        <w:t xml:space="preserve">[obtaining </w:t>
      </w:r>
      <w:r>
        <w:rPr>
          <w:b/>
          <w:sz w:val="24"/>
        </w:rPr>
        <w:t>information needed for Government compliance with right-to-know laws and pollution prevention requirements.]</w:t>
      </w:r>
      <w:r>
        <w:rPr>
          <w:rFonts w:ascii="Times New Roman" w:hAnsi="Times New Roman"/>
          <w:strike/>
          <w:spacing w:val="80"/>
          <w:sz w:val="24"/>
        </w:rPr>
        <w:t xml:space="preserve"> </w:t>
      </w:r>
      <w:r>
        <w:rPr>
          <w:strike/>
          <w:sz w:val="24"/>
        </w:rPr>
        <w:t>—</w:t>
      </w:r>
    </w:p>
    <w:p w14:paraId="2CB3BD7A" w14:textId="77777777" w:rsidR="008430EB" w:rsidRDefault="004C2088">
      <w:pPr>
        <w:pStyle w:val="BodyText"/>
        <w:spacing w:before="241"/>
        <w:ind w:right="262"/>
      </w:pPr>
      <w:r>
        <w:rPr>
          <w:strike/>
          <w:spacing w:val="80"/>
          <w:w w:val="150"/>
        </w:rPr>
        <w:t xml:space="preserve"> </w:t>
      </w:r>
      <w:r>
        <w:rPr>
          <w:strike/>
        </w:rPr>
        <w:t>(a) Obtaining information needed for Government compliance</w:t>
      </w:r>
      <w:r>
        <w:t xml:space="preserve"> </w:t>
      </w:r>
      <w:r>
        <w:rPr>
          <w:strike/>
        </w:rPr>
        <w:t>with</w:t>
      </w:r>
      <w:r>
        <w:rPr>
          <w:strike/>
          <w:spacing w:val="-7"/>
        </w:rPr>
        <w:t xml:space="preserve"> </w:t>
      </w:r>
      <w:r>
        <w:rPr>
          <w:strike/>
        </w:rPr>
        <w:t>right-to-know</w:t>
      </w:r>
      <w:r>
        <w:rPr>
          <w:strike/>
          <w:spacing w:val="-7"/>
        </w:rPr>
        <w:t xml:space="preserve"> </w:t>
      </w:r>
      <w:r>
        <w:rPr>
          <w:strike/>
        </w:rPr>
        <w:t>laws</w:t>
      </w:r>
      <w:r>
        <w:rPr>
          <w:strike/>
          <w:spacing w:val="-7"/>
        </w:rPr>
        <w:t xml:space="preserve"> </w:t>
      </w:r>
      <w:r>
        <w:rPr>
          <w:strike/>
        </w:rPr>
        <w:t>and</w:t>
      </w:r>
      <w:r>
        <w:rPr>
          <w:strike/>
          <w:spacing w:val="-7"/>
        </w:rPr>
        <w:t xml:space="preserve"> </w:t>
      </w:r>
      <w:r>
        <w:rPr>
          <w:strike/>
        </w:rPr>
        <w:t>pollution</w:t>
      </w:r>
      <w:r>
        <w:rPr>
          <w:strike/>
          <w:spacing w:val="-7"/>
        </w:rPr>
        <w:t xml:space="preserve"> </w:t>
      </w:r>
      <w:r>
        <w:rPr>
          <w:strike/>
        </w:rPr>
        <w:t>prevention</w:t>
      </w:r>
      <w:r>
        <w:rPr>
          <w:strike/>
          <w:spacing w:val="-7"/>
        </w:rPr>
        <w:t xml:space="preserve"> </w:t>
      </w:r>
      <w:r>
        <w:rPr>
          <w:strike/>
        </w:rPr>
        <w:t>requirements;</w:t>
      </w:r>
    </w:p>
    <w:p w14:paraId="2CB3BD7B" w14:textId="77777777" w:rsidR="008430EB" w:rsidRDefault="004C2088">
      <w:pPr>
        <w:pStyle w:val="BodyText"/>
        <w:spacing w:before="239"/>
        <w:ind w:right="784"/>
      </w:pPr>
      <w:r>
        <w:rPr>
          <w:strike/>
          <w:spacing w:val="80"/>
          <w:w w:val="150"/>
        </w:rPr>
        <w:t xml:space="preserve"> </w:t>
      </w:r>
      <w:r>
        <w:rPr>
          <w:strike/>
        </w:rPr>
        <w:t>(b)</w:t>
      </w:r>
      <w:r>
        <w:rPr>
          <w:strike/>
          <w:spacing w:val="-6"/>
        </w:rPr>
        <w:t xml:space="preserve"> </w:t>
      </w:r>
      <w:r>
        <w:rPr>
          <w:strike/>
        </w:rPr>
        <w:t>Contractor</w:t>
      </w:r>
      <w:r>
        <w:rPr>
          <w:strike/>
          <w:spacing w:val="-6"/>
        </w:rPr>
        <w:t xml:space="preserve"> </w:t>
      </w:r>
      <w:r>
        <w:rPr>
          <w:strike/>
        </w:rPr>
        <w:t>compliance</w:t>
      </w:r>
      <w:r>
        <w:rPr>
          <w:strike/>
          <w:spacing w:val="-6"/>
        </w:rPr>
        <w:t xml:space="preserve"> </w:t>
      </w:r>
      <w:r>
        <w:rPr>
          <w:strike/>
        </w:rPr>
        <w:t>with</w:t>
      </w:r>
      <w:r>
        <w:rPr>
          <w:strike/>
          <w:spacing w:val="-6"/>
        </w:rPr>
        <w:t xml:space="preserve"> </w:t>
      </w:r>
      <w:r>
        <w:rPr>
          <w:strike/>
        </w:rPr>
        <w:t>environmental</w:t>
      </w:r>
      <w:r>
        <w:rPr>
          <w:strike/>
          <w:spacing w:val="-6"/>
        </w:rPr>
        <w:t xml:space="preserve"> </w:t>
      </w:r>
      <w:r>
        <w:rPr>
          <w:strike/>
        </w:rPr>
        <w:t>management</w:t>
      </w:r>
      <w:r>
        <w:t xml:space="preserve"> </w:t>
      </w:r>
      <w:r>
        <w:rPr>
          <w:strike/>
        </w:rPr>
        <w:t>systems; and</w:t>
      </w:r>
    </w:p>
    <w:p w14:paraId="2CB3BD7C" w14:textId="77777777" w:rsidR="008430EB" w:rsidRDefault="004C2088">
      <w:pPr>
        <w:pStyle w:val="BodyText"/>
        <w:spacing w:before="241"/>
      </w:pPr>
      <w:r>
        <w:rPr>
          <w:strike/>
          <w:spacing w:val="31"/>
        </w:rPr>
        <w:t xml:space="preserve">  </w:t>
      </w:r>
      <w:r>
        <w:rPr>
          <w:strike/>
        </w:rPr>
        <w:t>(c)</w:t>
      </w:r>
      <w:r>
        <w:rPr>
          <w:strike/>
          <w:spacing w:val="-4"/>
        </w:rPr>
        <w:t xml:space="preserve"> </w:t>
      </w:r>
      <w:r>
        <w:rPr>
          <w:strike/>
        </w:rPr>
        <w:t>Ensuring</w:t>
      </w:r>
      <w:r>
        <w:rPr>
          <w:strike/>
          <w:spacing w:val="-4"/>
        </w:rPr>
        <w:t xml:space="preserve"> </w:t>
      </w:r>
      <w:r>
        <w:rPr>
          <w:strike/>
        </w:rPr>
        <w:t>waste</w:t>
      </w:r>
      <w:r>
        <w:rPr>
          <w:strike/>
          <w:spacing w:val="-5"/>
        </w:rPr>
        <w:t xml:space="preserve"> </w:t>
      </w:r>
      <w:r>
        <w:rPr>
          <w:strike/>
        </w:rPr>
        <w:t>reduction</w:t>
      </w:r>
      <w:r>
        <w:rPr>
          <w:strike/>
          <w:spacing w:val="-4"/>
        </w:rPr>
        <w:t xml:space="preserve"> </w:t>
      </w:r>
      <w:r>
        <w:rPr>
          <w:strike/>
        </w:rPr>
        <w:t>at</w:t>
      </w:r>
      <w:r>
        <w:rPr>
          <w:strike/>
          <w:spacing w:val="-4"/>
        </w:rPr>
        <w:t xml:space="preserve"> </w:t>
      </w:r>
      <w:r>
        <w:rPr>
          <w:strike/>
        </w:rPr>
        <w:t>Federal</w:t>
      </w:r>
      <w:r>
        <w:rPr>
          <w:strike/>
          <w:spacing w:val="-5"/>
        </w:rPr>
        <w:t xml:space="preserve"> </w:t>
      </w:r>
      <w:r>
        <w:rPr>
          <w:strike/>
          <w:spacing w:val="-2"/>
        </w:rPr>
        <w:t>facilities.</w:t>
      </w:r>
    </w:p>
    <w:p w14:paraId="2CB3BD7D" w14:textId="77777777" w:rsidR="008430EB" w:rsidRDefault="004C2088">
      <w:pPr>
        <w:pStyle w:val="Heading2"/>
        <w:numPr>
          <w:ilvl w:val="1"/>
          <w:numId w:val="5"/>
        </w:numPr>
        <w:tabs>
          <w:tab w:val="left" w:pos="1102"/>
        </w:tabs>
        <w:spacing w:before="239"/>
        <w:ind w:left="1102" w:hanging="1002"/>
      </w:pPr>
      <w:r>
        <w:rPr>
          <w:spacing w:val="-2"/>
        </w:rPr>
        <w:t>Definitions.</w:t>
      </w:r>
    </w:p>
    <w:p w14:paraId="2CB3BD7E" w14:textId="77777777" w:rsidR="008430EB" w:rsidRDefault="004C2088">
      <w:pPr>
        <w:pStyle w:val="BodyText"/>
        <w:spacing w:before="242"/>
        <w:ind w:left="460"/>
      </w:pPr>
      <w:r>
        <w:t>As</w:t>
      </w:r>
      <w:r>
        <w:rPr>
          <w:spacing w:val="-3"/>
        </w:rPr>
        <w:t xml:space="preserve"> </w:t>
      </w:r>
      <w:r>
        <w:t>used</w:t>
      </w:r>
      <w:r>
        <w:rPr>
          <w:spacing w:val="-3"/>
        </w:rPr>
        <w:t xml:space="preserve"> </w:t>
      </w:r>
      <w:r>
        <w:t>in</w:t>
      </w:r>
      <w:r>
        <w:rPr>
          <w:spacing w:val="-3"/>
        </w:rPr>
        <w:t xml:space="preserve"> </w:t>
      </w:r>
      <w:r>
        <w:t>this</w:t>
      </w:r>
      <w:r>
        <w:rPr>
          <w:spacing w:val="-3"/>
        </w:rPr>
        <w:t xml:space="preserve"> </w:t>
      </w:r>
      <w:r>
        <w:rPr>
          <w:spacing w:val="-2"/>
        </w:rPr>
        <w:t>subpart—</w:t>
      </w:r>
    </w:p>
    <w:p w14:paraId="2CB3BD7F" w14:textId="77777777" w:rsidR="008430EB" w:rsidRDefault="004C2088">
      <w:pPr>
        <w:spacing w:before="240"/>
        <w:ind w:left="460"/>
        <w:rPr>
          <w:sz w:val="24"/>
        </w:rPr>
      </w:pPr>
      <w:r>
        <w:rPr>
          <w:i/>
          <w:sz w:val="24"/>
        </w:rPr>
        <w:t>Federal</w:t>
      </w:r>
      <w:r>
        <w:rPr>
          <w:i/>
          <w:spacing w:val="-6"/>
          <w:sz w:val="24"/>
        </w:rPr>
        <w:t xml:space="preserve"> </w:t>
      </w:r>
      <w:r>
        <w:rPr>
          <w:i/>
          <w:sz w:val="24"/>
        </w:rPr>
        <w:t>agency</w:t>
      </w:r>
      <w:r>
        <w:rPr>
          <w:i/>
          <w:spacing w:val="-5"/>
          <w:sz w:val="24"/>
        </w:rPr>
        <w:t xml:space="preserve"> </w:t>
      </w:r>
      <w:r>
        <w:rPr>
          <w:sz w:val="24"/>
        </w:rPr>
        <w:t>means</w:t>
      </w:r>
      <w:r>
        <w:rPr>
          <w:spacing w:val="-5"/>
          <w:sz w:val="24"/>
        </w:rPr>
        <w:t xml:space="preserve"> </w:t>
      </w:r>
      <w:r>
        <w:rPr>
          <w:sz w:val="24"/>
        </w:rPr>
        <w:t>an</w:t>
      </w:r>
      <w:r>
        <w:rPr>
          <w:spacing w:val="-6"/>
          <w:sz w:val="24"/>
        </w:rPr>
        <w:t xml:space="preserve"> </w:t>
      </w:r>
      <w:r>
        <w:rPr>
          <w:sz w:val="24"/>
        </w:rPr>
        <w:t>executive</w:t>
      </w:r>
      <w:r>
        <w:rPr>
          <w:spacing w:val="-5"/>
          <w:sz w:val="24"/>
        </w:rPr>
        <w:t xml:space="preserve"> </w:t>
      </w:r>
      <w:r>
        <w:rPr>
          <w:sz w:val="24"/>
        </w:rPr>
        <w:t>agency</w:t>
      </w:r>
      <w:r>
        <w:rPr>
          <w:spacing w:val="-6"/>
          <w:sz w:val="24"/>
        </w:rPr>
        <w:t xml:space="preserve"> </w:t>
      </w:r>
      <w:r>
        <w:rPr>
          <w:sz w:val="24"/>
        </w:rPr>
        <w:t>(see</w:t>
      </w:r>
      <w:r>
        <w:rPr>
          <w:spacing w:val="-5"/>
          <w:sz w:val="24"/>
        </w:rPr>
        <w:t xml:space="preserve"> </w:t>
      </w:r>
      <w:r>
        <w:rPr>
          <w:spacing w:val="-2"/>
          <w:sz w:val="24"/>
        </w:rPr>
        <w:t>2.101).</w:t>
      </w:r>
    </w:p>
    <w:p w14:paraId="2CB3BD80" w14:textId="77777777" w:rsidR="008430EB" w:rsidRDefault="004C2088">
      <w:pPr>
        <w:pStyle w:val="BodyText"/>
        <w:spacing w:before="239"/>
        <w:ind w:right="262" w:firstLine="360"/>
      </w:pPr>
      <w:r>
        <w:rPr>
          <w:i/>
        </w:rPr>
        <w:t xml:space="preserve">Federal facility </w:t>
      </w:r>
      <w:r>
        <w:t>means a facility owned or operated by a Federal</w:t>
      </w:r>
      <w:r>
        <w:rPr>
          <w:spacing w:val="-5"/>
        </w:rPr>
        <w:t xml:space="preserve"> </w:t>
      </w:r>
      <w:r>
        <w:t>agency</w:t>
      </w:r>
      <w:r>
        <w:rPr>
          <w:spacing w:val="-5"/>
        </w:rPr>
        <w:t xml:space="preserve"> </w:t>
      </w:r>
      <w:r>
        <w:t>in</w:t>
      </w:r>
      <w:r>
        <w:rPr>
          <w:spacing w:val="-5"/>
        </w:rPr>
        <w:t xml:space="preserve"> </w:t>
      </w:r>
      <w:r>
        <w:t>the</w:t>
      </w:r>
      <w:r>
        <w:rPr>
          <w:spacing w:val="-5"/>
        </w:rPr>
        <w:t xml:space="preserve"> </w:t>
      </w:r>
      <w:r>
        <w:t>customs</w:t>
      </w:r>
      <w:r>
        <w:rPr>
          <w:spacing w:val="-5"/>
        </w:rPr>
        <w:t xml:space="preserve"> </w:t>
      </w:r>
      <w:r>
        <w:t>territory</w:t>
      </w:r>
      <w:r>
        <w:rPr>
          <w:spacing w:val="-5"/>
        </w:rPr>
        <w:t xml:space="preserve"> </w:t>
      </w:r>
      <w:r>
        <w:t>of</w:t>
      </w:r>
      <w:r>
        <w:rPr>
          <w:spacing w:val="-5"/>
        </w:rPr>
        <w:t xml:space="preserve"> </w:t>
      </w:r>
      <w:r>
        <w:t>the</w:t>
      </w:r>
      <w:r>
        <w:rPr>
          <w:spacing w:val="-5"/>
        </w:rPr>
        <w:t xml:space="preserve"> </w:t>
      </w:r>
      <w:r>
        <w:t>United</w:t>
      </w:r>
      <w:r>
        <w:rPr>
          <w:spacing w:val="-5"/>
        </w:rPr>
        <w:t xml:space="preserve"> </w:t>
      </w:r>
      <w:r>
        <w:t>States.</w:t>
      </w:r>
    </w:p>
    <w:p w14:paraId="2CB3BD81" w14:textId="77777777" w:rsidR="008430EB" w:rsidRDefault="004C2088">
      <w:pPr>
        <w:pStyle w:val="Heading2"/>
        <w:numPr>
          <w:ilvl w:val="1"/>
          <w:numId w:val="5"/>
        </w:numPr>
        <w:tabs>
          <w:tab w:val="left" w:pos="1102"/>
        </w:tabs>
        <w:spacing w:before="241"/>
        <w:ind w:left="1102" w:hanging="1002"/>
      </w:pPr>
      <w:r>
        <w:rPr>
          <w:spacing w:val="-2"/>
        </w:rPr>
        <w:t>Authorities.</w:t>
      </w:r>
    </w:p>
    <w:p w14:paraId="2CB3BD82" w14:textId="77777777" w:rsidR="008430EB" w:rsidRDefault="004C2088">
      <w:pPr>
        <w:pStyle w:val="ListParagraph"/>
        <w:numPr>
          <w:ilvl w:val="2"/>
          <w:numId w:val="5"/>
        </w:numPr>
        <w:tabs>
          <w:tab w:val="left" w:pos="1033"/>
        </w:tabs>
        <w:spacing w:before="239"/>
        <w:ind w:right="889" w:firstLine="360"/>
        <w:rPr>
          <w:sz w:val="24"/>
        </w:rPr>
      </w:pPr>
      <w:r>
        <w:rPr>
          <w:sz w:val="24"/>
        </w:rPr>
        <w:t>Emergency</w:t>
      </w:r>
      <w:r>
        <w:rPr>
          <w:spacing w:val="-6"/>
          <w:sz w:val="24"/>
        </w:rPr>
        <w:t xml:space="preserve"> </w:t>
      </w:r>
      <w:r>
        <w:rPr>
          <w:sz w:val="24"/>
        </w:rPr>
        <w:t>Planning</w:t>
      </w:r>
      <w:r>
        <w:rPr>
          <w:spacing w:val="-6"/>
          <w:sz w:val="24"/>
        </w:rPr>
        <w:t xml:space="preserve"> </w:t>
      </w:r>
      <w:r>
        <w:rPr>
          <w:sz w:val="24"/>
        </w:rPr>
        <w:t>and</w:t>
      </w:r>
      <w:r>
        <w:rPr>
          <w:spacing w:val="-6"/>
          <w:sz w:val="24"/>
        </w:rPr>
        <w:t xml:space="preserve"> </w:t>
      </w:r>
      <w:r>
        <w:rPr>
          <w:sz w:val="24"/>
        </w:rPr>
        <w:t>Community</w:t>
      </w:r>
      <w:r>
        <w:rPr>
          <w:spacing w:val="-6"/>
          <w:sz w:val="24"/>
        </w:rPr>
        <w:t xml:space="preserve"> </w:t>
      </w:r>
      <w:r>
        <w:rPr>
          <w:sz w:val="24"/>
        </w:rPr>
        <w:t>Right-to-Know</w:t>
      </w:r>
      <w:r>
        <w:rPr>
          <w:spacing w:val="-6"/>
          <w:sz w:val="24"/>
        </w:rPr>
        <w:t xml:space="preserve"> </w:t>
      </w:r>
      <w:r>
        <w:rPr>
          <w:sz w:val="24"/>
        </w:rPr>
        <w:t>Act</w:t>
      </w:r>
      <w:r>
        <w:rPr>
          <w:spacing w:val="-6"/>
          <w:sz w:val="24"/>
        </w:rPr>
        <w:t xml:space="preserve"> </w:t>
      </w:r>
      <w:r>
        <w:rPr>
          <w:sz w:val="24"/>
        </w:rPr>
        <w:t>of 1986, 42 U.S.C. 11001-11050 (EPCRA).</w:t>
      </w:r>
    </w:p>
    <w:p w14:paraId="2CB3BD83" w14:textId="77777777" w:rsidR="008430EB" w:rsidRDefault="004C2088">
      <w:pPr>
        <w:pStyle w:val="ListParagraph"/>
        <w:numPr>
          <w:ilvl w:val="2"/>
          <w:numId w:val="5"/>
        </w:numPr>
        <w:tabs>
          <w:tab w:val="left" w:pos="1033"/>
        </w:tabs>
        <w:spacing w:before="242"/>
        <w:ind w:right="601" w:firstLine="360"/>
        <w:rPr>
          <w:sz w:val="24"/>
        </w:rPr>
      </w:pPr>
      <w:r>
        <w:rPr>
          <w:sz w:val="24"/>
        </w:rPr>
        <w:t>Pollution</w:t>
      </w:r>
      <w:r>
        <w:rPr>
          <w:spacing w:val="-6"/>
          <w:sz w:val="24"/>
        </w:rPr>
        <w:t xml:space="preserve"> </w:t>
      </w:r>
      <w:r>
        <w:rPr>
          <w:sz w:val="24"/>
        </w:rPr>
        <w:t>Prevention</w:t>
      </w:r>
      <w:r>
        <w:rPr>
          <w:spacing w:val="-6"/>
          <w:sz w:val="24"/>
        </w:rPr>
        <w:t xml:space="preserve"> </w:t>
      </w:r>
      <w:r>
        <w:rPr>
          <w:sz w:val="24"/>
        </w:rPr>
        <w:t>Act</w:t>
      </w:r>
      <w:r>
        <w:rPr>
          <w:spacing w:val="-6"/>
          <w:sz w:val="24"/>
        </w:rPr>
        <w:t xml:space="preserve"> </w:t>
      </w:r>
      <w:r>
        <w:rPr>
          <w:sz w:val="24"/>
        </w:rPr>
        <w:t>of</w:t>
      </w:r>
      <w:r>
        <w:rPr>
          <w:spacing w:val="-6"/>
          <w:sz w:val="24"/>
        </w:rPr>
        <w:t xml:space="preserve"> </w:t>
      </w:r>
      <w:r>
        <w:rPr>
          <w:sz w:val="24"/>
        </w:rPr>
        <w:t>1990,</w:t>
      </w:r>
      <w:r>
        <w:rPr>
          <w:spacing w:val="-6"/>
          <w:sz w:val="24"/>
        </w:rPr>
        <w:t xml:space="preserve"> </w:t>
      </w:r>
      <w:r>
        <w:rPr>
          <w:sz w:val="24"/>
        </w:rPr>
        <w:t>42</w:t>
      </w:r>
      <w:r>
        <w:rPr>
          <w:spacing w:val="-6"/>
          <w:sz w:val="24"/>
        </w:rPr>
        <w:t xml:space="preserve"> </w:t>
      </w:r>
      <w:r>
        <w:rPr>
          <w:sz w:val="24"/>
        </w:rPr>
        <w:t>U.S.C.</w:t>
      </w:r>
      <w:r>
        <w:rPr>
          <w:spacing w:val="-6"/>
          <w:sz w:val="24"/>
        </w:rPr>
        <w:t xml:space="preserve"> </w:t>
      </w:r>
      <w:r>
        <w:rPr>
          <w:sz w:val="24"/>
        </w:rPr>
        <w:t xml:space="preserve">13101-13109 </w:t>
      </w:r>
      <w:r>
        <w:rPr>
          <w:spacing w:val="-2"/>
          <w:sz w:val="24"/>
        </w:rPr>
        <w:t>(PPA).</w:t>
      </w:r>
    </w:p>
    <w:p w14:paraId="2CB3BD84" w14:textId="77777777" w:rsidR="008430EB" w:rsidRDefault="004C2088">
      <w:pPr>
        <w:pStyle w:val="ListParagraph"/>
        <w:numPr>
          <w:ilvl w:val="2"/>
          <w:numId w:val="5"/>
        </w:numPr>
        <w:tabs>
          <w:tab w:val="left" w:pos="890"/>
        </w:tabs>
        <w:spacing w:before="238"/>
        <w:ind w:right="241" w:firstLine="360"/>
        <w:rPr>
          <w:sz w:val="24"/>
        </w:rPr>
      </w:pPr>
      <w:r>
        <w:rPr>
          <w:strike/>
          <w:sz w:val="24"/>
        </w:rPr>
        <w:t xml:space="preserve"> Executive Order 14057, Catalyzing Clean Energy Industries</w:t>
      </w:r>
      <w:r>
        <w:rPr>
          <w:sz w:val="24"/>
        </w:rPr>
        <w:t xml:space="preserve"> </w:t>
      </w:r>
      <w:r>
        <w:rPr>
          <w:strike/>
          <w:sz w:val="24"/>
        </w:rPr>
        <w:t>and</w:t>
      </w:r>
      <w:r>
        <w:rPr>
          <w:strike/>
          <w:spacing w:val="-5"/>
          <w:sz w:val="24"/>
        </w:rPr>
        <w:t xml:space="preserve"> </w:t>
      </w:r>
      <w:r>
        <w:rPr>
          <w:strike/>
          <w:sz w:val="24"/>
        </w:rPr>
        <w:t>Jobs</w:t>
      </w:r>
      <w:r>
        <w:rPr>
          <w:strike/>
          <w:spacing w:val="-5"/>
          <w:sz w:val="24"/>
        </w:rPr>
        <w:t xml:space="preserve"> </w:t>
      </w:r>
      <w:r>
        <w:rPr>
          <w:strike/>
          <w:sz w:val="24"/>
        </w:rPr>
        <w:t>Through</w:t>
      </w:r>
      <w:r>
        <w:rPr>
          <w:strike/>
          <w:spacing w:val="-5"/>
          <w:sz w:val="24"/>
        </w:rPr>
        <w:t xml:space="preserve"> </w:t>
      </w:r>
      <w:r>
        <w:rPr>
          <w:strike/>
          <w:sz w:val="24"/>
        </w:rPr>
        <w:t>Federal</w:t>
      </w:r>
      <w:r>
        <w:rPr>
          <w:strike/>
          <w:spacing w:val="-5"/>
          <w:sz w:val="24"/>
        </w:rPr>
        <w:t xml:space="preserve"> </w:t>
      </w:r>
      <w:r>
        <w:rPr>
          <w:strike/>
          <w:sz w:val="24"/>
        </w:rPr>
        <w:t>Sustainability,</w:t>
      </w:r>
      <w:r>
        <w:rPr>
          <w:strike/>
          <w:spacing w:val="-5"/>
          <w:sz w:val="24"/>
        </w:rPr>
        <w:t xml:space="preserve"> </w:t>
      </w:r>
      <w:r>
        <w:rPr>
          <w:strike/>
          <w:sz w:val="24"/>
        </w:rPr>
        <w:t>dated</w:t>
      </w:r>
      <w:r>
        <w:rPr>
          <w:strike/>
          <w:spacing w:val="-5"/>
          <w:sz w:val="24"/>
        </w:rPr>
        <w:t xml:space="preserve"> </w:t>
      </w:r>
      <w:r>
        <w:rPr>
          <w:strike/>
          <w:sz w:val="24"/>
        </w:rPr>
        <w:t>December</w:t>
      </w:r>
      <w:r>
        <w:rPr>
          <w:strike/>
          <w:spacing w:val="-5"/>
          <w:sz w:val="24"/>
        </w:rPr>
        <w:t xml:space="preserve"> </w:t>
      </w:r>
      <w:r>
        <w:rPr>
          <w:strike/>
          <w:sz w:val="24"/>
        </w:rPr>
        <w:t>8,</w:t>
      </w:r>
      <w:r>
        <w:rPr>
          <w:strike/>
          <w:spacing w:val="-5"/>
          <w:sz w:val="24"/>
        </w:rPr>
        <w:t xml:space="preserve"> </w:t>
      </w:r>
      <w:r>
        <w:rPr>
          <w:strike/>
          <w:sz w:val="24"/>
        </w:rPr>
        <w:t>2021.</w:t>
      </w:r>
    </w:p>
    <w:p w14:paraId="2CB3BD85" w14:textId="77777777" w:rsidR="008430EB" w:rsidRDefault="004C2088">
      <w:pPr>
        <w:pStyle w:val="Heading2"/>
        <w:numPr>
          <w:ilvl w:val="1"/>
          <w:numId w:val="5"/>
        </w:numPr>
        <w:tabs>
          <w:tab w:val="left" w:pos="1102"/>
        </w:tabs>
        <w:spacing w:before="241"/>
        <w:ind w:left="1102" w:hanging="1002"/>
      </w:pPr>
      <w:r>
        <w:t>Emergency</w:t>
      </w:r>
      <w:r>
        <w:rPr>
          <w:spacing w:val="-7"/>
        </w:rPr>
        <w:t xml:space="preserve"> </w:t>
      </w:r>
      <w:r>
        <w:t>planning</w:t>
      </w:r>
      <w:r>
        <w:rPr>
          <w:spacing w:val="-6"/>
        </w:rPr>
        <w:t xml:space="preserve"> </w:t>
      </w:r>
      <w:r>
        <w:t>and</w:t>
      </w:r>
      <w:r>
        <w:rPr>
          <w:spacing w:val="-7"/>
        </w:rPr>
        <w:t xml:space="preserve"> </w:t>
      </w:r>
      <w:r>
        <w:t>toxic</w:t>
      </w:r>
      <w:r>
        <w:rPr>
          <w:spacing w:val="-6"/>
        </w:rPr>
        <w:t xml:space="preserve"> </w:t>
      </w:r>
      <w:r>
        <w:t>release</w:t>
      </w:r>
      <w:r>
        <w:rPr>
          <w:spacing w:val="-6"/>
        </w:rPr>
        <w:t xml:space="preserve"> </w:t>
      </w:r>
      <w:r>
        <w:rPr>
          <w:spacing w:val="-2"/>
        </w:rPr>
        <w:t>reporting.</w:t>
      </w:r>
    </w:p>
    <w:p w14:paraId="2CB3BD86" w14:textId="77777777" w:rsidR="008430EB" w:rsidRDefault="004C2088">
      <w:pPr>
        <w:pStyle w:val="ListParagraph"/>
        <w:numPr>
          <w:ilvl w:val="2"/>
          <w:numId w:val="5"/>
        </w:numPr>
        <w:tabs>
          <w:tab w:val="left" w:pos="1033"/>
        </w:tabs>
        <w:ind w:right="529" w:firstLine="360"/>
        <w:rPr>
          <w:sz w:val="24"/>
        </w:rPr>
      </w:pPr>
      <w:r>
        <w:rPr>
          <w:sz w:val="24"/>
        </w:rPr>
        <w:t xml:space="preserve">Federal facilities are required to comply with the </w:t>
      </w:r>
      <w:r>
        <w:rPr>
          <w:sz w:val="24"/>
        </w:rPr>
        <w:t>emergency</w:t>
      </w:r>
      <w:r>
        <w:rPr>
          <w:spacing w:val="-6"/>
          <w:sz w:val="24"/>
        </w:rPr>
        <w:t xml:space="preserve"> </w:t>
      </w:r>
      <w:r>
        <w:rPr>
          <w:sz w:val="24"/>
        </w:rPr>
        <w:t>planning</w:t>
      </w:r>
      <w:r>
        <w:rPr>
          <w:spacing w:val="-6"/>
          <w:sz w:val="24"/>
        </w:rPr>
        <w:t xml:space="preserve"> </w:t>
      </w:r>
      <w:r>
        <w:rPr>
          <w:sz w:val="24"/>
        </w:rPr>
        <w:t>and</w:t>
      </w:r>
      <w:r>
        <w:rPr>
          <w:spacing w:val="-6"/>
          <w:sz w:val="24"/>
        </w:rPr>
        <w:t xml:space="preserve"> </w:t>
      </w:r>
      <w:r>
        <w:rPr>
          <w:sz w:val="24"/>
        </w:rPr>
        <w:t>toxic</w:t>
      </w:r>
      <w:r>
        <w:rPr>
          <w:spacing w:val="-6"/>
          <w:sz w:val="24"/>
        </w:rPr>
        <w:t xml:space="preserve"> </w:t>
      </w:r>
      <w:r>
        <w:rPr>
          <w:sz w:val="24"/>
        </w:rPr>
        <w:t>release</w:t>
      </w:r>
      <w:r>
        <w:rPr>
          <w:spacing w:val="-6"/>
          <w:sz w:val="24"/>
        </w:rPr>
        <w:t xml:space="preserve"> </w:t>
      </w:r>
      <w:r>
        <w:rPr>
          <w:sz w:val="24"/>
        </w:rPr>
        <w:t>reporting</w:t>
      </w:r>
      <w:r>
        <w:rPr>
          <w:spacing w:val="-6"/>
          <w:sz w:val="24"/>
        </w:rPr>
        <w:t xml:space="preserve"> </w:t>
      </w:r>
      <w:r>
        <w:rPr>
          <w:sz w:val="24"/>
        </w:rPr>
        <w:t>requirements</w:t>
      </w:r>
      <w:r>
        <w:rPr>
          <w:spacing w:val="-6"/>
          <w:sz w:val="24"/>
        </w:rPr>
        <w:t xml:space="preserve"> </w:t>
      </w:r>
      <w:r>
        <w:rPr>
          <w:sz w:val="24"/>
        </w:rPr>
        <w:t>in EPCRA and PPA.</w:t>
      </w:r>
    </w:p>
    <w:p w14:paraId="2CB3BD87" w14:textId="77777777" w:rsidR="008430EB" w:rsidRDefault="004C2088">
      <w:pPr>
        <w:pStyle w:val="ListParagraph"/>
        <w:numPr>
          <w:ilvl w:val="2"/>
          <w:numId w:val="5"/>
        </w:numPr>
        <w:tabs>
          <w:tab w:val="left" w:pos="1033"/>
        </w:tabs>
        <w:ind w:right="673" w:firstLine="360"/>
        <w:rPr>
          <w:sz w:val="24"/>
        </w:rPr>
      </w:pPr>
      <w:r>
        <w:rPr>
          <w:sz w:val="24"/>
        </w:rPr>
        <w:t>Pursuant to EPCRA, PPA, and any agency implementing procedures,</w:t>
      </w:r>
      <w:r>
        <w:rPr>
          <w:spacing w:val="-5"/>
          <w:sz w:val="24"/>
        </w:rPr>
        <w:t xml:space="preserve"> </w:t>
      </w:r>
      <w:r>
        <w:rPr>
          <w:sz w:val="24"/>
        </w:rPr>
        <w:t>every</w:t>
      </w:r>
      <w:r>
        <w:rPr>
          <w:spacing w:val="-5"/>
          <w:sz w:val="24"/>
        </w:rPr>
        <w:t xml:space="preserve"> </w:t>
      </w:r>
      <w:r>
        <w:rPr>
          <w:sz w:val="24"/>
        </w:rPr>
        <w:t>contract</w:t>
      </w:r>
      <w:r>
        <w:rPr>
          <w:spacing w:val="-5"/>
          <w:sz w:val="24"/>
        </w:rPr>
        <w:t xml:space="preserve"> </w:t>
      </w:r>
      <w:r>
        <w:rPr>
          <w:sz w:val="24"/>
        </w:rPr>
        <w:t>that</w:t>
      </w:r>
      <w:r>
        <w:rPr>
          <w:spacing w:val="-5"/>
          <w:sz w:val="24"/>
        </w:rPr>
        <w:t xml:space="preserve"> </w:t>
      </w:r>
      <w:r>
        <w:rPr>
          <w:sz w:val="24"/>
        </w:rPr>
        <w:t>provides</w:t>
      </w:r>
      <w:r>
        <w:rPr>
          <w:spacing w:val="-5"/>
          <w:sz w:val="24"/>
        </w:rPr>
        <w:t xml:space="preserve"> </w:t>
      </w:r>
      <w:r>
        <w:rPr>
          <w:sz w:val="24"/>
        </w:rPr>
        <w:t>for</w:t>
      </w:r>
      <w:r>
        <w:rPr>
          <w:spacing w:val="-5"/>
          <w:sz w:val="24"/>
        </w:rPr>
        <w:t xml:space="preserve"> </w:t>
      </w:r>
      <w:r>
        <w:rPr>
          <w:sz w:val="24"/>
        </w:rPr>
        <w:t>performance</w:t>
      </w:r>
      <w:r>
        <w:rPr>
          <w:spacing w:val="-5"/>
          <w:sz w:val="24"/>
        </w:rPr>
        <w:t xml:space="preserve"> </w:t>
      </w:r>
      <w:r>
        <w:rPr>
          <w:sz w:val="24"/>
        </w:rPr>
        <w:t>on</w:t>
      </w:r>
      <w:r>
        <w:rPr>
          <w:spacing w:val="-5"/>
          <w:sz w:val="24"/>
        </w:rPr>
        <w:t xml:space="preserve"> </w:t>
      </w:r>
      <w:r>
        <w:rPr>
          <w:sz w:val="24"/>
        </w:rPr>
        <w:t>a Federal facility shall require the contractor to provide information necessary for the Federal agency to comply with paragraph (a) of this section.</w:t>
      </w:r>
    </w:p>
    <w:p w14:paraId="2CB3BD88" w14:textId="77777777" w:rsidR="008430EB" w:rsidRDefault="004C2088">
      <w:pPr>
        <w:pStyle w:val="Heading2"/>
        <w:numPr>
          <w:ilvl w:val="1"/>
          <w:numId w:val="5"/>
        </w:numPr>
        <w:tabs>
          <w:tab w:val="left" w:pos="1102"/>
        </w:tabs>
        <w:ind w:left="1102" w:hanging="1002"/>
      </w:pPr>
      <w:r>
        <w:t>[Reserved]</w:t>
      </w:r>
      <w:r>
        <w:rPr>
          <w:strike/>
        </w:rPr>
        <w:t>Environmental</w:t>
      </w:r>
      <w:r>
        <w:rPr>
          <w:strike/>
          <w:spacing w:val="-16"/>
        </w:rPr>
        <w:t xml:space="preserve"> </w:t>
      </w:r>
      <w:r>
        <w:rPr>
          <w:strike/>
        </w:rPr>
        <w:t>management</w:t>
      </w:r>
      <w:r>
        <w:rPr>
          <w:strike/>
          <w:spacing w:val="-16"/>
        </w:rPr>
        <w:t xml:space="preserve"> </w:t>
      </w:r>
      <w:r>
        <w:rPr>
          <w:strike/>
          <w:spacing w:val="-2"/>
        </w:rPr>
        <w:t>systems.</w:t>
      </w:r>
    </w:p>
    <w:p w14:paraId="2CB3BD89" w14:textId="77777777" w:rsidR="008430EB" w:rsidRDefault="004C2088">
      <w:pPr>
        <w:pStyle w:val="BodyText"/>
        <w:spacing w:before="239"/>
        <w:ind w:right="262"/>
      </w:pPr>
      <w:r>
        <w:rPr>
          <w:strike/>
          <w:spacing w:val="80"/>
          <w:w w:val="150"/>
        </w:rPr>
        <w:t xml:space="preserve"> </w:t>
      </w:r>
      <w:r>
        <w:rPr>
          <w:strike/>
        </w:rPr>
        <w:t>Agencies may implement an environmental management system</w:t>
      </w:r>
      <w:r>
        <w:t xml:space="preserve"> </w:t>
      </w:r>
      <w:r>
        <w:rPr>
          <w:strike/>
        </w:rPr>
        <w:t>(EMS) when it aligns with and supports its agency's mission</w:t>
      </w:r>
      <w:r>
        <w:t xml:space="preserve"> </w:t>
      </w:r>
      <w:r>
        <w:rPr>
          <w:strike/>
        </w:rPr>
        <w:t>needs</w:t>
      </w:r>
      <w:r>
        <w:rPr>
          <w:strike/>
          <w:spacing w:val="-6"/>
        </w:rPr>
        <w:t xml:space="preserve"> </w:t>
      </w:r>
      <w:r>
        <w:rPr>
          <w:strike/>
        </w:rPr>
        <w:t>and</w:t>
      </w:r>
      <w:r>
        <w:rPr>
          <w:strike/>
          <w:spacing w:val="-6"/>
        </w:rPr>
        <w:t xml:space="preserve"> </w:t>
      </w:r>
      <w:r>
        <w:rPr>
          <w:strike/>
        </w:rPr>
        <w:t>facilitates</w:t>
      </w:r>
      <w:r>
        <w:rPr>
          <w:strike/>
          <w:spacing w:val="-6"/>
        </w:rPr>
        <w:t xml:space="preserve"> </w:t>
      </w:r>
      <w:r>
        <w:rPr>
          <w:strike/>
        </w:rPr>
        <w:t>implementation</w:t>
      </w:r>
      <w:r>
        <w:rPr>
          <w:strike/>
          <w:spacing w:val="-6"/>
        </w:rPr>
        <w:t xml:space="preserve"> </w:t>
      </w:r>
      <w:r>
        <w:rPr>
          <w:strike/>
        </w:rPr>
        <w:t>and</w:t>
      </w:r>
      <w:r>
        <w:rPr>
          <w:strike/>
          <w:spacing w:val="-6"/>
        </w:rPr>
        <w:t xml:space="preserve"> </w:t>
      </w:r>
      <w:r>
        <w:rPr>
          <w:strike/>
        </w:rPr>
        <w:t>progress</w:t>
      </w:r>
      <w:r>
        <w:rPr>
          <w:strike/>
          <w:spacing w:val="-6"/>
        </w:rPr>
        <w:t xml:space="preserve"> </w:t>
      </w:r>
      <w:r>
        <w:rPr>
          <w:strike/>
        </w:rPr>
        <w:t>toward</w:t>
      </w:r>
      <w:r>
        <w:rPr>
          <w:strike/>
          <w:spacing w:val="-6"/>
        </w:rPr>
        <w:t xml:space="preserve"> </w:t>
      </w:r>
      <w:r>
        <w:rPr>
          <w:strike/>
        </w:rPr>
        <w:t>E.O.</w:t>
      </w:r>
    </w:p>
    <w:p w14:paraId="2CB3BD8A" w14:textId="77777777" w:rsidR="008430EB" w:rsidRDefault="008430EB">
      <w:pPr>
        <w:sectPr w:rsidR="008430EB">
          <w:pgSz w:w="12240" w:h="15840"/>
          <w:pgMar w:top="1360" w:right="1340" w:bottom="780" w:left="1340" w:header="0" w:footer="600" w:gutter="0"/>
          <w:cols w:space="720"/>
        </w:sectPr>
      </w:pPr>
    </w:p>
    <w:p w14:paraId="2CB3BD8B" w14:textId="77777777" w:rsidR="008430EB" w:rsidRDefault="004C2088">
      <w:pPr>
        <w:pStyle w:val="BodyText"/>
        <w:spacing w:before="79"/>
        <w:ind w:right="384"/>
      </w:pPr>
      <w:r>
        <w:rPr>
          <w:strike/>
        </w:rPr>
        <w:lastRenderedPageBreak/>
        <w:t>14057</w:t>
      </w:r>
      <w:r>
        <w:rPr>
          <w:strike/>
          <w:spacing w:val="-4"/>
        </w:rPr>
        <w:t xml:space="preserve"> </w:t>
      </w:r>
      <w:r>
        <w:rPr>
          <w:strike/>
        </w:rPr>
        <w:t>goals.</w:t>
      </w:r>
      <w:r>
        <w:rPr>
          <w:strike/>
          <w:spacing w:val="-4"/>
        </w:rPr>
        <w:t xml:space="preserve"> </w:t>
      </w:r>
      <w:r>
        <w:rPr>
          <w:strike/>
        </w:rPr>
        <w:t>If</w:t>
      </w:r>
      <w:r>
        <w:rPr>
          <w:strike/>
          <w:spacing w:val="-4"/>
        </w:rPr>
        <w:t xml:space="preserve"> </w:t>
      </w:r>
      <w:r>
        <w:rPr>
          <w:strike/>
        </w:rPr>
        <w:t>an</w:t>
      </w:r>
      <w:r>
        <w:rPr>
          <w:strike/>
          <w:spacing w:val="-4"/>
        </w:rPr>
        <w:t xml:space="preserve"> </w:t>
      </w:r>
      <w:r>
        <w:rPr>
          <w:strike/>
        </w:rPr>
        <w:t>agency</w:t>
      </w:r>
      <w:r>
        <w:rPr>
          <w:strike/>
          <w:spacing w:val="-4"/>
        </w:rPr>
        <w:t xml:space="preserve"> </w:t>
      </w:r>
      <w:r>
        <w:rPr>
          <w:strike/>
        </w:rPr>
        <w:t>uses</w:t>
      </w:r>
      <w:r>
        <w:rPr>
          <w:strike/>
          <w:spacing w:val="-4"/>
        </w:rPr>
        <w:t xml:space="preserve"> </w:t>
      </w:r>
      <w:r>
        <w:rPr>
          <w:strike/>
        </w:rPr>
        <w:t>an</w:t>
      </w:r>
      <w:r>
        <w:rPr>
          <w:strike/>
          <w:spacing w:val="-4"/>
        </w:rPr>
        <w:t xml:space="preserve"> </w:t>
      </w:r>
      <w:r>
        <w:rPr>
          <w:strike/>
        </w:rPr>
        <w:t>EMS</w:t>
      </w:r>
      <w:r>
        <w:rPr>
          <w:strike/>
          <w:spacing w:val="-4"/>
        </w:rPr>
        <w:t xml:space="preserve"> </w:t>
      </w:r>
      <w:r>
        <w:rPr>
          <w:strike/>
        </w:rPr>
        <w:t>for</w:t>
      </w:r>
      <w:r>
        <w:rPr>
          <w:strike/>
          <w:spacing w:val="-4"/>
        </w:rPr>
        <w:t xml:space="preserve"> </w:t>
      </w:r>
      <w:r>
        <w:rPr>
          <w:strike/>
        </w:rPr>
        <w:t>contractor</w:t>
      </w:r>
      <w:r>
        <w:rPr>
          <w:strike/>
          <w:spacing w:val="-4"/>
        </w:rPr>
        <w:t xml:space="preserve"> </w:t>
      </w:r>
      <w:r>
        <w:rPr>
          <w:strike/>
        </w:rPr>
        <w:t>operation</w:t>
      </w:r>
      <w:r>
        <w:t xml:space="preserve"> </w:t>
      </w:r>
      <w:r>
        <w:rPr>
          <w:strike/>
        </w:rPr>
        <w:t>of Government-owned or -leased facilities or vehicles, and</w:t>
      </w:r>
      <w:r>
        <w:t xml:space="preserve"> </w:t>
      </w:r>
      <w:r>
        <w:rPr>
          <w:strike/>
        </w:rPr>
        <w:t xml:space="preserve">contractor activities affect the agency's </w:t>
      </w:r>
      <w:r>
        <w:rPr>
          <w:strike/>
        </w:rPr>
        <w:t>environmental</w:t>
      </w:r>
      <w:r>
        <w:t xml:space="preserve"> </w:t>
      </w:r>
      <w:r>
        <w:rPr>
          <w:strike/>
        </w:rPr>
        <w:t>management aspects—</w:t>
      </w:r>
    </w:p>
    <w:p w14:paraId="2CB3BD8C" w14:textId="77777777" w:rsidR="008430EB" w:rsidRDefault="004C2088">
      <w:pPr>
        <w:pStyle w:val="BodyText"/>
      </w:pPr>
      <w:r>
        <w:rPr>
          <w:strike/>
          <w:spacing w:val="80"/>
          <w:w w:val="150"/>
        </w:rPr>
        <w:t xml:space="preserve"> </w:t>
      </w:r>
      <w:r>
        <w:rPr>
          <w:strike/>
        </w:rPr>
        <w:t>(a)</w:t>
      </w:r>
      <w:r>
        <w:rPr>
          <w:strike/>
          <w:spacing w:val="-4"/>
        </w:rPr>
        <w:t xml:space="preserve"> </w:t>
      </w:r>
      <w:r>
        <w:rPr>
          <w:strike/>
        </w:rPr>
        <w:t>EMS</w:t>
      </w:r>
      <w:r>
        <w:rPr>
          <w:strike/>
          <w:spacing w:val="-4"/>
        </w:rPr>
        <w:t xml:space="preserve"> </w:t>
      </w:r>
      <w:r>
        <w:rPr>
          <w:strike/>
        </w:rPr>
        <w:t>requirements</w:t>
      </w:r>
      <w:r>
        <w:rPr>
          <w:strike/>
          <w:spacing w:val="-4"/>
        </w:rPr>
        <w:t xml:space="preserve"> </w:t>
      </w:r>
      <w:r>
        <w:rPr>
          <w:strike/>
        </w:rPr>
        <w:t>shall</w:t>
      </w:r>
      <w:r>
        <w:rPr>
          <w:strike/>
          <w:spacing w:val="-4"/>
        </w:rPr>
        <w:t xml:space="preserve"> </w:t>
      </w:r>
      <w:r>
        <w:rPr>
          <w:strike/>
        </w:rPr>
        <w:t>be</w:t>
      </w:r>
      <w:r>
        <w:rPr>
          <w:strike/>
          <w:spacing w:val="-4"/>
        </w:rPr>
        <w:t xml:space="preserve"> </w:t>
      </w:r>
      <w:r>
        <w:rPr>
          <w:strike/>
        </w:rPr>
        <w:t>included</w:t>
      </w:r>
      <w:r>
        <w:rPr>
          <w:strike/>
          <w:spacing w:val="-4"/>
        </w:rPr>
        <w:t xml:space="preserve"> </w:t>
      </w:r>
      <w:r>
        <w:rPr>
          <w:strike/>
        </w:rPr>
        <w:t>in</w:t>
      </w:r>
      <w:r>
        <w:rPr>
          <w:strike/>
          <w:spacing w:val="-4"/>
        </w:rPr>
        <w:t xml:space="preserve"> </w:t>
      </w:r>
      <w:r>
        <w:rPr>
          <w:strike/>
        </w:rPr>
        <w:t>contracts</w:t>
      </w:r>
      <w:r>
        <w:rPr>
          <w:strike/>
          <w:spacing w:val="-4"/>
        </w:rPr>
        <w:t xml:space="preserve"> </w:t>
      </w:r>
      <w:r>
        <w:rPr>
          <w:strike/>
        </w:rPr>
        <w:t>to</w:t>
      </w:r>
      <w:r>
        <w:rPr>
          <w:strike/>
          <w:spacing w:val="-4"/>
        </w:rPr>
        <w:t xml:space="preserve"> </w:t>
      </w:r>
      <w:r>
        <w:rPr>
          <w:strike/>
        </w:rPr>
        <w:t>ensure</w:t>
      </w:r>
      <w:r>
        <w:t xml:space="preserve"> </w:t>
      </w:r>
      <w:r>
        <w:rPr>
          <w:strike/>
        </w:rPr>
        <w:t>proper implementation and execution of EMS roles and</w:t>
      </w:r>
      <w:r>
        <w:t xml:space="preserve"> </w:t>
      </w:r>
      <w:r>
        <w:rPr>
          <w:strike/>
        </w:rPr>
        <w:t>responsibilities; and</w:t>
      </w:r>
    </w:p>
    <w:p w14:paraId="2CB3BD8D" w14:textId="77777777" w:rsidR="008430EB" w:rsidRDefault="004C2088">
      <w:pPr>
        <w:pStyle w:val="BodyText"/>
        <w:spacing w:before="241"/>
      </w:pPr>
      <w:r>
        <w:rPr>
          <w:strike/>
          <w:spacing w:val="31"/>
        </w:rPr>
        <w:t xml:space="preserve">  </w:t>
      </w:r>
      <w:r>
        <w:rPr>
          <w:strike/>
        </w:rPr>
        <w:t>(b)</w:t>
      </w:r>
      <w:r>
        <w:rPr>
          <w:strike/>
          <w:spacing w:val="-3"/>
        </w:rPr>
        <w:t xml:space="preserve"> </w:t>
      </w:r>
      <w:r>
        <w:rPr>
          <w:strike/>
        </w:rPr>
        <w:t>The</w:t>
      </w:r>
      <w:r>
        <w:rPr>
          <w:strike/>
          <w:spacing w:val="-4"/>
        </w:rPr>
        <w:t xml:space="preserve"> </w:t>
      </w:r>
      <w:r>
        <w:rPr>
          <w:strike/>
        </w:rPr>
        <w:t>contracting</w:t>
      </w:r>
      <w:r>
        <w:rPr>
          <w:strike/>
          <w:spacing w:val="-4"/>
        </w:rPr>
        <w:t xml:space="preserve"> </w:t>
      </w:r>
      <w:r>
        <w:rPr>
          <w:strike/>
        </w:rPr>
        <w:t>officer</w:t>
      </w:r>
      <w:r>
        <w:rPr>
          <w:strike/>
          <w:spacing w:val="-5"/>
        </w:rPr>
        <w:t xml:space="preserve"> </w:t>
      </w:r>
      <w:r>
        <w:rPr>
          <w:strike/>
          <w:spacing w:val="-2"/>
        </w:rPr>
        <w:t>shall—</w:t>
      </w:r>
    </w:p>
    <w:p w14:paraId="2CB3BD8E" w14:textId="77777777" w:rsidR="008430EB" w:rsidRDefault="004C2088">
      <w:pPr>
        <w:pStyle w:val="BodyText"/>
        <w:tabs>
          <w:tab w:val="left" w:pos="820"/>
        </w:tabs>
        <w:spacing w:before="239"/>
        <w:ind w:right="674"/>
      </w:pPr>
      <w:r>
        <w:rPr>
          <w:strike/>
        </w:rPr>
        <w:tab/>
        <w:t>(1)</w:t>
      </w:r>
      <w:r>
        <w:rPr>
          <w:strike/>
          <w:spacing w:val="-6"/>
        </w:rPr>
        <w:t xml:space="preserve"> </w:t>
      </w:r>
      <w:r>
        <w:rPr>
          <w:strike/>
        </w:rPr>
        <w:t>Specify</w:t>
      </w:r>
      <w:r>
        <w:rPr>
          <w:strike/>
          <w:spacing w:val="-6"/>
        </w:rPr>
        <w:t xml:space="preserve"> </w:t>
      </w:r>
      <w:r>
        <w:rPr>
          <w:strike/>
        </w:rPr>
        <w:t>the</w:t>
      </w:r>
      <w:r>
        <w:rPr>
          <w:strike/>
          <w:spacing w:val="-6"/>
        </w:rPr>
        <w:t xml:space="preserve"> </w:t>
      </w:r>
      <w:r>
        <w:rPr>
          <w:strike/>
        </w:rPr>
        <w:t>EMS</w:t>
      </w:r>
      <w:r>
        <w:rPr>
          <w:strike/>
          <w:spacing w:val="-5"/>
        </w:rPr>
        <w:t xml:space="preserve"> </w:t>
      </w:r>
      <w:r>
        <w:rPr>
          <w:strike/>
        </w:rPr>
        <w:t>directives</w:t>
      </w:r>
      <w:r>
        <w:rPr>
          <w:strike/>
          <w:spacing w:val="-6"/>
        </w:rPr>
        <w:t xml:space="preserve"> </w:t>
      </w:r>
      <w:r>
        <w:rPr>
          <w:strike/>
        </w:rPr>
        <w:t>with</w:t>
      </w:r>
      <w:r>
        <w:rPr>
          <w:strike/>
          <w:spacing w:val="-6"/>
        </w:rPr>
        <w:t xml:space="preserve"> </w:t>
      </w:r>
      <w:r>
        <w:rPr>
          <w:strike/>
        </w:rPr>
        <w:t>which</w:t>
      </w:r>
      <w:r>
        <w:rPr>
          <w:strike/>
          <w:spacing w:val="-6"/>
        </w:rPr>
        <w:t xml:space="preserve"> </w:t>
      </w:r>
      <w:r>
        <w:rPr>
          <w:strike/>
        </w:rPr>
        <w:t>the</w:t>
      </w:r>
      <w:r>
        <w:rPr>
          <w:strike/>
          <w:spacing w:val="-6"/>
        </w:rPr>
        <w:t xml:space="preserve"> </w:t>
      </w:r>
      <w:r>
        <w:rPr>
          <w:strike/>
        </w:rPr>
        <w:t>contractor</w:t>
      </w:r>
      <w:r>
        <w:t xml:space="preserve"> </w:t>
      </w:r>
      <w:r>
        <w:rPr>
          <w:strike/>
        </w:rPr>
        <w:t>must comply; and</w:t>
      </w:r>
    </w:p>
    <w:p w14:paraId="2CB3BD8F" w14:textId="77777777" w:rsidR="008430EB" w:rsidRDefault="004C2088">
      <w:pPr>
        <w:pStyle w:val="BodyText"/>
        <w:tabs>
          <w:tab w:val="left" w:pos="820"/>
        </w:tabs>
        <w:spacing w:before="242"/>
        <w:ind w:right="385"/>
      </w:pPr>
      <w:r>
        <w:rPr>
          <w:strike/>
        </w:rPr>
        <w:tab/>
        <w:t>(2)</w:t>
      </w:r>
      <w:r>
        <w:rPr>
          <w:strike/>
          <w:spacing w:val="-5"/>
        </w:rPr>
        <w:t xml:space="preserve"> </w:t>
      </w:r>
      <w:r>
        <w:rPr>
          <w:strike/>
        </w:rPr>
        <w:t>Ensure</w:t>
      </w:r>
      <w:r>
        <w:rPr>
          <w:strike/>
          <w:spacing w:val="-5"/>
        </w:rPr>
        <w:t xml:space="preserve"> </w:t>
      </w:r>
      <w:r>
        <w:rPr>
          <w:strike/>
        </w:rPr>
        <w:t>contractor</w:t>
      </w:r>
      <w:r>
        <w:rPr>
          <w:strike/>
          <w:spacing w:val="-5"/>
        </w:rPr>
        <w:t xml:space="preserve"> </w:t>
      </w:r>
      <w:r>
        <w:rPr>
          <w:strike/>
        </w:rPr>
        <w:t>compliance</w:t>
      </w:r>
      <w:r>
        <w:rPr>
          <w:strike/>
          <w:spacing w:val="-5"/>
        </w:rPr>
        <w:t xml:space="preserve"> </w:t>
      </w:r>
      <w:r>
        <w:rPr>
          <w:strike/>
        </w:rPr>
        <w:t>to</w:t>
      </w:r>
      <w:r>
        <w:rPr>
          <w:strike/>
          <w:spacing w:val="-5"/>
        </w:rPr>
        <w:t xml:space="preserve"> </w:t>
      </w:r>
      <w:r>
        <w:rPr>
          <w:strike/>
        </w:rPr>
        <w:t>the</w:t>
      </w:r>
      <w:r>
        <w:rPr>
          <w:strike/>
          <w:spacing w:val="-5"/>
        </w:rPr>
        <w:t xml:space="preserve"> </w:t>
      </w:r>
      <w:r>
        <w:rPr>
          <w:strike/>
        </w:rPr>
        <w:t>same</w:t>
      </w:r>
      <w:r>
        <w:rPr>
          <w:strike/>
          <w:spacing w:val="-5"/>
        </w:rPr>
        <w:t xml:space="preserve"> </w:t>
      </w:r>
      <w:r>
        <w:rPr>
          <w:strike/>
        </w:rPr>
        <w:t>extent</w:t>
      </w:r>
      <w:r>
        <w:rPr>
          <w:strike/>
          <w:spacing w:val="-5"/>
        </w:rPr>
        <w:t xml:space="preserve"> </w:t>
      </w:r>
      <w:r>
        <w:rPr>
          <w:strike/>
        </w:rPr>
        <w:t>as</w:t>
      </w:r>
      <w:r>
        <w:rPr>
          <w:strike/>
          <w:spacing w:val="-5"/>
        </w:rPr>
        <w:t xml:space="preserve"> </w:t>
      </w:r>
      <w:r>
        <w:rPr>
          <w:strike/>
        </w:rPr>
        <w:t>the</w:t>
      </w:r>
      <w:r>
        <w:t xml:space="preserve"> </w:t>
      </w:r>
      <w:r>
        <w:rPr>
          <w:strike/>
        </w:rPr>
        <w:t>agency would be required to comply if the agency operated the</w:t>
      </w:r>
      <w:r>
        <w:t xml:space="preserve"> </w:t>
      </w:r>
      <w:r>
        <w:rPr>
          <w:strike/>
        </w:rPr>
        <w:t>facilities or vehicles.</w:t>
      </w:r>
    </w:p>
    <w:p w14:paraId="2CB3BD90" w14:textId="77777777" w:rsidR="008430EB" w:rsidRDefault="004C2088">
      <w:pPr>
        <w:pStyle w:val="Heading2"/>
        <w:numPr>
          <w:ilvl w:val="1"/>
          <w:numId w:val="5"/>
        </w:numPr>
        <w:tabs>
          <w:tab w:val="left" w:pos="1102"/>
        </w:tabs>
        <w:ind w:left="1102" w:hanging="1002"/>
      </w:pPr>
      <w:r>
        <w:t>Waste</w:t>
      </w:r>
      <w:r>
        <w:rPr>
          <w:spacing w:val="-7"/>
        </w:rPr>
        <w:t xml:space="preserve"> </w:t>
      </w:r>
      <w:r>
        <w:t>reduction</w:t>
      </w:r>
      <w:r>
        <w:rPr>
          <w:spacing w:val="-7"/>
        </w:rPr>
        <w:t xml:space="preserve"> </w:t>
      </w:r>
      <w:r>
        <w:rPr>
          <w:spacing w:val="-2"/>
        </w:rPr>
        <w:t>program.</w:t>
      </w:r>
    </w:p>
    <w:p w14:paraId="2CB3BD91" w14:textId="77777777" w:rsidR="008430EB" w:rsidRDefault="004C2088">
      <w:pPr>
        <w:pStyle w:val="BodyText"/>
        <w:spacing w:before="239"/>
        <w:ind w:right="169"/>
      </w:pPr>
      <w:r>
        <w:rPr>
          <w:strike/>
          <w:spacing w:val="80"/>
          <w:w w:val="150"/>
        </w:rPr>
        <w:t xml:space="preserve"> </w:t>
      </w:r>
      <w:r>
        <w:rPr>
          <w:strike/>
        </w:rPr>
        <w:t>To</w:t>
      </w:r>
      <w:r>
        <w:rPr>
          <w:strike/>
          <w:spacing w:val="-4"/>
        </w:rPr>
        <w:t xml:space="preserve"> </w:t>
      </w:r>
      <w:r>
        <w:rPr>
          <w:strike/>
        </w:rPr>
        <w:t>support</w:t>
      </w:r>
      <w:r>
        <w:rPr>
          <w:strike/>
          <w:spacing w:val="-4"/>
        </w:rPr>
        <w:t xml:space="preserve"> </w:t>
      </w:r>
      <w:r>
        <w:rPr>
          <w:strike/>
        </w:rPr>
        <w:t>pollution</w:t>
      </w:r>
      <w:r>
        <w:rPr>
          <w:strike/>
          <w:spacing w:val="-4"/>
        </w:rPr>
        <w:t xml:space="preserve"> </w:t>
      </w:r>
      <w:r>
        <w:rPr>
          <w:strike/>
        </w:rPr>
        <w:t>prevention</w:t>
      </w:r>
      <w:r>
        <w:rPr>
          <w:strike/>
          <w:spacing w:val="-4"/>
        </w:rPr>
        <w:t xml:space="preserve"> </w:t>
      </w:r>
      <w:r>
        <w:rPr>
          <w:strike/>
        </w:rPr>
        <w:t>and</w:t>
      </w:r>
      <w:r>
        <w:rPr>
          <w:strike/>
          <w:spacing w:val="-4"/>
        </w:rPr>
        <w:t xml:space="preserve"> </w:t>
      </w:r>
      <w:r>
        <w:rPr>
          <w:strike/>
        </w:rPr>
        <w:t>agency</w:t>
      </w:r>
      <w:r>
        <w:rPr>
          <w:strike/>
          <w:spacing w:val="-4"/>
        </w:rPr>
        <w:t xml:space="preserve"> </w:t>
      </w:r>
      <w:r>
        <w:rPr>
          <w:strike/>
        </w:rPr>
        <w:t>efforts</w:t>
      </w:r>
      <w:r>
        <w:rPr>
          <w:strike/>
          <w:spacing w:val="-4"/>
        </w:rPr>
        <w:t xml:space="preserve"> </w:t>
      </w:r>
      <w:r>
        <w:rPr>
          <w:strike/>
        </w:rPr>
        <w:t>to</w:t>
      </w:r>
      <w:r>
        <w:rPr>
          <w:strike/>
          <w:spacing w:val="-4"/>
        </w:rPr>
        <w:t xml:space="preserve"> </w:t>
      </w:r>
      <w:r>
        <w:rPr>
          <w:strike/>
        </w:rPr>
        <w:t>minimize</w:t>
      </w:r>
      <w:r>
        <w:t xml:space="preserve"> </w:t>
      </w:r>
      <w:r>
        <w:rPr>
          <w:strike/>
        </w:rPr>
        <w:t>waste in accordance with E.O. 14057, c</w:t>
      </w:r>
      <w:r>
        <w:rPr>
          <w:b/>
        </w:rPr>
        <w:t>[C]</w:t>
      </w:r>
      <w:r>
        <w:t xml:space="preserve">ontracts for contractor operation of Government-owned or -leased facilities or for support services at Government-owned or -operated facilities shall require the contractor to promote cost-effective waste reduction in all operations and facilities covered by the </w:t>
      </w:r>
      <w:r>
        <w:rPr>
          <w:spacing w:val="-2"/>
        </w:rPr>
        <w:t>contract.</w:t>
      </w:r>
    </w:p>
    <w:p w14:paraId="2CB3BD92" w14:textId="77777777" w:rsidR="008430EB" w:rsidRDefault="004C2088">
      <w:pPr>
        <w:pStyle w:val="Heading2"/>
        <w:numPr>
          <w:ilvl w:val="1"/>
          <w:numId w:val="5"/>
        </w:numPr>
        <w:tabs>
          <w:tab w:val="left" w:pos="1102"/>
        </w:tabs>
        <w:spacing w:before="241"/>
        <w:ind w:left="1102" w:hanging="1002"/>
      </w:pPr>
      <w:r>
        <w:t>Contract</w:t>
      </w:r>
      <w:r>
        <w:rPr>
          <w:spacing w:val="-8"/>
        </w:rPr>
        <w:t xml:space="preserve"> </w:t>
      </w:r>
      <w:r>
        <w:rPr>
          <w:spacing w:val="-2"/>
        </w:rPr>
        <w:t>clauses.</w:t>
      </w:r>
    </w:p>
    <w:p w14:paraId="2CB3BD93" w14:textId="77777777" w:rsidR="008430EB" w:rsidRDefault="004C2088">
      <w:pPr>
        <w:pStyle w:val="ListParagraph"/>
        <w:numPr>
          <w:ilvl w:val="2"/>
          <w:numId w:val="5"/>
        </w:numPr>
        <w:tabs>
          <w:tab w:val="left" w:pos="1033"/>
        </w:tabs>
        <w:spacing w:before="239"/>
        <w:ind w:right="529" w:firstLine="360"/>
        <w:rPr>
          <w:sz w:val="24"/>
        </w:rPr>
      </w:pPr>
      <w:r>
        <w:rPr>
          <w:sz w:val="24"/>
        </w:rPr>
        <w:t>Insert the clause at 52.223-5, Pollution Prevention and Right-to-Know</w:t>
      </w:r>
      <w:r>
        <w:rPr>
          <w:spacing w:val="-7"/>
          <w:sz w:val="24"/>
        </w:rPr>
        <w:t xml:space="preserve"> </w:t>
      </w:r>
      <w:r>
        <w:rPr>
          <w:sz w:val="24"/>
        </w:rPr>
        <w:t>Information,</w:t>
      </w:r>
      <w:r>
        <w:rPr>
          <w:spacing w:val="-7"/>
          <w:sz w:val="24"/>
        </w:rPr>
        <w:t xml:space="preserve"> </w:t>
      </w:r>
      <w:r>
        <w:rPr>
          <w:sz w:val="24"/>
        </w:rPr>
        <w:t>in</w:t>
      </w:r>
      <w:r>
        <w:rPr>
          <w:spacing w:val="-7"/>
          <w:sz w:val="24"/>
        </w:rPr>
        <w:t xml:space="preserve"> </w:t>
      </w:r>
      <w:r>
        <w:rPr>
          <w:sz w:val="24"/>
        </w:rPr>
        <w:t>solicitations</w:t>
      </w:r>
      <w:r>
        <w:rPr>
          <w:spacing w:val="-7"/>
          <w:sz w:val="24"/>
        </w:rPr>
        <w:t xml:space="preserve"> </w:t>
      </w:r>
      <w:r>
        <w:rPr>
          <w:sz w:val="24"/>
        </w:rPr>
        <w:t>and</w:t>
      </w:r>
      <w:r>
        <w:rPr>
          <w:spacing w:val="-7"/>
          <w:sz w:val="24"/>
        </w:rPr>
        <w:t xml:space="preserve"> </w:t>
      </w:r>
      <w:r>
        <w:rPr>
          <w:sz w:val="24"/>
        </w:rPr>
        <w:t>contracts</w:t>
      </w:r>
      <w:r>
        <w:rPr>
          <w:spacing w:val="-7"/>
          <w:sz w:val="24"/>
        </w:rPr>
        <w:t xml:space="preserve"> </w:t>
      </w:r>
      <w:r>
        <w:rPr>
          <w:sz w:val="24"/>
        </w:rPr>
        <w:t xml:space="preserve">that provide for performance, in whole or in part, on a Federal </w:t>
      </w:r>
      <w:r>
        <w:rPr>
          <w:spacing w:val="-2"/>
          <w:sz w:val="24"/>
        </w:rPr>
        <w:t>facility.</w:t>
      </w:r>
    </w:p>
    <w:p w14:paraId="2CB3BD94" w14:textId="77777777" w:rsidR="008430EB" w:rsidRDefault="004C2088">
      <w:pPr>
        <w:pStyle w:val="ListParagraph"/>
        <w:numPr>
          <w:ilvl w:val="2"/>
          <w:numId w:val="5"/>
        </w:numPr>
        <w:tabs>
          <w:tab w:val="left" w:pos="1033"/>
        </w:tabs>
        <w:ind w:right="169" w:firstLine="360"/>
        <w:rPr>
          <w:sz w:val="24"/>
        </w:rPr>
      </w:pPr>
      <w:r>
        <w:rPr>
          <w:b/>
          <w:sz w:val="24"/>
        </w:rPr>
        <w:t>[Reserved.]</w:t>
      </w:r>
      <w:r>
        <w:rPr>
          <w:strike/>
          <w:sz w:val="24"/>
        </w:rPr>
        <w:t>Insert</w:t>
      </w:r>
      <w:r>
        <w:rPr>
          <w:strike/>
          <w:spacing w:val="-6"/>
          <w:sz w:val="24"/>
        </w:rPr>
        <w:t xml:space="preserve"> </w:t>
      </w:r>
      <w:r>
        <w:rPr>
          <w:strike/>
          <w:sz w:val="24"/>
        </w:rPr>
        <w:t>the</w:t>
      </w:r>
      <w:r>
        <w:rPr>
          <w:strike/>
          <w:spacing w:val="-6"/>
          <w:sz w:val="24"/>
        </w:rPr>
        <w:t xml:space="preserve"> </w:t>
      </w:r>
      <w:r>
        <w:rPr>
          <w:strike/>
          <w:sz w:val="24"/>
        </w:rPr>
        <w:t>clause</w:t>
      </w:r>
      <w:r>
        <w:rPr>
          <w:strike/>
          <w:spacing w:val="-6"/>
          <w:sz w:val="24"/>
        </w:rPr>
        <w:t xml:space="preserve"> </w:t>
      </w:r>
      <w:r>
        <w:rPr>
          <w:strike/>
          <w:sz w:val="24"/>
        </w:rPr>
        <w:t>at</w:t>
      </w:r>
      <w:r>
        <w:rPr>
          <w:strike/>
          <w:spacing w:val="-6"/>
          <w:sz w:val="24"/>
        </w:rPr>
        <w:t xml:space="preserve"> </w:t>
      </w:r>
      <w:r>
        <w:rPr>
          <w:strike/>
          <w:sz w:val="24"/>
        </w:rPr>
        <w:t>52.223-19,</w:t>
      </w:r>
      <w:r>
        <w:rPr>
          <w:strike/>
          <w:spacing w:val="-6"/>
          <w:sz w:val="24"/>
        </w:rPr>
        <w:t xml:space="preserve"> </w:t>
      </w:r>
      <w:r>
        <w:rPr>
          <w:strike/>
          <w:sz w:val="24"/>
        </w:rPr>
        <w:t>Compliance</w:t>
      </w:r>
      <w:r>
        <w:rPr>
          <w:strike/>
          <w:spacing w:val="-6"/>
          <w:sz w:val="24"/>
        </w:rPr>
        <w:t xml:space="preserve"> </w:t>
      </w:r>
      <w:r>
        <w:rPr>
          <w:strike/>
          <w:sz w:val="24"/>
        </w:rPr>
        <w:t>With</w:t>
      </w:r>
      <w:r>
        <w:rPr>
          <w:sz w:val="24"/>
        </w:rPr>
        <w:t xml:space="preserve"> </w:t>
      </w:r>
      <w:r>
        <w:rPr>
          <w:strike/>
          <w:sz w:val="24"/>
        </w:rPr>
        <w:t>Environmental Management Systems, in solicitations and contracts</w:t>
      </w:r>
      <w:r>
        <w:rPr>
          <w:sz w:val="24"/>
        </w:rPr>
        <w:t xml:space="preserve"> </w:t>
      </w:r>
      <w:r>
        <w:rPr>
          <w:strike/>
          <w:sz w:val="24"/>
        </w:rPr>
        <w:t>for contractor operation of Government-owned or -leased</w:t>
      </w:r>
      <w:r>
        <w:rPr>
          <w:sz w:val="24"/>
        </w:rPr>
        <w:t xml:space="preserve"> </w:t>
      </w:r>
      <w:r>
        <w:rPr>
          <w:strike/>
          <w:sz w:val="24"/>
        </w:rPr>
        <w:t xml:space="preserve">facilities or vehicles located in the </w:t>
      </w:r>
      <w:r>
        <w:rPr>
          <w:strike/>
          <w:sz w:val="24"/>
        </w:rPr>
        <w:t>United States if an agency</w:t>
      </w:r>
      <w:r>
        <w:rPr>
          <w:sz w:val="24"/>
        </w:rPr>
        <w:t xml:space="preserve"> </w:t>
      </w:r>
      <w:r>
        <w:rPr>
          <w:strike/>
          <w:sz w:val="24"/>
        </w:rPr>
        <w:t>uses an EMS and contractor activities affect aspects of the</w:t>
      </w:r>
      <w:r>
        <w:rPr>
          <w:sz w:val="24"/>
        </w:rPr>
        <w:t xml:space="preserve"> </w:t>
      </w:r>
      <w:r>
        <w:rPr>
          <w:strike/>
          <w:sz w:val="24"/>
        </w:rPr>
        <w:t>agency's environmental management. For facilities located</w:t>
      </w:r>
      <w:r>
        <w:rPr>
          <w:sz w:val="24"/>
        </w:rPr>
        <w:t xml:space="preserve"> </w:t>
      </w:r>
      <w:r>
        <w:rPr>
          <w:strike/>
          <w:sz w:val="24"/>
        </w:rPr>
        <w:t>outside the United States, the agency head may determine that</w:t>
      </w:r>
      <w:r>
        <w:rPr>
          <w:sz w:val="24"/>
        </w:rPr>
        <w:t xml:space="preserve"> </w:t>
      </w:r>
      <w:r>
        <w:rPr>
          <w:strike/>
          <w:sz w:val="24"/>
        </w:rPr>
        <w:t>use of the clause is in the best interest of the Government.</w:t>
      </w:r>
    </w:p>
    <w:p w14:paraId="2CB3BD95" w14:textId="77777777" w:rsidR="008430EB" w:rsidRDefault="004C2088">
      <w:pPr>
        <w:pStyle w:val="ListParagraph"/>
        <w:numPr>
          <w:ilvl w:val="2"/>
          <w:numId w:val="5"/>
        </w:numPr>
        <w:tabs>
          <w:tab w:val="left" w:pos="1033"/>
        </w:tabs>
        <w:spacing w:before="242"/>
        <w:ind w:right="242" w:firstLine="360"/>
        <w:rPr>
          <w:sz w:val="24"/>
        </w:rPr>
      </w:pPr>
      <w:r>
        <w:rPr>
          <w:sz w:val="24"/>
        </w:rPr>
        <w:t>Insert the clause at 52.223-10, Waste Reduction Program, in solicitations and contracts for contractor operation of Government-owned</w:t>
      </w:r>
      <w:r>
        <w:rPr>
          <w:spacing w:val="-6"/>
          <w:sz w:val="24"/>
        </w:rPr>
        <w:t xml:space="preserve"> </w:t>
      </w:r>
      <w:r>
        <w:rPr>
          <w:sz w:val="24"/>
        </w:rPr>
        <w:t>or</w:t>
      </w:r>
      <w:r>
        <w:rPr>
          <w:spacing w:val="-5"/>
          <w:sz w:val="24"/>
        </w:rPr>
        <w:t xml:space="preserve"> </w:t>
      </w:r>
      <w:r>
        <w:rPr>
          <w:sz w:val="24"/>
        </w:rPr>
        <w:t>-leased</w:t>
      </w:r>
      <w:r>
        <w:rPr>
          <w:spacing w:val="-6"/>
          <w:sz w:val="24"/>
        </w:rPr>
        <w:t xml:space="preserve"> </w:t>
      </w:r>
      <w:r>
        <w:rPr>
          <w:sz w:val="24"/>
        </w:rPr>
        <w:t>facilities</w:t>
      </w:r>
      <w:r>
        <w:rPr>
          <w:spacing w:val="-6"/>
          <w:sz w:val="24"/>
        </w:rPr>
        <w:t xml:space="preserve"> </w:t>
      </w:r>
      <w:r>
        <w:rPr>
          <w:sz w:val="24"/>
        </w:rPr>
        <w:t>and</w:t>
      </w:r>
      <w:r>
        <w:rPr>
          <w:spacing w:val="-6"/>
          <w:sz w:val="24"/>
        </w:rPr>
        <w:t xml:space="preserve"> </w:t>
      </w:r>
      <w:r>
        <w:rPr>
          <w:sz w:val="24"/>
        </w:rPr>
        <w:t>all</w:t>
      </w:r>
      <w:r>
        <w:rPr>
          <w:spacing w:val="-6"/>
          <w:sz w:val="24"/>
        </w:rPr>
        <w:t xml:space="preserve"> </w:t>
      </w:r>
      <w:r>
        <w:rPr>
          <w:sz w:val="24"/>
        </w:rPr>
        <w:t>solicitations</w:t>
      </w:r>
      <w:r>
        <w:rPr>
          <w:spacing w:val="-6"/>
          <w:sz w:val="24"/>
        </w:rPr>
        <w:t xml:space="preserve"> </w:t>
      </w:r>
      <w:r>
        <w:rPr>
          <w:sz w:val="24"/>
        </w:rPr>
        <w:t>and</w:t>
      </w:r>
    </w:p>
    <w:p w14:paraId="2CB3BD96" w14:textId="77777777" w:rsidR="008430EB" w:rsidRDefault="008430EB">
      <w:pPr>
        <w:rPr>
          <w:sz w:val="24"/>
        </w:rPr>
        <w:sectPr w:rsidR="008430EB">
          <w:pgSz w:w="12240" w:h="15840"/>
          <w:pgMar w:top="1360" w:right="1340" w:bottom="780" w:left="1340" w:header="0" w:footer="600" w:gutter="0"/>
          <w:cols w:space="720"/>
        </w:sectPr>
      </w:pPr>
    </w:p>
    <w:p w14:paraId="2CB3BD97" w14:textId="77777777" w:rsidR="008430EB" w:rsidRDefault="004C2088">
      <w:pPr>
        <w:pStyle w:val="BodyText"/>
        <w:spacing w:before="79"/>
      </w:pPr>
      <w:r>
        <w:lastRenderedPageBreak/>
        <w:t>contracts</w:t>
      </w:r>
      <w:r>
        <w:rPr>
          <w:spacing w:val="-6"/>
        </w:rPr>
        <w:t xml:space="preserve"> </w:t>
      </w:r>
      <w:r>
        <w:t>for</w:t>
      </w:r>
      <w:r>
        <w:rPr>
          <w:spacing w:val="-6"/>
        </w:rPr>
        <w:t xml:space="preserve"> </w:t>
      </w:r>
      <w:r>
        <w:t>support</w:t>
      </w:r>
      <w:r>
        <w:rPr>
          <w:spacing w:val="-6"/>
        </w:rPr>
        <w:t xml:space="preserve"> </w:t>
      </w:r>
      <w:r>
        <w:t>services</w:t>
      </w:r>
      <w:r>
        <w:rPr>
          <w:spacing w:val="-6"/>
        </w:rPr>
        <w:t xml:space="preserve"> </w:t>
      </w:r>
      <w:r>
        <w:t>at</w:t>
      </w:r>
      <w:r>
        <w:rPr>
          <w:spacing w:val="-6"/>
        </w:rPr>
        <w:t xml:space="preserve"> </w:t>
      </w:r>
      <w:r>
        <w:t>Government-owned</w:t>
      </w:r>
      <w:r>
        <w:rPr>
          <w:spacing w:val="-6"/>
        </w:rPr>
        <w:t xml:space="preserve"> </w:t>
      </w:r>
      <w:r>
        <w:t>or</w:t>
      </w:r>
      <w:r>
        <w:rPr>
          <w:spacing w:val="-6"/>
        </w:rPr>
        <w:t xml:space="preserve"> </w:t>
      </w:r>
      <w:r>
        <w:t xml:space="preserve">-operated </w:t>
      </w:r>
      <w:r>
        <w:rPr>
          <w:spacing w:val="-2"/>
        </w:rPr>
        <w:t>facilities.</w:t>
      </w:r>
    </w:p>
    <w:p w14:paraId="2CB3BD98" w14:textId="77777777" w:rsidR="008430EB" w:rsidRDefault="004C2088">
      <w:pPr>
        <w:pStyle w:val="Heading2"/>
        <w:spacing w:before="242"/>
      </w:pPr>
      <w:r>
        <w:rPr>
          <w:strike/>
        </w:rPr>
        <w:t>Subpart</w:t>
      </w:r>
      <w:r>
        <w:rPr>
          <w:strike/>
          <w:spacing w:val="-8"/>
        </w:rPr>
        <w:t xml:space="preserve"> </w:t>
      </w:r>
      <w:r>
        <w:rPr>
          <w:strike/>
        </w:rPr>
        <w:t>23.5—Greenhouse</w:t>
      </w:r>
      <w:r>
        <w:rPr>
          <w:strike/>
          <w:spacing w:val="-8"/>
        </w:rPr>
        <w:t xml:space="preserve"> </w:t>
      </w:r>
      <w:r>
        <w:rPr>
          <w:strike/>
        </w:rPr>
        <w:t>Gas</w:t>
      </w:r>
      <w:r>
        <w:rPr>
          <w:strike/>
          <w:spacing w:val="-8"/>
        </w:rPr>
        <w:t xml:space="preserve"> </w:t>
      </w:r>
      <w:r>
        <w:rPr>
          <w:strike/>
          <w:spacing w:val="-2"/>
        </w:rPr>
        <w:t>Emissions</w:t>
      </w:r>
    </w:p>
    <w:p w14:paraId="2CB3BD99" w14:textId="77777777" w:rsidR="008430EB" w:rsidRDefault="004C2088">
      <w:pPr>
        <w:spacing w:before="239"/>
        <w:ind w:left="100"/>
        <w:rPr>
          <w:b/>
          <w:sz w:val="24"/>
        </w:rPr>
      </w:pPr>
      <w:r>
        <w:rPr>
          <w:b/>
          <w:strike/>
          <w:sz w:val="24"/>
        </w:rPr>
        <w:t>23.500</w:t>
      </w:r>
      <w:r>
        <w:rPr>
          <w:b/>
          <w:strike/>
          <w:spacing w:val="-5"/>
          <w:sz w:val="24"/>
        </w:rPr>
        <w:t xml:space="preserve"> </w:t>
      </w:r>
      <w:r>
        <w:rPr>
          <w:b/>
          <w:strike/>
          <w:sz w:val="24"/>
        </w:rPr>
        <w:t>Scope</w:t>
      </w:r>
      <w:r>
        <w:rPr>
          <w:b/>
          <w:strike/>
          <w:spacing w:val="-4"/>
          <w:sz w:val="24"/>
        </w:rPr>
        <w:t xml:space="preserve"> </w:t>
      </w:r>
      <w:r>
        <w:rPr>
          <w:b/>
          <w:strike/>
          <w:sz w:val="24"/>
        </w:rPr>
        <w:t>of</w:t>
      </w:r>
      <w:r>
        <w:rPr>
          <w:b/>
          <w:strike/>
          <w:spacing w:val="-4"/>
          <w:sz w:val="24"/>
        </w:rPr>
        <w:t xml:space="preserve"> </w:t>
      </w:r>
      <w:r>
        <w:rPr>
          <w:b/>
          <w:strike/>
          <w:spacing w:val="-2"/>
          <w:sz w:val="24"/>
        </w:rPr>
        <w:t>subpart.</w:t>
      </w:r>
    </w:p>
    <w:p w14:paraId="2CB3BD9A" w14:textId="77777777" w:rsidR="008430EB" w:rsidRDefault="004C2088">
      <w:pPr>
        <w:pStyle w:val="BodyText"/>
        <w:spacing w:before="239"/>
      </w:pPr>
      <w:r>
        <w:rPr>
          <w:strike/>
          <w:spacing w:val="80"/>
          <w:w w:val="150"/>
        </w:rPr>
        <w:t xml:space="preserve"> </w:t>
      </w:r>
      <w:r>
        <w:rPr>
          <w:strike/>
        </w:rPr>
        <w:t>This</w:t>
      </w:r>
      <w:r>
        <w:rPr>
          <w:strike/>
          <w:spacing w:val="-5"/>
        </w:rPr>
        <w:t xml:space="preserve"> </w:t>
      </w:r>
      <w:r>
        <w:rPr>
          <w:strike/>
        </w:rPr>
        <w:t>subpart</w:t>
      </w:r>
      <w:r>
        <w:rPr>
          <w:strike/>
          <w:spacing w:val="-5"/>
        </w:rPr>
        <w:t xml:space="preserve"> </w:t>
      </w:r>
      <w:r>
        <w:rPr>
          <w:strike/>
        </w:rPr>
        <w:t>addresses</w:t>
      </w:r>
      <w:r>
        <w:rPr>
          <w:strike/>
          <w:spacing w:val="-5"/>
        </w:rPr>
        <w:t xml:space="preserve"> </w:t>
      </w:r>
      <w:r>
        <w:rPr>
          <w:strike/>
        </w:rPr>
        <w:t>public</w:t>
      </w:r>
      <w:r>
        <w:rPr>
          <w:strike/>
          <w:spacing w:val="-5"/>
        </w:rPr>
        <w:t xml:space="preserve"> </w:t>
      </w:r>
      <w:r>
        <w:rPr>
          <w:strike/>
        </w:rPr>
        <w:t>disclosure</w:t>
      </w:r>
      <w:r>
        <w:rPr>
          <w:strike/>
          <w:spacing w:val="-5"/>
        </w:rPr>
        <w:t xml:space="preserve"> </w:t>
      </w:r>
      <w:r>
        <w:rPr>
          <w:strike/>
        </w:rPr>
        <w:t>of</w:t>
      </w:r>
      <w:r>
        <w:rPr>
          <w:strike/>
          <w:spacing w:val="-5"/>
        </w:rPr>
        <w:t xml:space="preserve"> </w:t>
      </w:r>
      <w:r>
        <w:rPr>
          <w:strike/>
        </w:rPr>
        <w:t>greenhouse</w:t>
      </w:r>
      <w:r>
        <w:rPr>
          <w:strike/>
          <w:spacing w:val="-5"/>
        </w:rPr>
        <w:t xml:space="preserve"> </w:t>
      </w:r>
      <w:r>
        <w:rPr>
          <w:strike/>
        </w:rPr>
        <w:t>gas</w:t>
      </w:r>
      <w:r>
        <w:t xml:space="preserve"> </w:t>
      </w:r>
      <w:r>
        <w:rPr>
          <w:strike/>
        </w:rPr>
        <w:t>emissions and reduction goals.</w:t>
      </w:r>
    </w:p>
    <w:p w14:paraId="2CB3BD9B" w14:textId="77777777" w:rsidR="008430EB" w:rsidRDefault="004C2088">
      <w:pPr>
        <w:pStyle w:val="Heading2"/>
        <w:spacing w:before="241"/>
      </w:pPr>
      <w:r>
        <w:rPr>
          <w:strike/>
        </w:rPr>
        <w:t>23.501</w:t>
      </w:r>
      <w:r>
        <w:rPr>
          <w:strike/>
          <w:spacing w:val="-6"/>
        </w:rPr>
        <w:t xml:space="preserve"> </w:t>
      </w:r>
      <w:r>
        <w:rPr>
          <w:strike/>
          <w:spacing w:val="-2"/>
        </w:rPr>
        <w:t>Policy.</w:t>
      </w:r>
    </w:p>
    <w:p w14:paraId="2CB3BD9C" w14:textId="77777777" w:rsidR="008430EB" w:rsidRDefault="004C2088">
      <w:pPr>
        <w:pStyle w:val="BodyText"/>
        <w:ind w:right="262"/>
      </w:pPr>
      <w:r>
        <w:rPr>
          <w:strike/>
          <w:spacing w:val="80"/>
          <w:w w:val="150"/>
        </w:rPr>
        <w:t xml:space="preserve"> </w:t>
      </w:r>
      <w:r>
        <w:rPr>
          <w:strike/>
        </w:rPr>
        <w:t>In order to</w:t>
      </w:r>
      <w:r>
        <w:rPr>
          <w:strike/>
        </w:rPr>
        <w:t xml:space="preserve"> better understand both direct and indirect</w:t>
      </w:r>
      <w:r>
        <w:t xml:space="preserve"> </w:t>
      </w:r>
      <w:r>
        <w:rPr>
          <w:strike/>
        </w:rPr>
        <w:t>greenhouse gas emissions that result from Federal activities,</w:t>
      </w:r>
      <w:r>
        <w:t xml:space="preserve"> </w:t>
      </w:r>
      <w:r>
        <w:rPr>
          <w:strike/>
        </w:rPr>
        <w:t>offerors</w:t>
      </w:r>
      <w:r>
        <w:rPr>
          <w:strike/>
          <w:spacing w:val="-5"/>
        </w:rPr>
        <w:t xml:space="preserve"> </w:t>
      </w:r>
      <w:r>
        <w:rPr>
          <w:strike/>
        </w:rPr>
        <w:t>that</w:t>
      </w:r>
      <w:r>
        <w:rPr>
          <w:strike/>
          <w:spacing w:val="-5"/>
        </w:rPr>
        <w:t xml:space="preserve"> </w:t>
      </w:r>
      <w:r>
        <w:rPr>
          <w:strike/>
        </w:rPr>
        <w:t>are</w:t>
      </w:r>
      <w:r>
        <w:rPr>
          <w:strike/>
          <w:spacing w:val="-5"/>
        </w:rPr>
        <w:t xml:space="preserve"> </w:t>
      </w:r>
      <w:r>
        <w:rPr>
          <w:strike/>
        </w:rPr>
        <w:t>registered</w:t>
      </w:r>
      <w:r>
        <w:rPr>
          <w:strike/>
          <w:spacing w:val="-5"/>
        </w:rPr>
        <w:t xml:space="preserve"> </w:t>
      </w:r>
      <w:r>
        <w:rPr>
          <w:strike/>
        </w:rPr>
        <w:t>in</w:t>
      </w:r>
      <w:r>
        <w:rPr>
          <w:strike/>
          <w:spacing w:val="-5"/>
        </w:rPr>
        <w:t xml:space="preserve"> </w:t>
      </w:r>
      <w:r>
        <w:rPr>
          <w:strike/>
        </w:rPr>
        <w:t>the</w:t>
      </w:r>
      <w:r>
        <w:rPr>
          <w:strike/>
          <w:spacing w:val="-5"/>
        </w:rPr>
        <w:t xml:space="preserve"> </w:t>
      </w:r>
      <w:r>
        <w:rPr>
          <w:strike/>
        </w:rPr>
        <w:t>System</w:t>
      </w:r>
      <w:r>
        <w:rPr>
          <w:strike/>
          <w:spacing w:val="-5"/>
        </w:rPr>
        <w:t xml:space="preserve"> </w:t>
      </w:r>
      <w:r>
        <w:rPr>
          <w:strike/>
        </w:rPr>
        <w:t>for</w:t>
      </w:r>
      <w:r>
        <w:rPr>
          <w:strike/>
          <w:spacing w:val="-5"/>
        </w:rPr>
        <w:t xml:space="preserve"> </w:t>
      </w:r>
      <w:r>
        <w:rPr>
          <w:strike/>
        </w:rPr>
        <w:t>Award</w:t>
      </w:r>
      <w:r>
        <w:rPr>
          <w:strike/>
          <w:spacing w:val="-5"/>
        </w:rPr>
        <w:t xml:space="preserve"> </w:t>
      </w:r>
      <w:r>
        <w:rPr>
          <w:strike/>
        </w:rPr>
        <w:t>Management</w:t>
      </w:r>
      <w:r>
        <w:t xml:space="preserve"> </w:t>
      </w:r>
      <w:r>
        <w:rPr>
          <w:strike/>
        </w:rPr>
        <w:t>(SAM) and received $7.5 million or more in Federal contract</w:t>
      </w:r>
      <w:r>
        <w:t xml:space="preserve"> </w:t>
      </w:r>
      <w:r>
        <w:rPr>
          <w:strike/>
        </w:rPr>
        <w:t>awards in the prior Federal fiscal year are required to—</w:t>
      </w:r>
    </w:p>
    <w:p w14:paraId="2CB3BD9D" w14:textId="77777777" w:rsidR="008430EB" w:rsidRDefault="004C2088">
      <w:pPr>
        <w:pStyle w:val="BodyText"/>
        <w:spacing w:before="239"/>
      </w:pPr>
      <w:r>
        <w:rPr>
          <w:strike/>
          <w:spacing w:val="80"/>
          <w:w w:val="150"/>
        </w:rPr>
        <w:t xml:space="preserve"> </w:t>
      </w:r>
      <w:r>
        <w:rPr>
          <w:strike/>
        </w:rPr>
        <w:t>(a)</w:t>
      </w:r>
      <w:r>
        <w:rPr>
          <w:strike/>
          <w:spacing w:val="-5"/>
        </w:rPr>
        <w:t xml:space="preserve"> </w:t>
      </w:r>
      <w:r>
        <w:rPr>
          <w:strike/>
        </w:rPr>
        <w:t>Represent</w:t>
      </w:r>
      <w:r>
        <w:rPr>
          <w:strike/>
          <w:spacing w:val="-5"/>
        </w:rPr>
        <w:t xml:space="preserve"> </w:t>
      </w:r>
      <w:r>
        <w:rPr>
          <w:strike/>
        </w:rPr>
        <w:t>whether</w:t>
      </w:r>
      <w:r>
        <w:rPr>
          <w:strike/>
          <w:spacing w:val="-5"/>
        </w:rPr>
        <w:t xml:space="preserve"> </w:t>
      </w:r>
      <w:r>
        <w:rPr>
          <w:strike/>
        </w:rPr>
        <w:t>they</w:t>
      </w:r>
      <w:r>
        <w:rPr>
          <w:strike/>
          <w:spacing w:val="-5"/>
        </w:rPr>
        <w:t xml:space="preserve"> </w:t>
      </w:r>
      <w:r>
        <w:rPr>
          <w:strike/>
        </w:rPr>
        <w:t>publicly</w:t>
      </w:r>
      <w:r>
        <w:rPr>
          <w:strike/>
          <w:spacing w:val="-5"/>
        </w:rPr>
        <w:t xml:space="preserve"> </w:t>
      </w:r>
      <w:r>
        <w:rPr>
          <w:strike/>
        </w:rPr>
        <w:t>disclose</w:t>
      </w:r>
      <w:r>
        <w:rPr>
          <w:strike/>
          <w:spacing w:val="-5"/>
        </w:rPr>
        <w:t xml:space="preserve"> </w:t>
      </w:r>
      <w:r>
        <w:rPr>
          <w:strike/>
        </w:rPr>
        <w:t>greenhouse</w:t>
      </w:r>
      <w:r>
        <w:rPr>
          <w:strike/>
          <w:spacing w:val="-5"/>
        </w:rPr>
        <w:t xml:space="preserve"> </w:t>
      </w:r>
      <w:r>
        <w:rPr>
          <w:strike/>
        </w:rPr>
        <w:t>gas</w:t>
      </w:r>
      <w:r>
        <w:t xml:space="preserve"> </w:t>
      </w:r>
      <w:r>
        <w:rPr>
          <w:strike/>
          <w:spacing w:val="-2"/>
        </w:rPr>
        <w:t>emissions;</w:t>
      </w:r>
    </w:p>
    <w:p w14:paraId="2CB3BD9E" w14:textId="77777777" w:rsidR="008430EB" w:rsidRDefault="004C2088">
      <w:pPr>
        <w:pStyle w:val="BodyText"/>
        <w:spacing w:before="241"/>
      </w:pPr>
      <w:r>
        <w:rPr>
          <w:strike/>
          <w:spacing w:val="80"/>
          <w:w w:val="150"/>
        </w:rPr>
        <w:t xml:space="preserve"> </w:t>
      </w:r>
      <w:r>
        <w:rPr>
          <w:strike/>
        </w:rPr>
        <w:t>(b)</w:t>
      </w:r>
      <w:r>
        <w:rPr>
          <w:strike/>
          <w:spacing w:val="-5"/>
        </w:rPr>
        <w:t xml:space="preserve"> </w:t>
      </w:r>
      <w:r>
        <w:rPr>
          <w:strike/>
        </w:rPr>
        <w:t>Represent</w:t>
      </w:r>
      <w:r>
        <w:rPr>
          <w:strike/>
          <w:spacing w:val="-5"/>
        </w:rPr>
        <w:t xml:space="preserve"> </w:t>
      </w:r>
      <w:r>
        <w:rPr>
          <w:strike/>
        </w:rPr>
        <w:t>whether</w:t>
      </w:r>
      <w:r>
        <w:rPr>
          <w:strike/>
          <w:spacing w:val="-5"/>
        </w:rPr>
        <w:t xml:space="preserve"> </w:t>
      </w:r>
      <w:r>
        <w:rPr>
          <w:strike/>
        </w:rPr>
        <w:t>they</w:t>
      </w:r>
      <w:r>
        <w:rPr>
          <w:strike/>
          <w:spacing w:val="-5"/>
        </w:rPr>
        <w:t xml:space="preserve"> </w:t>
      </w:r>
      <w:r>
        <w:rPr>
          <w:strike/>
        </w:rPr>
        <w:t>publicly</w:t>
      </w:r>
      <w:r>
        <w:rPr>
          <w:strike/>
          <w:spacing w:val="-5"/>
        </w:rPr>
        <w:t xml:space="preserve"> </w:t>
      </w:r>
      <w:r>
        <w:rPr>
          <w:strike/>
        </w:rPr>
        <w:t>disclose</w:t>
      </w:r>
      <w:r>
        <w:rPr>
          <w:strike/>
          <w:spacing w:val="-5"/>
        </w:rPr>
        <w:t xml:space="preserve"> </w:t>
      </w:r>
      <w:r>
        <w:rPr>
          <w:strike/>
        </w:rPr>
        <w:t>a</w:t>
      </w:r>
      <w:r>
        <w:rPr>
          <w:strike/>
          <w:spacing w:val="-5"/>
        </w:rPr>
        <w:t xml:space="preserve"> </w:t>
      </w:r>
      <w:r>
        <w:rPr>
          <w:strike/>
        </w:rPr>
        <w:t>quantitative</w:t>
      </w:r>
      <w:r>
        <w:t xml:space="preserve"> </w:t>
      </w:r>
      <w:r>
        <w:rPr>
          <w:strike/>
        </w:rPr>
        <w:t>greenhouse gas emissions reduction goal; and</w:t>
      </w:r>
    </w:p>
    <w:p w14:paraId="2CB3BD9F" w14:textId="77777777" w:rsidR="008430EB" w:rsidRDefault="004C2088">
      <w:pPr>
        <w:pStyle w:val="BodyText"/>
        <w:spacing w:before="241"/>
      </w:pPr>
      <w:r>
        <w:rPr>
          <w:strike/>
          <w:spacing w:val="32"/>
        </w:rPr>
        <w:t xml:space="preserve">  </w:t>
      </w:r>
      <w:r>
        <w:rPr>
          <w:strike/>
        </w:rPr>
        <w:t>(c)</w:t>
      </w:r>
      <w:r>
        <w:rPr>
          <w:strike/>
          <w:spacing w:val="-3"/>
        </w:rPr>
        <w:t xml:space="preserve"> </w:t>
      </w:r>
      <w:r>
        <w:rPr>
          <w:strike/>
        </w:rPr>
        <w:t>Provide</w:t>
      </w:r>
      <w:r>
        <w:rPr>
          <w:strike/>
          <w:spacing w:val="-3"/>
        </w:rPr>
        <w:t xml:space="preserve"> </w:t>
      </w:r>
      <w:r>
        <w:rPr>
          <w:strike/>
        </w:rPr>
        <w:t>the</w:t>
      </w:r>
      <w:r>
        <w:rPr>
          <w:strike/>
          <w:spacing w:val="-4"/>
        </w:rPr>
        <w:t xml:space="preserve"> </w:t>
      </w:r>
      <w:r>
        <w:rPr>
          <w:strike/>
        </w:rPr>
        <w:t>website</w:t>
      </w:r>
      <w:r>
        <w:rPr>
          <w:strike/>
          <w:spacing w:val="-3"/>
        </w:rPr>
        <w:t xml:space="preserve"> </w:t>
      </w:r>
      <w:r>
        <w:rPr>
          <w:strike/>
        </w:rPr>
        <w:t>for</w:t>
      </w:r>
      <w:r>
        <w:rPr>
          <w:strike/>
          <w:spacing w:val="-4"/>
        </w:rPr>
        <w:t xml:space="preserve"> </w:t>
      </w:r>
      <w:r>
        <w:rPr>
          <w:strike/>
        </w:rPr>
        <w:t>any</w:t>
      </w:r>
      <w:r>
        <w:rPr>
          <w:strike/>
          <w:spacing w:val="-3"/>
        </w:rPr>
        <w:t xml:space="preserve"> </w:t>
      </w:r>
      <w:r>
        <w:rPr>
          <w:strike/>
        </w:rPr>
        <w:t>such</w:t>
      </w:r>
      <w:r>
        <w:rPr>
          <w:strike/>
          <w:spacing w:val="-4"/>
        </w:rPr>
        <w:t xml:space="preserve"> </w:t>
      </w:r>
      <w:r>
        <w:rPr>
          <w:strike/>
          <w:spacing w:val="-2"/>
        </w:rPr>
        <w:t>disclosures.</w:t>
      </w:r>
    </w:p>
    <w:p w14:paraId="2CB3BDA0" w14:textId="77777777" w:rsidR="008430EB" w:rsidRDefault="004C2088">
      <w:pPr>
        <w:pStyle w:val="Heading2"/>
      </w:pPr>
      <w:r>
        <w:rPr>
          <w:strike/>
        </w:rPr>
        <w:t>23.502</w:t>
      </w:r>
      <w:r>
        <w:rPr>
          <w:strike/>
          <w:spacing w:val="-9"/>
        </w:rPr>
        <w:t xml:space="preserve"> </w:t>
      </w:r>
      <w:r>
        <w:rPr>
          <w:strike/>
        </w:rPr>
        <w:t>Solicitation</w:t>
      </w:r>
      <w:r>
        <w:rPr>
          <w:strike/>
          <w:spacing w:val="-9"/>
        </w:rPr>
        <w:t xml:space="preserve"> </w:t>
      </w:r>
      <w:r>
        <w:rPr>
          <w:strike/>
          <w:spacing w:val="-2"/>
        </w:rPr>
        <w:t>provision.</w:t>
      </w:r>
    </w:p>
    <w:p w14:paraId="2CB3BDA1" w14:textId="77777777" w:rsidR="008430EB" w:rsidRDefault="004C2088">
      <w:pPr>
        <w:pStyle w:val="BodyText"/>
        <w:spacing w:before="239"/>
        <w:ind w:right="262"/>
      </w:pPr>
      <w:r>
        <w:rPr>
          <w:strike/>
          <w:spacing w:val="80"/>
          <w:w w:val="150"/>
        </w:rPr>
        <w:t xml:space="preserve"> </w:t>
      </w:r>
      <w:r>
        <w:rPr>
          <w:strike/>
        </w:rPr>
        <w:t>The provision at 52.223-22, Public Disclosure of Greenhouse</w:t>
      </w:r>
      <w:r>
        <w:t xml:space="preserve"> </w:t>
      </w:r>
      <w:r>
        <w:rPr>
          <w:strike/>
        </w:rPr>
        <w:t>Gas Emissions and Reduction Goals—Representation, is required</w:t>
      </w:r>
      <w:r>
        <w:t xml:space="preserve"> </w:t>
      </w:r>
      <w:r>
        <w:rPr>
          <w:strike/>
        </w:rPr>
        <w:t>only</w:t>
      </w:r>
      <w:r>
        <w:rPr>
          <w:strike/>
          <w:spacing w:val="-5"/>
        </w:rPr>
        <w:t xml:space="preserve"> </w:t>
      </w:r>
      <w:r>
        <w:rPr>
          <w:strike/>
        </w:rPr>
        <w:t>when</w:t>
      </w:r>
      <w:r>
        <w:rPr>
          <w:strike/>
          <w:spacing w:val="-5"/>
        </w:rPr>
        <w:t xml:space="preserve"> </w:t>
      </w:r>
      <w:r>
        <w:rPr>
          <w:strike/>
        </w:rPr>
        <w:t>52.204-7,</w:t>
      </w:r>
      <w:r>
        <w:rPr>
          <w:strike/>
          <w:spacing w:val="-5"/>
        </w:rPr>
        <w:t xml:space="preserve"> </w:t>
      </w:r>
      <w:r>
        <w:rPr>
          <w:strike/>
        </w:rPr>
        <w:t>System</w:t>
      </w:r>
      <w:r>
        <w:rPr>
          <w:strike/>
          <w:spacing w:val="-5"/>
        </w:rPr>
        <w:t xml:space="preserve"> </w:t>
      </w:r>
      <w:r>
        <w:rPr>
          <w:strike/>
        </w:rPr>
        <w:t>for</w:t>
      </w:r>
      <w:r>
        <w:rPr>
          <w:strike/>
          <w:spacing w:val="-5"/>
        </w:rPr>
        <w:t xml:space="preserve"> </w:t>
      </w:r>
      <w:r>
        <w:rPr>
          <w:strike/>
        </w:rPr>
        <w:t>Award</w:t>
      </w:r>
      <w:r>
        <w:rPr>
          <w:strike/>
          <w:spacing w:val="-5"/>
        </w:rPr>
        <w:t xml:space="preserve"> </w:t>
      </w:r>
      <w:r>
        <w:rPr>
          <w:strike/>
        </w:rPr>
        <w:t>Management,</w:t>
      </w:r>
      <w:r>
        <w:rPr>
          <w:strike/>
          <w:spacing w:val="-5"/>
        </w:rPr>
        <w:t xml:space="preserve"> </w:t>
      </w:r>
      <w:r>
        <w:rPr>
          <w:strike/>
        </w:rPr>
        <w:t>is</w:t>
      </w:r>
      <w:r>
        <w:rPr>
          <w:strike/>
          <w:spacing w:val="-5"/>
        </w:rPr>
        <w:t xml:space="preserve"> </w:t>
      </w:r>
      <w:r>
        <w:rPr>
          <w:strike/>
        </w:rPr>
        <w:t>included</w:t>
      </w:r>
      <w:r>
        <w:rPr>
          <w:strike/>
          <w:spacing w:val="-5"/>
        </w:rPr>
        <w:t xml:space="preserve"> </w:t>
      </w:r>
      <w:r>
        <w:rPr>
          <w:strike/>
        </w:rPr>
        <w:t>in</w:t>
      </w:r>
      <w:r>
        <w:t xml:space="preserve"> </w:t>
      </w:r>
      <w:r>
        <w:rPr>
          <w:strike/>
        </w:rPr>
        <w:t>the solicitation (see 52.204-8, Annual Representations and</w:t>
      </w:r>
      <w:r>
        <w:t xml:space="preserve"> </w:t>
      </w:r>
      <w:r>
        <w:rPr>
          <w:strike/>
          <w:spacing w:val="-2"/>
        </w:rPr>
        <w:t>Certifications).</w:t>
      </w:r>
    </w:p>
    <w:p w14:paraId="2CB3BDA2" w14:textId="77777777" w:rsidR="008430EB" w:rsidRDefault="004C2088">
      <w:pPr>
        <w:spacing w:before="239"/>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A3" w14:textId="77777777" w:rsidR="008430EB" w:rsidRDefault="004C2088">
      <w:pPr>
        <w:pStyle w:val="Heading2"/>
        <w:spacing w:before="242"/>
      </w:pPr>
      <w:r>
        <w:t>PART</w:t>
      </w:r>
      <w:r>
        <w:rPr>
          <w:spacing w:val="-7"/>
        </w:rPr>
        <w:t xml:space="preserve"> </w:t>
      </w:r>
      <w:r>
        <w:t>37—Service</w:t>
      </w:r>
      <w:r>
        <w:rPr>
          <w:spacing w:val="-7"/>
        </w:rPr>
        <w:t xml:space="preserve"> </w:t>
      </w:r>
      <w:r>
        <w:rPr>
          <w:spacing w:val="-2"/>
        </w:rPr>
        <w:t>Contracting</w:t>
      </w:r>
    </w:p>
    <w:p w14:paraId="2CB3BDA4" w14:textId="77777777" w:rsidR="008430EB" w:rsidRDefault="004C2088">
      <w:pPr>
        <w:spacing w:before="239"/>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A5" w14:textId="77777777" w:rsidR="008430EB" w:rsidRDefault="004C2088">
      <w:pPr>
        <w:pStyle w:val="Heading2"/>
      </w:pPr>
      <w:r>
        <w:t>Subpart</w:t>
      </w:r>
      <w:r>
        <w:rPr>
          <w:spacing w:val="-14"/>
        </w:rPr>
        <w:t xml:space="preserve"> </w:t>
      </w:r>
      <w:r>
        <w:t>37.1—Service</w:t>
      </w:r>
      <w:r>
        <w:rPr>
          <w:spacing w:val="-13"/>
        </w:rPr>
        <w:t xml:space="preserve"> </w:t>
      </w:r>
      <w:r>
        <w:t>Contracts-</w:t>
      </w:r>
      <w:r>
        <w:rPr>
          <w:spacing w:val="-2"/>
        </w:rPr>
        <w:t>General</w:t>
      </w:r>
    </w:p>
    <w:p w14:paraId="2CB3BDA6" w14:textId="77777777" w:rsidR="008430EB" w:rsidRDefault="004C2088">
      <w:pPr>
        <w:spacing w:before="242"/>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A7" w14:textId="77777777" w:rsidR="008430EB" w:rsidRDefault="004C2088">
      <w:pPr>
        <w:pStyle w:val="Heading2"/>
        <w:spacing w:before="239"/>
      </w:pPr>
      <w:r>
        <w:t>37.102</w:t>
      </w:r>
      <w:r>
        <w:rPr>
          <w:spacing w:val="-6"/>
        </w:rPr>
        <w:t xml:space="preserve"> </w:t>
      </w:r>
      <w:r>
        <w:rPr>
          <w:spacing w:val="-2"/>
        </w:rPr>
        <w:t>Policy.</w:t>
      </w:r>
    </w:p>
    <w:p w14:paraId="2CB3BDA8" w14:textId="77777777" w:rsidR="008430EB" w:rsidRDefault="004C2088">
      <w:pPr>
        <w:spacing w:before="240"/>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A9" w14:textId="77777777" w:rsidR="008430EB" w:rsidRDefault="008430EB">
      <w:pPr>
        <w:rPr>
          <w:sz w:val="24"/>
        </w:rPr>
        <w:sectPr w:rsidR="008430EB">
          <w:pgSz w:w="12240" w:h="15840"/>
          <w:pgMar w:top="1360" w:right="1340" w:bottom="780" w:left="1340" w:header="0" w:footer="600" w:gutter="0"/>
          <w:cols w:space="720"/>
        </w:sectPr>
      </w:pPr>
    </w:p>
    <w:p w14:paraId="2CB3BDAA" w14:textId="77777777" w:rsidR="008430EB" w:rsidRDefault="004C2088">
      <w:pPr>
        <w:pStyle w:val="BodyText"/>
        <w:spacing w:before="79"/>
        <w:ind w:firstLine="360"/>
      </w:pPr>
      <w:r>
        <w:lastRenderedPageBreak/>
        <w:t>(i) Agencies shall ensure that service contracts that require the</w:t>
      </w:r>
      <w:r>
        <w:rPr>
          <w:spacing w:val="-5"/>
        </w:rPr>
        <w:t xml:space="preserve"> </w:t>
      </w:r>
      <w:r>
        <w:t>delivery,</w:t>
      </w:r>
      <w:r>
        <w:rPr>
          <w:spacing w:val="-5"/>
        </w:rPr>
        <w:t xml:space="preserve"> </w:t>
      </w:r>
      <w:r>
        <w:t>use,</w:t>
      </w:r>
      <w:r>
        <w:rPr>
          <w:spacing w:val="-5"/>
        </w:rPr>
        <w:t xml:space="preserve"> </w:t>
      </w:r>
      <w:r>
        <w:t>or</w:t>
      </w:r>
      <w:r>
        <w:rPr>
          <w:spacing w:val="-5"/>
        </w:rPr>
        <w:t xml:space="preserve"> </w:t>
      </w:r>
      <w:r>
        <w:t>furnishing</w:t>
      </w:r>
      <w:r>
        <w:rPr>
          <w:spacing w:val="-5"/>
        </w:rPr>
        <w:t xml:space="preserve"> </w:t>
      </w:r>
      <w:r>
        <w:t>of</w:t>
      </w:r>
      <w:r>
        <w:rPr>
          <w:spacing w:val="-5"/>
        </w:rPr>
        <w:t xml:space="preserve"> </w:t>
      </w:r>
      <w:r>
        <w:t>products</w:t>
      </w:r>
      <w:r>
        <w:rPr>
          <w:spacing w:val="-5"/>
        </w:rPr>
        <w:t xml:space="preserve"> </w:t>
      </w:r>
      <w:r>
        <w:t>are</w:t>
      </w:r>
      <w:r>
        <w:rPr>
          <w:spacing w:val="-5"/>
        </w:rPr>
        <w:t xml:space="preserve"> </w:t>
      </w:r>
      <w:r>
        <w:t>consistent</w:t>
      </w:r>
      <w:r>
        <w:rPr>
          <w:spacing w:val="-5"/>
        </w:rPr>
        <w:t xml:space="preserve"> </w:t>
      </w:r>
      <w:r>
        <w:t>with subpart</w:t>
      </w:r>
      <w:r>
        <w:rPr>
          <w:spacing w:val="80"/>
        </w:rPr>
        <w:t xml:space="preserve"> </w:t>
      </w:r>
      <w:r>
        <w:t xml:space="preserve">23.1 (see </w:t>
      </w:r>
      <w:r>
        <w:rPr>
          <w:strike/>
        </w:rPr>
        <w:t>23.103(c)</w:t>
      </w:r>
      <w:r>
        <w:rPr>
          <w:b/>
        </w:rPr>
        <w:t>[23.103(b)]</w:t>
      </w:r>
      <w:r>
        <w:t>).</w:t>
      </w:r>
    </w:p>
    <w:p w14:paraId="2CB3BDAB" w14:textId="77777777" w:rsidR="008430EB" w:rsidRDefault="004C2088">
      <w:pPr>
        <w:spacing w:before="241"/>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AC" w14:textId="77777777" w:rsidR="008430EB" w:rsidRDefault="004C2088">
      <w:pPr>
        <w:pStyle w:val="Heading1"/>
        <w:spacing w:before="239"/>
      </w:pPr>
      <w:r>
        <w:t>PART</w:t>
      </w:r>
      <w:r>
        <w:rPr>
          <w:spacing w:val="-8"/>
        </w:rPr>
        <w:t xml:space="preserve"> </w:t>
      </w:r>
      <w:r>
        <w:t>52—SOLICITATION</w:t>
      </w:r>
      <w:r>
        <w:rPr>
          <w:spacing w:val="-8"/>
        </w:rPr>
        <w:t xml:space="preserve"> </w:t>
      </w:r>
      <w:r>
        <w:t>PROVISIONS</w:t>
      </w:r>
      <w:r>
        <w:rPr>
          <w:spacing w:val="-8"/>
        </w:rPr>
        <w:t xml:space="preserve"> </w:t>
      </w:r>
      <w:r>
        <w:t>AND</w:t>
      </w:r>
      <w:r>
        <w:rPr>
          <w:spacing w:val="-8"/>
        </w:rPr>
        <w:t xml:space="preserve"> </w:t>
      </w:r>
      <w:r>
        <w:t>CONTRACT</w:t>
      </w:r>
      <w:r>
        <w:rPr>
          <w:spacing w:val="-8"/>
        </w:rPr>
        <w:t xml:space="preserve"> </w:t>
      </w:r>
      <w:r>
        <w:rPr>
          <w:spacing w:val="-2"/>
        </w:rPr>
        <w:t>CLAUSES</w:t>
      </w:r>
    </w:p>
    <w:p w14:paraId="2CB3BDAD" w14:textId="77777777" w:rsidR="008430EB" w:rsidRDefault="004C2088">
      <w:pPr>
        <w:spacing w:before="240"/>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AE" w14:textId="77777777" w:rsidR="008430EB" w:rsidRDefault="004C2088">
      <w:pPr>
        <w:pStyle w:val="Heading2"/>
        <w:spacing w:before="241"/>
      </w:pPr>
      <w:r>
        <w:t>Subpart</w:t>
      </w:r>
      <w:r>
        <w:rPr>
          <w:spacing w:val="-6"/>
        </w:rPr>
        <w:t xml:space="preserve"> </w:t>
      </w:r>
      <w:r>
        <w:t>52.2—Text</w:t>
      </w:r>
      <w:r>
        <w:rPr>
          <w:spacing w:val="-6"/>
        </w:rPr>
        <w:t xml:space="preserve"> </w:t>
      </w:r>
      <w:r>
        <w:t>of</w:t>
      </w:r>
      <w:r>
        <w:rPr>
          <w:spacing w:val="-6"/>
        </w:rPr>
        <w:t xml:space="preserve"> </w:t>
      </w:r>
      <w:r>
        <w:t>Provisions</w:t>
      </w:r>
      <w:r>
        <w:rPr>
          <w:spacing w:val="-6"/>
        </w:rPr>
        <w:t xml:space="preserve"> </w:t>
      </w:r>
      <w:r>
        <w:t>and</w:t>
      </w:r>
      <w:r>
        <w:rPr>
          <w:spacing w:val="-6"/>
        </w:rPr>
        <w:t xml:space="preserve"> </w:t>
      </w:r>
      <w:r>
        <w:rPr>
          <w:spacing w:val="-2"/>
        </w:rPr>
        <w:t>Clauses</w:t>
      </w:r>
    </w:p>
    <w:p w14:paraId="2CB3BDAF" w14:textId="77777777" w:rsidR="008430EB" w:rsidRDefault="004C2088">
      <w:pPr>
        <w:spacing w:before="240"/>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B0" w14:textId="77777777" w:rsidR="008430EB" w:rsidRDefault="004C2088">
      <w:pPr>
        <w:pStyle w:val="Heading2"/>
        <w:spacing w:before="239"/>
      </w:pPr>
      <w:r>
        <w:t>52.204-8</w:t>
      </w:r>
      <w:r>
        <w:rPr>
          <w:spacing w:val="-8"/>
        </w:rPr>
        <w:t xml:space="preserve"> </w:t>
      </w:r>
      <w:r>
        <w:t>Annual</w:t>
      </w:r>
      <w:r>
        <w:rPr>
          <w:spacing w:val="-8"/>
        </w:rPr>
        <w:t xml:space="preserve"> </w:t>
      </w:r>
      <w:r>
        <w:t>Representations</w:t>
      </w:r>
      <w:r>
        <w:rPr>
          <w:spacing w:val="-8"/>
        </w:rPr>
        <w:t xml:space="preserve"> </w:t>
      </w:r>
      <w:r>
        <w:t>and</w:t>
      </w:r>
      <w:r>
        <w:rPr>
          <w:spacing w:val="-8"/>
        </w:rPr>
        <w:t xml:space="preserve"> </w:t>
      </w:r>
      <w:r>
        <w:rPr>
          <w:spacing w:val="-2"/>
        </w:rPr>
        <w:t>Certifications.</w:t>
      </w:r>
    </w:p>
    <w:p w14:paraId="2CB3BDB1" w14:textId="77777777" w:rsidR="008430EB" w:rsidRDefault="004C2088">
      <w:pPr>
        <w:pStyle w:val="BodyText"/>
        <w:spacing w:before="242"/>
        <w:ind w:left="460"/>
      </w:pPr>
      <w:r>
        <w:t>As</w:t>
      </w:r>
      <w:r>
        <w:rPr>
          <w:spacing w:val="-6"/>
        </w:rPr>
        <w:t xml:space="preserve"> </w:t>
      </w:r>
      <w:r>
        <w:t>prescribed</w:t>
      </w:r>
      <w:r>
        <w:rPr>
          <w:spacing w:val="-6"/>
        </w:rPr>
        <w:t xml:space="preserve"> </w:t>
      </w:r>
      <w:r>
        <w:t>in</w:t>
      </w:r>
      <w:r>
        <w:rPr>
          <w:spacing w:val="-6"/>
        </w:rPr>
        <w:t xml:space="preserve"> </w:t>
      </w:r>
      <w:r>
        <w:t>4.1202(a),</w:t>
      </w:r>
      <w:r>
        <w:rPr>
          <w:spacing w:val="-6"/>
        </w:rPr>
        <w:t xml:space="preserve"> </w:t>
      </w:r>
      <w:r>
        <w:t>insert</w:t>
      </w:r>
      <w:r>
        <w:rPr>
          <w:spacing w:val="-6"/>
        </w:rPr>
        <w:t xml:space="preserve"> </w:t>
      </w:r>
      <w:r>
        <w:t>the</w:t>
      </w:r>
      <w:r>
        <w:rPr>
          <w:spacing w:val="-6"/>
        </w:rPr>
        <w:t xml:space="preserve"> </w:t>
      </w:r>
      <w:r>
        <w:t>following</w:t>
      </w:r>
      <w:r>
        <w:rPr>
          <w:spacing w:val="-6"/>
        </w:rPr>
        <w:t xml:space="preserve"> </w:t>
      </w:r>
      <w:r>
        <w:rPr>
          <w:spacing w:val="-2"/>
        </w:rPr>
        <w:t>provision:</w:t>
      </w:r>
    </w:p>
    <w:p w14:paraId="2CB3BDB2" w14:textId="1984A443" w:rsidR="008430EB" w:rsidRDefault="004C2088">
      <w:pPr>
        <w:spacing w:before="240"/>
        <w:ind w:left="4349" w:right="384" w:hanging="3837"/>
        <w:rPr>
          <w:b/>
          <w:sz w:val="24"/>
        </w:rPr>
      </w:pPr>
      <w:r>
        <w:rPr>
          <w:smallCaps/>
          <w:sz w:val="24"/>
        </w:rPr>
        <w:t>Annual Representations and Certifications (JAN</w:t>
      </w:r>
      <w:r>
        <w:rPr>
          <w:smallCaps/>
          <w:spacing w:val="-29"/>
          <w:sz w:val="24"/>
        </w:rPr>
        <w:t xml:space="preserve"> </w:t>
      </w:r>
      <w:r>
        <w:rPr>
          <w:smallCaps/>
          <w:sz w:val="24"/>
        </w:rPr>
        <w:t>2025)</w:t>
      </w:r>
      <w:r>
        <w:rPr>
          <w:smallCaps/>
          <w:spacing w:val="-28"/>
          <w:sz w:val="24"/>
        </w:rPr>
        <w:t xml:space="preserve"> </w:t>
      </w:r>
      <w:r>
        <w:rPr>
          <w:b/>
          <w:sz w:val="24"/>
        </w:rPr>
        <w:t>[(DEVIATION</w:t>
      </w:r>
      <w:r>
        <w:rPr>
          <w:b/>
          <w:spacing w:val="-27"/>
          <w:sz w:val="24"/>
        </w:rPr>
        <w:t xml:space="preserve"> </w:t>
      </w:r>
      <w:r w:rsidR="003A13D1">
        <w:rPr>
          <w:b/>
          <w:sz w:val="24"/>
        </w:rPr>
        <w:t>FEB</w:t>
      </w:r>
      <w:r>
        <w:rPr>
          <w:b/>
          <w:sz w:val="24"/>
        </w:rPr>
        <w:t xml:space="preserve"> </w:t>
      </w:r>
      <w:r>
        <w:rPr>
          <w:b/>
          <w:spacing w:val="-2"/>
          <w:sz w:val="24"/>
        </w:rPr>
        <w:t>2025)]</w:t>
      </w:r>
    </w:p>
    <w:p w14:paraId="2CB3BDB3" w14:textId="77777777" w:rsidR="008430EB" w:rsidRDefault="004C2088">
      <w:pPr>
        <w:spacing w:before="238"/>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B4" w14:textId="77777777" w:rsidR="008430EB" w:rsidRDefault="004C2088">
      <w:pPr>
        <w:pStyle w:val="BodyText"/>
        <w:spacing w:before="242"/>
        <w:ind w:firstLine="360"/>
      </w:pPr>
      <w:r>
        <w:t>(c)(1)</w:t>
      </w:r>
      <w:r>
        <w:rPr>
          <w:spacing w:val="-6"/>
        </w:rPr>
        <w:t xml:space="preserve"> </w:t>
      </w:r>
      <w:r>
        <w:t>The</w:t>
      </w:r>
      <w:r>
        <w:rPr>
          <w:spacing w:val="-6"/>
        </w:rPr>
        <w:t xml:space="preserve"> </w:t>
      </w:r>
      <w:r>
        <w:t>following</w:t>
      </w:r>
      <w:r>
        <w:rPr>
          <w:spacing w:val="-6"/>
        </w:rPr>
        <w:t xml:space="preserve"> </w:t>
      </w:r>
      <w:r>
        <w:t>representations</w:t>
      </w:r>
      <w:r>
        <w:rPr>
          <w:spacing w:val="-6"/>
        </w:rPr>
        <w:t xml:space="preserve"> </w:t>
      </w:r>
      <w:r>
        <w:t>or</w:t>
      </w:r>
      <w:r>
        <w:rPr>
          <w:spacing w:val="-6"/>
        </w:rPr>
        <w:t xml:space="preserve"> </w:t>
      </w:r>
      <w:r>
        <w:t>certifications</w:t>
      </w:r>
      <w:r>
        <w:rPr>
          <w:spacing w:val="-6"/>
        </w:rPr>
        <w:t xml:space="preserve"> </w:t>
      </w:r>
      <w:r>
        <w:t>in</w:t>
      </w:r>
      <w:r>
        <w:rPr>
          <w:spacing w:val="-6"/>
        </w:rPr>
        <w:t xml:space="preserve"> </w:t>
      </w:r>
      <w:r>
        <w:t xml:space="preserve">SAM are </w:t>
      </w:r>
      <w:r>
        <w:t>applicable to this solicitation as indicated: *</w:t>
      </w:r>
      <w:r>
        <w:rPr>
          <w:spacing w:val="80"/>
          <w:w w:val="150"/>
        </w:rPr>
        <w:t xml:space="preserve"> </w:t>
      </w:r>
      <w:r>
        <w:t>*</w:t>
      </w:r>
      <w:r>
        <w:rPr>
          <w:spacing w:val="80"/>
          <w:w w:val="150"/>
        </w:rPr>
        <w:t xml:space="preserve"> </w:t>
      </w:r>
      <w:r>
        <w:t>*</w:t>
      </w:r>
    </w:p>
    <w:p w14:paraId="2CB3BDB5" w14:textId="77777777" w:rsidR="008430EB" w:rsidRDefault="004C2088">
      <w:pPr>
        <w:pStyle w:val="BodyText"/>
        <w:spacing w:before="239"/>
        <w:ind w:right="169" w:firstLine="719"/>
      </w:pPr>
      <w:r>
        <w:rPr>
          <w:strike/>
        </w:rPr>
        <w:t>(xix) 52.223-22, Public Disclosure of Greenhouse Gas</w:t>
      </w:r>
      <w:r>
        <w:t xml:space="preserve"> </w:t>
      </w:r>
      <w:r>
        <w:rPr>
          <w:strike/>
        </w:rPr>
        <w:t>Emissions and Reduction Goals—Representation. This provision</w:t>
      </w:r>
      <w:r>
        <w:t xml:space="preserve"> </w:t>
      </w:r>
      <w:r>
        <w:rPr>
          <w:strike/>
        </w:rPr>
        <w:t>applies</w:t>
      </w:r>
      <w:r>
        <w:rPr>
          <w:strike/>
          <w:spacing w:val="-5"/>
        </w:rPr>
        <w:t xml:space="preserve"> </w:t>
      </w:r>
      <w:r>
        <w:rPr>
          <w:strike/>
        </w:rPr>
        <w:t>to</w:t>
      </w:r>
      <w:r>
        <w:rPr>
          <w:strike/>
          <w:spacing w:val="-5"/>
        </w:rPr>
        <w:t xml:space="preserve"> </w:t>
      </w:r>
      <w:r>
        <w:rPr>
          <w:strike/>
        </w:rPr>
        <w:t>solicitations</w:t>
      </w:r>
      <w:r>
        <w:rPr>
          <w:strike/>
          <w:spacing w:val="-5"/>
        </w:rPr>
        <w:t xml:space="preserve"> </w:t>
      </w:r>
      <w:r>
        <w:rPr>
          <w:strike/>
        </w:rPr>
        <w:t>that</w:t>
      </w:r>
      <w:r>
        <w:rPr>
          <w:strike/>
          <w:spacing w:val="-5"/>
        </w:rPr>
        <w:t xml:space="preserve"> </w:t>
      </w:r>
      <w:r>
        <w:rPr>
          <w:strike/>
        </w:rPr>
        <w:t>include</w:t>
      </w:r>
      <w:r>
        <w:rPr>
          <w:strike/>
          <w:spacing w:val="-5"/>
        </w:rPr>
        <w:t xml:space="preserve"> </w:t>
      </w:r>
      <w:r>
        <w:rPr>
          <w:strike/>
        </w:rPr>
        <w:t>the</w:t>
      </w:r>
      <w:r>
        <w:rPr>
          <w:strike/>
          <w:spacing w:val="-5"/>
        </w:rPr>
        <w:t xml:space="preserve"> </w:t>
      </w:r>
      <w:r>
        <w:rPr>
          <w:strike/>
        </w:rPr>
        <w:t>provision</w:t>
      </w:r>
      <w:r>
        <w:rPr>
          <w:strike/>
          <w:spacing w:val="-5"/>
        </w:rPr>
        <w:t xml:space="preserve"> </w:t>
      </w:r>
      <w:r>
        <w:rPr>
          <w:strike/>
        </w:rPr>
        <w:t>at</w:t>
      </w:r>
      <w:r>
        <w:rPr>
          <w:strike/>
          <w:spacing w:val="-5"/>
        </w:rPr>
        <w:t xml:space="preserve"> </w:t>
      </w:r>
      <w:r>
        <w:rPr>
          <w:strike/>
        </w:rPr>
        <w:t>52.204-7.</w:t>
      </w:r>
    </w:p>
    <w:p w14:paraId="2CB3BDB6" w14:textId="77777777" w:rsidR="008430EB" w:rsidRDefault="004C2088">
      <w:pPr>
        <w:spacing w:before="240"/>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B7" w14:textId="77777777" w:rsidR="008430EB" w:rsidRDefault="004C2088">
      <w:pPr>
        <w:pStyle w:val="Heading2"/>
        <w:ind w:right="384"/>
      </w:pPr>
      <w:r>
        <w:t>52.212-3</w:t>
      </w:r>
      <w:r>
        <w:rPr>
          <w:spacing w:val="-10"/>
        </w:rPr>
        <w:t xml:space="preserve"> </w:t>
      </w:r>
      <w:r>
        <w:t>Offeror</w:t>
      </w:r>
      <w:r>
        <w:rPr>
          <w:spacing w:val="-10"/>
        </w:rPr>
        <w:t xml:space="preserve"> </w:t>
      </w:r>
      <w:r>
        <w:t>Representations</w:t>
      </w:r>
      <w:r>
        <w:rPr>
          <w:spacing w:val="-10"/>
        </w:rPr>
        <w:t xml:space="preserve"> </w:t>
      </w:r>
      <w:r>
        <w:t>and</w:t>
      </w:r>
      <w:r>
        <w:rPr>
          <w:spacing w:val="-10"/>
        </w:rPr>
        <w:t xml:space="preserve"> </w:t>
      </w:r>
      <w:r>
        <w:t>Certifications—Commercial Products and Commercial Services.</w:t>
      </w:r>
    </w:p>
    <w:p w14:paraId="2CB3BDB8" w14:textId="77777777" w:rsidR="008430EB" w:rsidRDefault="004C2088">
      <w:pPr>
        <w:pStyle w:val="BodyText"/>
        <w:spacing w:before="241"/>
        <w:ind w:right="784" w:firstLine="504"/>
      </w:pPr>
      <w:r>
        <w:t>As</w:t>
      </w:r>
      <w:r>
        <w:rPr>
          <w:spacing w:val="-7"/>
        </w:rPr>
        <w:t xml:space="preserve"> </w:t>
      </w:r>
      <w:r>
        <w:t>prescribed</w:t>
      </w:r>
      <w:r>
        <w:rPr>
          <w:spacing w:val="-7"/>
        </w:rPr>
        <w:t xml:space="preserve"> </w:t>
      </w:r>
      <w:r>
        <w:t>in</w:t>
      </w:r>
      <w:r>
        <w:rPr>
          <w:spacing w:val="-7"/>
        </w:rPr>
        <w:t xml:space="preserve"> </w:t>
      </w:r>
      <w:r>
        <w:t>12.301(b)(2),</w:t>
      </w:r>
      <w:r>
        <w:rPr>
          <w:spacing w:val="-7"/>
        </w:rPr>
        <w:t xml:space="preserve"> </w:t>
      </w:r>
      <w:r>
        <w:t>insert</w:t>
      </w:r>
      <w:r>
        <w:rPr>
          <w:spacing w:val="-7"/>
        </w:rPr>
        <w:t xml:space="preserve"> </w:t>
      </w:r>
      <w:r>
        <w:t>the</w:t>
      </w:r>
      <w:r>
        <w:rPr>
          <w:spacing w:val="-7"/>
        </w:rPr>
        <w:t xml:space="preserve"> </w:t>
      </w:r>
      <w:r>
        <w:t xml:space="preserve">following </w:t>
      </w:r>
      <w:r>
        <w:rPr>
          <w:spacing w:val="-2"/>
        </w:rPr>
        <w:t>provision:</w:t>
      </w:r>
    </w:p>
    <w:p w14:paraId="2CB3BDB9" w14:textId="110B853E" w:rsidR="008430EB" w:rsidRDefault="004C2088">
      <w:pPr>
        <w:pStyle w:val="BodyText"/>
        <w:spacing w:before="238" w:line="242" w:lineRule="auto"/>
        <w:ind w:left="1934" w:hanging="1650"/>
        <w:rPr>
          <w:b/>
        </w:rPr>
      </w:pPr>
      <w:r>
        <w:rPr>
          <w:smallCaps/>
        </w:rPr>
        <w:t>Offeror</w:t>
      </w:r>
      <w:r>
        <w:rPr>
          <w:smallCaps/>
          <w:spacing w:val="-6"/>
        </w:rPr>
        <w:t xml:space="preserve"> </w:t>
      </w:r>
      <w:r>
        <w:rPr>
          <w:smallCaps/>
        </w:rPr>
        <w:t>Representations</w:t>
      </w:r>
      <w:r>
        <w:rPr>
          <w:smallCaps/>
          <w:spacing w:val="-6"/>
        </w:rPr>
        <w:t xml:space="preserve"> </w:t>
      </w:r>
      <w:r>
        <w:rPr>
          <w:smallCaps/>
        </w:rPr>
        <w:t>and</w:t>
      </w:r>
      <w:r>
        <w:rPr>
          <w:smallCaps/>
          <w:spacing w:val="-5"/>
        </w:rPr>
        <w:t xml:space="preserve"> </w:t>
      </w:r>
      <w:r>
        <w:rPr>
          <w:smallCaps/>
        </w:rPr>
        <w:t>Certifications—Commercial</w:t>
      </w:r>
      <w:r>
        <w:rPr>
          <w:smallCaps/>
          <w:spacing w:val="-8"/>
        </w:rPr>
        <w:t xml:space="preserve"> </w:t>
      </w:r>
      <w:r>
        <w:rPr>
          <w:smallCaps/>
        </w:rPr>
        <w:t>Products</w:t>
      </w:r>
      <w:r>
        <w:rPr>
          <w:smallCaps/>
          <w:spacing w:val="-6"/>
        </w:rPr>
        <w:t xml:space="preserve"> </w:t>
      </w:r>
      <w:r>
        <w:rPr>
          <w:smallCaps/>
        </w:rPr>
        <w:t>and</w:t>
      </w:r>
      <w:r>
        <w:rPr>
          <w:smallCaps/>
          <w:spacing w:val="-6"/>
        </w:rPr>
        <w:t xml:space="preserve"> </w:t>
      </w:r>
      <w:r>
        <w:rPr>
          <w:smallCaps/>
        </w:rPr>
        <w:t>Commercial Services (MAY</w:t>
      </w:r>
      <w:r>
        <w:rPr>
          <w:smallCaps/>
          <w:spacing w:val="-7"/>
        </w:rPr>
        <w:t xml:space="preserve"> </w:t>
      </w:r>
      <w:r>
        <w:rPr>
          <w:smallCaps/>
        </w:rPr>
        <w:t>2024)</w:t>
      </w:r>
      <w:r>
        <w:rPr>
          <w:smallCaps/>
          <w:spacing w:val="-9"/>
        </w:rPr>
        <w:t xml:space="preserve"> </w:t>
      </w:r>
      <w:r>
        <w:rPr>
          <w:b/>
        </w:rPr>
        <w:t>[(DEVIATION</w:t>
      </w:r>
      <w:r>
        <w:rPr>
          <w:b/>
          <w:spacing w:val="-3"/>
        </w:rPr>
        <w:t xml:space="preserve"> </w:t>
      </w:r>
      <w:r w:rsidR="003A13D1">
        <w:rPr>
          <w:b/>
        </w:rPr>
        <w:t>FEB</w:t>
      </w:r>
      <w:r>
        <w:rPr>
          <w:b/>
        </w:rPr>
        <w:t xml:space="preserve"> 2025)]</w:t>
      </w:r>
    </w:p>
    <w:p w14:paraId="2CB3BDBA" w14:textId="77777777" w:rsidR="008430EB" w:rsidRDefault="008430EB">
      <w:pPr>
        <w:pStyle w:val="BodyText"/>
        <w:spacing w:before="21"/>
        <w:ind w:left="0"/>
        <w:rPr>
          <w:b/>
          <w:sz w:val="19"/>
        </w:rPr>
      </w:pPr>
    </w:p>
    <w:p w14:paraId="2CB3BDBB" w14:textId="77777777" w:rsidR="008430EB" w:rsidRDefault="004C2088">
      <w:pPr>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BC" w14:textId="77777777" w:rsidR="008430EB" w:rsidRDefault="004C2088">
      <w:pPr>
        <w:spacing w:before="240"/>
        <w:ind w:left="100" w:right="262" w:firstLine="360"/>
        <w:rPr>
          <w:sz w:val="24"/>
        </w:rPr>
      </w:pPr>
      <w:r>
        <w:rPr>
          <w:sz w:val="24"/>
        </w:rPr>
        <w:t>(t)</w:t>
      </w:r>
      <w:r>
        <w:rPr>
          <w:spacing w:val="-7"/>
          <w:sz w:val="24"/>
        </w:rPr>
        <w:t xml:space="preserve"> </w:t>
      </w:r>
      <w:r>
        <w:rPr>
          <w:b/>
          <w:sz w:val="24"/>
        </w:rPr>
        <w:t>[Reserved.]</w:t>
      </w:r>
      <w:r>
        <w:rPr>
          <w:i/>
          <w:strike/>
          <w:sz w:val="24"/>
        </w:rPr>
        <w:t>Public</w:t>
      </w:r>
      <w:r>
        <w:rPr>
          <w:i/>
          <w:strike/>
          <w:spacing w:val="-7"/>
          <w:sz w:val="24"/>
        </w:rPr>
        <w:t xml:space="preserve"> </w:t>
      </w:r>
      <w:r>
        <w:rPr>
          <w:i/>
          <w:strike/>
          <w:sz w:val="24"/>
        </w:rPr>
        <w:t>Disclosure</w:t>
      </w:r>
      <w:r>
        <w:rPr>
          <w:i/>
          <w:strike/>
          <w:spacing w:val="-7"/>
          <w:sz w:val="24"/>
        </w:rPr>
        <w:t xml:space="preserve"> </w:t>
      </w:r>
      <w:r>
        <w:rPr>
          <w:i/>
          <w:strike/>
          <w:sz w:val="24"/>
        </w:rPr>
        <w:t>of</w:t>
      </w:r>
      <w:r>
        <w:rPr>
          <w:i/>
          <w:strike/>
          <w:spacing w:val="-7"/>
          <w:sz w:val="24"/>
        </w:rPr>
        <w:t xml:space="preserve"> </w:t>
      </w:r>
      <w:r>
        <w:rPr>
          <w:i/>
          <w:strike/>
          <w:sz w:val="24"/>
        </w:rPr>
        <w:t>Greenhouse</w:t>
      </w:r>
      <w:r>
        <w:rPr>
          <w:i/>
          <w:strike/>
          <w:spacing w:val="-7"/>
          <w:sz w:val="24"/>
        </w:rPr>
        <w:t xml:space="preserve"> </w:t>
      </w:r>
      <w:r>
        <w:rPr>
          <w:i/>
          <w:strike/>
          <w:sz w:val="24"/>
        </w:rPr>
        <w:t>Gas</w:t>
      </w:r>
      <w:r>
        <w:rPr>
          <w:i/>
          <w:strike/>
          <w:spacing w:val="-7"/>
          <w:sz w:val="24"/>
        </w:rPr>
        <w:t xml:space="preserve"> </w:t>
      </w:r>
      <w:r>
        <w:rPr>
          <w:i/>
          <w:strike/>
          <w:sz w:val="24"/>
        </w:rPr>
        <w:t>Emissions</w:t>
      </w:r>
      <w:r>
        <w:rPr>
          <w:i/>
          <w:sz w:val="24"/>
        </w:rPr>
        <w:t xml:space="preserve"> </w:t>
      </w:r>
      <w:r>
        <w:rPr>
          <w:i/>
          <w:strike/>
          <w:sz w:val="24"/>
        </w:rPr>
        <w:t>and Reduction Goals</w:t>
      </w:r>
      <w:r>
        <w:rPr>
          <w:strike/>
          <w:sz w:val="24"/>
        </w:rPr>
        <w:t>. Applies in all solicitations that require</w:t>
      </w:r>
      <w:r>
        <w:rPr>
          <w:sz w:val="24"/>
        </w:rPr>
        <w:t xml:space="preserve"> </w:t>
      </w:r>
      <w:r>
        <w:rPr>
          <w:strike/>
          <w:sz w:val="24"/>
        </w:rPr>
        <w:t>offerors to register in SAM (12.301(d)(1)).</w:t>
      </w:r>
    </w:p>
    <w:p w14:paraId="2CB3BDBD" w14:textId="77777777" w:rsidR="008430EB" w:rsidRDefault="004C2088">
      <w:pPr>
        <w:pStyle w:val="BodyText"/>
        <w:tabs>
          <w:tab w:val="left" w:pos="820"/>
        </w:tabs>
        <w:ind w:right="529"/>
      </w:pPr>
      <w:r>
        <w:rPr>
          <w:strike/>
        </w:rPr>
        <w:tab/>
        <w:t>(1)</w:t>
      </w:r>
      <w:r>
        <w:rPr>
          <w:strike/>
          <w:spacing w:val="-5"/>
        </w:rPr>
        <w:t xml:space="preserve"> </w:t>
      </w:r>
      <w:r>
        <w:rPr>
          <w:strike/>
        </w:rPr>
        <w:t>This</w:t>
      </w:r>
      <w:r>
        <w:rPr>
          <w:strike/>
          <w:spacing w:val="-5"/>
        </w:rPr>
        <w:t xml:space="preserve"> </w:t>
      </w:r>
      <w:r>
        <w:rPr>
          <w:strike/>
        </w:rPr>
        <w:t>representation</w:t>
      </w:r>
      <w:r>
        <w:rPr>
          <w:strike/>
          <w:spacing w:val="-5"/>
        </w:rPr>
        <w:t xml:space="preserve"> </w:t>
      </w:r>
      <w:r>
        <w:rPr>
          <w:strike/>
        </w:rPr>
        <w:t>shall</w:t>
      </w:r>
      <w:r>
        <w:rPr>
          <w:strike/>
          <w:spacing w:val="-5"/>
        </w:rPr>
        <w:t xml:space="preserve"> </w:t>
      </w:r>
      <w:r>
        <w:rPr>
          <w:strike/>
        </w:rPr>
        <w:t>be</w:t>
      </w:r>
      <w:r>
        <w:rPr>
          <w:strike/>
          <w:spacing w:val="-5"/>
        </w:rPr>
        <w:t xml:space="preserve"> </w:t>
      </w:r>
      <w:r>
        <w:rPr>
          <w:strike/>
        </w:rPr>
        <w:t>completed</w:t>
      </w:r>
      <w:r>
        <w:rPr>
          <w:strike/>
          <w:spacing w:val="-5"/>
        </w:rPr>
        <w:t xml:space="preserve"> </w:t>
      </w:r>
      <w:r>
        <w:rPr>
          <w:strike/>
        </w:rPr>
        <w:t>if</w:t>
      </w:r>
      <w:r>
        <w:rPr>
          <w:strike/>
          <w:spacing w:val="-5"/>
        </w:rPr>
        <w:t xml:space="preserve"> </w:t>
      </w:r>
      <w:r>
        <w:rPr>
          <w:strike/>
        </w:rPr>
        <w:t>the</w:t>
      </w:r>
      <w:r>
        <w:rPr>
          <w:strike/>
          <w:spacing w:val="-5"/>
        </w:rPr>
        <w:t xml:space="preserve"> </w:t>
      </w:r>
      <w:r>
        <w:rPr>
          <w:strike/>
        </w:rPr>
        <w:t>Offeror</w:t>
      </w:r>
      <w:r>
        <w:t xml:space="preserve"> </w:t>
      </w:r>
      <w:r>
        <w:rPr>
          <w:strike/>
        </w:rPr>
        <w:t>received $7.5 million or more in contract awards in the prior</w:t>
      </w:r>
    </w:p>
    <w:p w14:paraId="2CB3BDBE" w14:textId="77777777" w:rsidR="008430EB" w:rsidRDefault="008430EB">
      <w:pPr>
        <w:sectPr w:rsidR="008430EB">
          <w:pgSz w:w="12240" w:h="15840"/>
          <w:pgMar w:top="1360" w:right="1340" w:bottom="780" w:left="1340" w:header="0" w:footer="600" w:gutter="0"/>
          <w:cols w:space="720"/>
        </w:sectPr>
      </w:pPr>
    </w:p>
    <w:p w14:paraId="2CB3BDBF" w14:textId="77777777" w:rsidR="008430EB" w:rsidRDefault="004C2088">
      <w:pPr>
        <w:pStyle w:val="BodyText"/>
        <w:spacing w:before="79"/>
        <w:ind w:right="784"/>
      </w:pPr>
      <w:r>
        <w:rPr>
          <w:strike/>
        </w:rPr>
        <w:lastRenderedPageBreak/>
        <w:t>Federal fiscal year. The representation is optional if the</w:t>
      </w:r>
      <w:r>
        <w:t xml:space="preserve"> </w:t>
      </w:r>
      <w:r>
        <w:rPr>
          <w:strike/>
        </w:rPr>
        <w:t>Offeror</w:t>
      </w:r>
      <w:r>
        <w:rPr>
          <w:strike/>
          <w:spacing w:val="-5"/>
        </w:rPr>
        <w:t xml:space="preserve"> </w:t>
      </w:r>
      <w:r>
        <w:rPr>
          <w:strike/>
        </w:rPr>
        <w:t>received</w:t>
      </w:r>
      <w:r>
        <w:rPr>
          <w:strike/>
          <w:spacing w:val="-5"/>
        </w:rPr>
        <w:t xml:space="preserve"> </w:t>
      </w:r>
      <w:r>
        <w:rPr>
          <w:strike/>
        </w:rPr>
        <w:t>less</w:t>
      </w:r>
      <w:r>
        <w:rPr>
          <w:strike/>
          <w:spacing w:val="-5"/>
        </w:rPr>
        <w:t xml:space="preserve"> </w:t>
      </w:r>
      <w:r>
        <w:rPr>
          <w:strike/>
        </w:rPr>
        <w:t>than</w:t>
      </w:r>
      <w:r>
        <w:rPr>
          <w:strike/>
          <w:spacing w:val="-5"/>
        </w:rPr>
        <w:t xml:space="preserve"> </w:t>
      </w:r>
      <w:r>
        <w:rPr>
          <w:strike/>
        </w:rPr>
        <w:t>$7.5</w:t>
      </w:r>
      <w:r>
        <w:rPr>
          <w:strike/>
          <w:spacing w:val="-5"/>
        </w:rPr>
        <w:t xml:space="preserve"> </w:t>
      </w:r>
      <w:r>
        <w:rPr>
          <w:strike/>
        </w:rPr>
        <w:t>million</w:t>
      </w:r>
      <w:r>
        <w:rPr>
          <w:strike/>
          <w:spacing w:val="-5"/>
        </w:rPr>
        <w:t xml:space="preserve"> </w:t>
      </w:r>
      <w:r>
        <w:rPr>
          <w:strike/>
        </w:rPr>
        <w:t>in</w:t>
      </w:r>
      <w:r>
        <w:rPr>
          <w:strike/>
          <w:spacing w:val="-5"/>
        </w:rPr>
        <w:t xml:space="preserve"> </w:t>
      </w:r>
      <w:r>
        <w:rPr>
          <w:strike/>
        </w:rPr>
        <w:t>Federal</w:t>
      </w:r>
      <w:r>
        <w:rPr>
          <w:strike/>
          <w:spacing w:val="-5"/>
        </w:rPr>
        <w:t xml:space="preserve"> </w:t>
      </w:r>
      <w:r>
        <w:rPr>
          <w:strike/>
        </w:rPr>
        <w:t>contract</w:t>
      </w:r>
      <w:r>
        <w:t xml:space="preserve"> </w:t>
      </w:r>
      <w:r>
        <w:rPr>
          <w:strike/>
        </w:rPr>
        <w:t>awards in the prior Federal fiscal year.</w:t>
      </w:r>
    </w:p>
    <w:p w14:paraId="2CB3BDC0" w14:textId="77777777" w:rsidR="008430EB" w:rsidRDefault="004C2088">
      <w:pPr>
        <w:tabs>
          <w:tab w:val="left" w:pos="820"/>
        </w:tabs>
        <w:spacing w:before="241"/>
        <w:ind w:left="100" w:right="530"/>
        <w:rPr>
          <w:sz w:val="24"/>
        </w:rPr>
      </w:pPr>
      <w:r>
        <w:rPr>
          <w:strike/>
          <w:sz w:val="24"/>
        </w:rPr>
        <w:tab/>
        <w:t>(2)</w:t>
      </w:r>
      <w:r>
        <w:rPr>
          <w:strike/>
          <w:spacing w:val="-7"/>
          <w:sz w:val="24"/>
        </w:rPr>
        <w:t xml:space="preserve"> </w:t>
      </w:r>
      <w:r>
        <w:rPr>
          <w:i/>
          <w:strike/>
          <w:sz w:val="24"/>
        </w:rPr>
        <w:t>Representation</w:t>
      </w:r>
      <w:r>
        <w:rPr>
          <w:strike/>
          <w:sz w:val="24"/>
        </w:rPr>
        <w:t>.</w:t>
      </w:r>
      <w:r>
        <w:rPr>
          <w:strike/>
          <w:spacing w:val="-7"/>
          <w:sz w:val="24"/>
        </w:rPr>
        <w:t xml:space="preserve"> </w:t>
      </w:r>
      <w:r>
        <w:rPr>
          <w:i/>
          <w:strike/>
          <w:sz w:val="24"/>
        </w:rPr>
        <w:t>[Offeror</w:t>
      </w:r>
      <w:r>
        <w:rPr>
          <w:i/>
          <w:strike/>
          <w:spacing w:val="-7"/>
          <w:sz w:val="24"/>
        </w:rPr>
        <w:t xml:space="preserve"> </w:t>
      </w:r>
      <w:r>
        <w:rPr>
          <w:i/>
          <w:strike/>
          <w:sz w:val="24"/>
        </w:rPr>
        <w:t>to</w:t>
      </w:r>
      <w:r>
        <w:rPr>
          <w:i/>
          <w:strike/>
          <w:spacing w:val="-7"/>
          <w:sz w:val="24"/>
        </w:rPr>
        <w:t xml:space="preserve"> </w:t>
      </w:r>
      <w:r>
        <w:rPr>
          <w:i/>
          <w:strike/>
          <w:sz w:val="24"/>
        </w:rPr>
        <w:t>check</w:t>
      </w:r>
      <w:r>
        <w:rPr>
          <w:i/>
          <w:strike/>
          <w:spacing w:val="-7"/>
          <w:sz w:val="24"/>
        </w:rPr>
        <w:t xml:space="preserve"> </w:t>
      </w:r>
      <w:r>
        <w:rPr>
          <w:i/>
          <w:strike/>
          <w:sz w:val="24"/>
        </w:rPr>
        <w:t>applicable</w:t>
      </w:r>
      <w:r>
        <w:rPr>
          <w:i/>
          <w:strike/>
          <w:spacing w:val="-7"/>
          <w:sz w:val="24"/>
        </w:rPr>
        <w:t xml:space="preserve"> </w:t>
      </w:r>
      <w:r>
        <w:rPr>
          <w:i/>
          <w:strike/>
          <w:sz w:val="24"/>
        </w:rPr>
        <w:t>block(s)</w:t>
      </w:r>
      <w:r>
        <w:rPr>
          <w:i/>
          <w:sz w:val="24"/>
        </w:rPr>
        <w:t xml:space="preserve"> </w:t>
      </w:r>
      <w:r>
        <w:rPr>
          <w:i/>
          <w:strike/>
          <w:sz w:val="24"/>
        </w:rPr>
        <w:t>in paragraph (t)(2)(i) and (ii)]</w:t>
      </w:r>
      <w:r>
        <w:rPr>
          <w:strike/>
          <w:sz w:val="24"/>
        </w:rPr>
        <w:t>.</w:t>
      </w:r>
    </w:p>
    <w:p w14:paraId="2CB3BDC1" w14:textId="77777777" w:rsidR="008430EB" w:rsidRDefault="004C2088">
      <w:pPr>
        <w:pStyle w:val="BodyText"/>
        <w:tabs>
          <w:tab w:val="left" w:pos="1180"/>
        </w:tabs>
        <w:spacing w:before="239"/>
        <w:ind w:right="169"/>
      </w:pPr>
      <w:r>
        <w:rPr>
          <w:noProof/>
        </w:rPr>
        <mc:AlternateContent>
          <mc:Choice Requires="wps">
            <w:drawing>
              <wp:anchor distT="0" distB="0" distL="0" distR="0" simplePos="0" relativeHeight="487259136" behindDoc="1" locked="0" layoutInCell="1" allowOverlap="1" wp14:anchorId="2CB3BE51" wp14:editId="2CB3BE52">
                <wp:simplePos x="0" y="0"/>
                <wp:positionH relativeFrom="page">
                  <wp:posOffset>914704</wp:posOffset>
                </wp:positionH>
                <wp:positionV relativeFrom="paragraph">
                  <wp:posOffset>584850</wp:posOffset>
                </wp:positionV>
                <wp:extent cx="5579110" cy="76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9110" cy="7620"/>
                        </a:xfrm>
                        <a:custGeom>
                          <a:avLst/>
                          <a:gdLst/>
                          <a:ahLst/>
                          <a:cxnLst/>
                          <a:rect l="l" t="t" r="r" b="b"/>
                          <a:pathLst>
                            <a:path w="5579110" h="7620">
                              <a:moveTo>
                                <a:pt x="5579110" y="0"/>
                              </a:moveTo>
                              <a:lnTo>
                                <a:pt x="0" y="0"/>
                              </a:lnTo>
                              <a:lnTo>
                                <a:pt x="0" y="7620"/>
                              </a:lnTo>
                              <a:lnTo>
                                <a:pt x="5579110" y="7620"/>
                              </a:lnTo>
                              <a:lnTo>
                                <a:pt x="55791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B9EFA5" id="Graphic 18" o:spid="_x0000_s1026" style="position:absolute;margin-left:1in;margin-top:46.05pt;width:439.3pt;height:.6pt;z-index:-16057344;visibility:visible;mso-wrap-style:square;mso-wrap-distance-left:0;mso-wrap-distance-top:0;mso-wrap-distance-right:0;mso-wrap-distance-bottom:0;mso-position-horizontal:absolute;mso-position-horizontal-relative:page;mso-position-vertical:absolute;mso-position-vertical-relative:text;v-text-anchor:top" coordsize="55791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v1GAIAAL0EAAAOAAAAZHJzL2Uyb0RvYy54bWysVE1v2zAMvQ/YfxB0X5wEaLsZcYqhRYcB&#10;RVegKXZWZDk2JpsaqcTOvx8lR66xnTbMB5kSn+j3+OHN7dBacTJIDXSFXC2WUphOQ9l0h0K+7h4+&#10;fJSCvOpKZaEzhTwbkrfb9+82vcvNGmqwpUHBQTrKe1fI2nuXZxnp2rSKFuBMx84KsFWet3jISlQ9&#10;R29ttl4ur7MesHQI2hDx6f3olNsYv6qM9t+qiowXtpDMzccV47oPa7bdqPyAytWNvtBQ/8CiVU3H&#10;H51C3SuvxBGbP0K1jUYgqPxCQ5tBVTXaRA2sZrX8Tc1LrZyJWjg55KY00f8Lq59OL+4ZA3Vyj6B/&#10;EGck6x3lkyds6IIZKmwDlomLIWbxPGXRDF5oPry6uvm0WnGyNfturtc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GGkrgdwAAAAKAQAADwAAAGRycy9kb3ducmV2LnhtbEyPzU7DMBCE70i8g7VI&#10;3KgTN6pKiFMhJE6IAyUP4MZuEojXln/S8PZsT3Cc2dHsN81htTNbTIiTQwnlpgBmsHd6wkFC9/n6&#10;sAcWk0KtZodGwo+JcGhvbxpVa3fBD7Mc08CoBGOtJIwp+Zrz2I/Gqrhx3iDdzi5YlUiGgeugLlRu&#10;Zy6KYsetmpA+jMqbl9H038dsJZzL7GOwohtS/vJrlZfu/Y1LeX+3Pj8BS2ZNf2G44hM6tMR0chl1&#10;ZDPpqqItScKjKIFdA4UQO2AncrZb4G3D/09ofwEAAP//AwBQSwECLQAUAAYACAAAACEAtoM4kv4A&#10;AADhAQAAEwAAAAAAAAAAAAAAAAAAAAAAW0NvbnRlbnRfVHlwZXNdLnhtbFBLAQItABQABgAIAAAA&#10;IQA4/SH/1gAAAJQBAAALAAAAAAAAAAAAAAAAAC8BAABfcmVscy8ucmVsc1BLAQItABQABgAIAAAA&#10;IQDDrEv1GAIAAL0EAAAOAAAAAAAAAAAAAAAAAC4CAABkcnMvZTJvRG9jLnhtbFBLAQItABQABgAI&#10;AAAAIQAYaSuB3AAAAAoBAAAPAAAAAAAAAAAAAAAAAHIEAABkcnMvZG93bnJldi54bWxQSwUGAAAA&#10;AAQABADzAAAAewUAAAAA&#10;" path="m5579110,l,,,7620r5579110,l5579110,xe" fillcolor="black" stroked="f">
                <v:path arrowok="t"/>
                <w10:wrap anchorx="page"/>
              </v:shape>
            </w:pict>
          </mc:Fallback>
        </mc:AlternateContent>
      </w:r>
      <w:r>
        <w:rPr>
          <w:noProof/>
        </w:rPr>
        <mc:AlternateContent>
          <mc:Choice Requires="wps">
            <w:drawing>
              <wp:anchor distT="0" distB="0" distL="0" distR="0" simplePos="0" relativeHeight="487259648" behindDoc="1" locked="0" layoutInCell="1" allowOverlap="1" wp14:anchorId="2CB3BE53" wp14:editId="2CB3BE54">
                <wp:simplePos x="0" y="0"/>
                <wp:positionH relativeFrom="page">
                  <wp:posOffset>914704</wp:posOffset>
                </wp:positionH>
                <wp:positionV relativeFrom="paragraph">
                  <wp:posOffset>757062</wp:posOffset>
                </wp:positionV>
                <wp:extent cx="5579110" cy="76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9110" cy="7620"/>
                        </a:xfrm>
                        <a:custGeom>
                          <a:avLst/>
                          <a:gdLst/>
                          <a:ahLst/>
                          <a:cxnLst/>
                          <a:rect l="l" t="t" r="r" b="b"/>
                          <a:pathLst>
                            <a:path w="5579110" h="7620">
                              <a:moveTo>
                                <a:pt x="5579110" y="0"/>
                              </a:moveTo>
                              <a:lnTo>
                                <a:pt x="0" y="0"/>
                              </a:lnTo>
                              <a:lnTo>
                                <a:pt x="0" y="7620"/>
                              </a:lnTo>
                              <a:lnTo>
                                <a:pt x="5579110" y="7620"/>
                              </a:lnTo>
                              <a:lnTo>
                                <a:pt x="55791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9977BC" id="Graphic 19" o:spid="_x0000_s1026" style="position:absolute;margin-left:1in;margin-top:59.6pt;width:439.3pt;height:.6pt;z-index:-16056832;visibility:visible;mso-wrap-style:square;mso-wrap-distance-left:0;mso-wrap-distance-top:0;mso-wrap-distance-right:0;mso-wrap-distance-bottom:0;mso-position-horizontal:absolute;mso-position-horizontal-relative:page;mso-position-vertical:absolute;mso-position-vertical-relative:text;v-text-anchor:top" coordsize="55791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v1GAIAAL0EAAAOAAAAZHJzL2Uyb0RvYy54bWysVE1v2zAMvQ/YfxB0X5wEaLsZcYqhRYcB&#10;RVegKXZWZDk2JpsaqcTOvx8lR66xnTbMB5kSn+j3+OHN7dBacTJIDXSFXC2WUphOQ9l0h0K+7h4+&#10;fJSCvOpKZaEzhTwbkrfb9+82vcvNGmqwpUHBQTrKe1fI2nuXZxnp2rSKFuBMx84KsFWet3jISlQ9&#10;R29ttl4ur7MesHQI2hDx6f3olNsYv6qM9t+qiowXtpDMzccV47oPa7bdqPyAytWNvtBQ/8CiVU3H&#10;H51C3SuvxBGbP0K1jUYgqPxCQ5tBVTXaRA2sZrX8Tc1LrZyJWjg55KY00f8Lq59OL+4ZA3Vyj6B/&#10;EGck6x3lkyds6IIZKmwDlomLIWbxPGXRDF5oPry6uvm0WnGyNfturtc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6ro0bd0AAAAMAQAADwAAAGRycy9kb3ducmV2LnhtbEyPzU7DMBCE70i8g7VI&#10;3KgdK6poiFNVSJwQB0oewI23SWj8I9tJw9uzPcFtRjua/aber3ZiC8Y0eqeg2Ahg6DpvRtcraL/e&#10;np6Bpayd0ZN3qOAHE+yb+7taV8Zf3Scux9wzKnGp0gqGnEPFeeoGtDptfEBHt7OPVmeysecm6iuV&#10;24lLIbbc6tHRh0EHfB2wuxxnq+BczCFFK9s+z99hLeel/XjnSj0+rIcXYBnX/BeGGz6hQ0NMJz87&#10;k9hEvixpSyZR7CSwW0JIuQV2IiVFCbyp+f8RzS8AAAD//wMAUEsBAi0AFAAGAAgAAAAhALaDOJL+&#10;AAAA4QEAABMAAAAAAAAAAAAAAAAAAAAAAFtDb250ZW50X1R5cGVzXS54bWxQSwECLQAUAAYACAAA&#10;ACEAOP0h/9YAAACUAQAACwAAAAAAAAAAAAAAAAAvAQAAX3JlbHMvLnJlbHNQSwECLQAUAAYACAAA&#10;ACEAw6xL9RgCAAC9BAAADgAAAAAAAAAAAAAAAAAuAgAAZHJzL2Uyb0RvYy54bWxQSwECLQAUAAYA&#10;CAAAACEA6ro0bd0AAAAMAQAADwAAAAAAAAAAAAAAAAByBAAAZHJzL2Rvd25yZXYueG1sUEsFBgAA&#10;AAAEAAQA8wAAAHwFAAAAAA==&#10;" path="m5579110,l,,,7620r5579110,l5579110,xe" fillcolor="black" stroked="f">
                <v:path arrowok="t"/>
                <w10:wrap anchorx="page"/>
              </v:shape>
            </w:pict>
          </mc:Fallback>
        </mc:AlternateContent>
      </w:r>
      <w:r>
        <w:rPr>
          <w:noProof/>
        </w:rPr>
        <mc:AlternateContent>
          <mc:Choice Requires="wps">
            <w:drawing>
              <wp:anchor distT="0" distB="0" distL="0" distR="0" simplePos="0" relativeHeight="487260160" behindDoc="1" locked="0" layoutInCell="1" allowOverlap="1" wp14:anchorId="2CB3BE55" wp14:editId="2CB3BE56">
                <wp:simplePos x="0" y="0"/>
                <wp:positionH relativeFrom="page">
                  <wp:posOffset>914704</wp:posOffset>
                </wp:positionH>
                <wp:positionV relativeFrom="paragraph">
                  <wp:posOffset>1103010</wp:posOffset>
                </wp:positionV>
                <wp:extent cx="5579110" cy="762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9110" cy="7620"/>
                        </a:xfrm>
                        <a:custGeom>
                          <a:avLst/>
                          <a:gdLst/>
                          <a:ahLst/>
                          <a:cxnLst/>
                          <a:rect l="l" t="t" r="r" b="b"/>
                          <a:pathLst>
                            <a:path w="5579110" h="7620">
                              <a:moveTo>
                                <a:pt x="5579110" y="0"/>
                              </a:moveTo>
                              <a:lnTo>
                                <a:pt x="0" y="0"/>
                              </a:lnTo>
                              <a:lnTo>
                                <a:pt x="0" y="7619"/>
                              </a:lnTo>
                              <a:lnTo>
                                <a:pt x="5579110" y="7619"/>
                              </a:lnTo>
                              <a:lnTo>
                                <a:pt x="55791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F4B6D9" id="Graphic 20" o:spid="_x0000_s1026" style="position:absolute;margin-left:1in;margin-top:86.85pt;width:439.3pt;height:.6pt;z-index:-16056320;visibility:visible;mso-wrap-style:square;mso-wrap-distance-left:0;mso-wrap-distance-top:0;mso-wrap-distance-right:0;mso-wrap-distance-bottom:0;mso-position-horizontal:absolute;mso-position-horizontal-relative:page;mso-position-vertical:absolute;mso-position-vertical-relative:text;v-text-anchor:top" coordsize="55791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seHQIAAL0EAAAOAAAAZHJzL2Uyb0RvYy54bWysVMFu2zAMvQ/YPwi6L04CNFmNOMXQosOA&#10;oivQDDsrshwbk0WNUmLn70fJlmtspw3zQabMJ+rxkfTurm81uyh0DZiCrxZLzpSRUDbmVPBvh8cP&#10;HzlzXphSaDCq4Ffl+N3+/btdZ3O1hhp0qZBREOPyzha89t7mWeZkrVrhFmCVIWcF2ApPWzxlJYqO&#10;orc6Wy+Xm6wDLC2CVM7R14fByfcxflUp6b9WlVOe6YITNx9XjOsxrNl+J/ITCls3cqQh/oFFKxpD&#10;l06hHoQX7IzNH6HaRiI4qPxCQptBVTVSxRwom9Xyt2xea2FVzIXEcXaSyf2/sPL58mpfMFB39gnk&#10;D0eKZJ11+eQJGzdi+grbgCXirI8qXicVVe+ZpI83N9vb1YrEluTbbtZR5Ezk6aw8O/9ZQYwjLk/O&#10;DzUokyXqZMneJBOpkqGGOtbQc0Y1RM6ohsehhlb4cC6QCybrZkTqkUdwtnBRB4gwH1KY2KZEiOkb&#10;Rps5lnKaoZIvvW2MN2C2m9Vt4EXBkju9B9j82r8CJzVTOKnBqeGmkHe8ctKCrp+r7UA35WOjdUjf&#10;4el4r5FdRBiN+IyMZ7DYCUPxQxscoby+IOtoXgrufp4FKs70F0MNGYYrGZiMYzLQ63uIIxiVR+cP&#10;/XeBllkyC+6pd54htbvIU1sQ/wAYsOGkgU9nD1UTeiZyGxiNG5qRmP84z2EI5/uIevvr7H8BAAD/&#10;/wMAUEsDBBQABgAIAAAAIQDJZ1me3QAAAAwBAAAPAAAAZHJzL2Rvd25yZXYueG1sTI/BTsMwEETv&#10;SPyDtUjcqNMQtRDiVAiJE+JAyQe48TYJxGsrttPw92xOcNvZHc2+qQ6LHcWMUxgcKdhuMhBIrTMD&#10;dQqaz9e7BxAhajJ6dIQKfjDAob6+qnRp3IU+cD7GTnAIhVIr6GP0pZSh7dHqsHEeiW9nN1kdWU6d&#10;NJO+cLgdZZ5lO2n1QPyh1x5femy/j8kqOG+TD5PNmy6mL78UaW7e36RStzfL8xOIiEv8M8OKz+hQ&#10;M9PJJTJBjKyLgrtEHvb3exCrI8vzHYjTuioeQdaV/F+i/gUAAP//AwBQSwECLQAUAAYACAAAACEA&#10;toM4kv4AAADhAQAAEwAAAAAAAAAAAAAAAAAAAAAAW0NvbnRlbnRfVHlwZXNdLnhtbFBLAQItABQA&#10;BgAIAAAAIQA4/SH/1gAAAJQBAAALAAAAAAAAAAAAAAAAAC8BAABfcmVscy8ucmVsc1BLAQItABQA&#10;BgAIAAAAIQAM5HseHQIAAL0EAAAOAAAAAAAAAAAAAAAAAC4CAABkcnMvZTJvRG9jLnhtbFBLAQIt&#10;ABQABgAIAAAAIQDJZ1me3QAAAAwBAAAPAAAAAAAAAAAAAAAAAHcEAABkcnMvZG93bnJldi54bWxQ&#10;SwUGAAAAAAQABADzAAAAgQUAAAAA&#10;" path="m5579110,l,,,7619r5579110,l5579110,xe" fillcolor="black" stroked="f">
                <v:path arrowok="t"/>
                <w10:wrap anchorx="page"/>
              </v:shape>
            </w:pict>
          </mc:Fallback>
        </mc:AlternateContent>
      </w:r>
      <w:r>
        <w:rPr>
          <w:strike/>
        </w:rPr>
        <w:tab/>
        <w:t>(i)</w:t>
      </w:r>
      <w:r>
        <w:rPr>
          <w:strike/>
          <w:spacing w:val="-5"/>
        </w:rPr>
        <w:t xml:space="preserve"> </w:t>
      </w:r>
      <w:r>
        <w:rPr>
          <w:strike/>
        </w:rPr>
        <w:t>The</w:t>
      </w:r>
      <w:r>
        <w:rPr>
          <w:strike/>
          <w:spacing w:val="-5"/>
        </w:rPr>
        <w:t xml:space="preserve"> </w:t>
      </w:r>
      <w:r>
        <w:rPr>
          <w:strike/>
        </w:rPr>
        <w:t>Offeror</w:t>
      </w:r>
      <w:r>
        <w:rPr>
          <w:strike/>
          <w:spacing w:val="-5"/>
        </w:rPr>
        <w:t xml:space="preserve"> </w:t>
      </w:r>
      <w:r>
        <w:rPr>
          <w:strike/>
        </w:rPr>
        <w:t>(itself</w:t>
      </w:r>
      <w:r>
        <w:rPr>
          <w:strike/>
          <w:spacing w:val="-5"/>
        </w:rPr>
        <w:t xml:space="preserve"> </w:t>
      </w:r>
      <w:r>
        <w:rPr>
          <w:strike/>
        </w:rPr>
        <w:t>or</w:t>
      </w:r>
      <w:r>
        <w:rPr>
          <w:strike/>
          <w:spacing w:val="-5"/>
        </w:rPr>
        <w:t xml:space="preserve"> </w:t>
      </w:r>
      <w:r>
        <w:rPr>
          <w:strike/>
        </w:rPr>
        <w:t>through</w:t>
      </w:r>
      <w:r>
        <w:rPr>
          <w:strike/>
          <w:spacing w:val="-5"/>
        </w:rPr>
        <w:t xml:space="preserve"> </w:t>
      </w:r>
      <w:r>
        <w:rPr>
          <w:strike/>
        </w:rPr>
        <w:t>its</w:t>
      </w:r>
      <w:r>
        <w:rPr>
          <w:strike/>
          <w:spacing w:val="-5"/>
        </w:rPr>
        <w:t xml:space="preserve"> </w:t>
      </w:r>
      <w:r>
        <w:rPr>
          <w:strike/>
        </w:rPr>
        <w:t>immediate</w:t>
      </w:r>
      <w:r>
        <w:rPr>
          <w:strike/>
          <w:spacing w:val="-5"/>
        </w:rPr>
        <w:t xml:space="preserve"> </w:t>
      </w:r>
      <w:r>
        <w:rPr>
          <w:strike/>
        </w:rPr>
        <w:t>owner</w:t>
      </w:r>
      <w:r>
        <w:rPr>
          <w:strike/>
          <w:spacing w:val="-5"/>
        </w:rPr>
        <w:t xml:space="preserve"> </w:t>
      </w:r>
      <w:r>
        <w:rPr>
          <w:strike/>
        </w:rPr>
        <w:t>or</w:t>
      </w:r>
      <w:r>
        <w:t xml:space="preserve"> </w:t>
      </w:r>
      <w:r>
        <w:rPr>
          <w:strike/>
        </w:rPr>
        <w:t>highest-level owner) □ does, □ does not publicly disclose</w:t>
      </w:r>
      <w:r>
        <w:t xml:space="preserve"> greenhouse gas emissions, i.e., makes available on a publicly accessible website the results of a greenhouse gas inventory, </w:t>
      </w:r>
      <w:r>
        <w:rPr>
          <w:strike/>
        </w:rPr>
        <w:t>performed in accordance with an accounting standard with</w:t>
      </w:r>
      <w:r>
        <w:t xml:space="preserve"> publicly available and consistently applied criteria, such as </w:t>
      </w:r>
      <w:r>
        <w:rPr>
          <w:strike/>
        </w:rPr>
        <w:t>the Greenhouse Gas Protocol Corporate Standard.</w:t>
      </w:r>
    </w:p>
    <w:p w14:paraId="2CB3BDC2" w14:textId="77777777" w:rsidR="008430EB" w:rsidRDefault="004C2088">
      <w:pPr>
        <w:pStyle w:val="BodyText"/>
        <w:tabs>
          <w:tab w:val="left" w:pos="1180"/>
        </w:tabs>
        <w:ind w:right="242"/>
      </w:pPr>
      <w:r>
        <w:rPr>
          <w:noProof/>
        </w:rPr>
        <mc:AlternateContent>
          <mc:Choice Requires="wps">
            <w:drawing>
              <wp:anchor distT="0" distB="0" distL="0" distR="0" simplePos="0" relativeHeight="487260672" behindDoc="1" locked="0" layoutInCell="1" allowOverlap="1" wp14:anchorId="2CB3BE57" wp14:editId="2CB3BE58">
                <wp:simplePos x="0" y="0"/>
                <wp:positionH relativeFrom="page">
                  <wp:posOffset>914704</wp:posOffset>
                </wp:positionH>
                <wp:positionV relativeFrom="paragraph">
                  <wp:posOffset>758126</wp:posOffset>
                </wp:positionV>
                <wp:extent cx="5579110" cy="762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9110" cy="7620"/>
                        </a:xfrm>
                        <a:custGeom>
                          <a:avLst/>
                          <a:gdLst/>
                          <a:ahLst/>
                          <a:cxnLst/>
                          <a:rect l="l" t="t" r="r" b="b"/>
                          <a:pathLst>
                            <a:path w="5579110" h="7620">
                              <a:moveTo>
                                <a:pt x="5579110" y="0"/>
                              </a:moveTo>
                              <a:lnTo>
                                <a:pt x="0" y="0"/>
                              </a:lnTo>
                              <a:lnTo>
                                <a:pt x="0" y="7620"/>
                              </a:lnTo>
                              <a:lnTo>
                                <a:pt x="5579110" y="7620"/>
                              </a:lnTo>
                              <a:lnTo>
                                <a:pt x="55791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B495FB" id="Graphic 21" o:spid="_x0000_s1026" style="position:absolute;margin-left:1in;margin-top:59.7pt;width:439.3pt;height:.6pt;z-index:-16055808;visibility:visible;mso-wrap-style:square;mso-wrap-distance-left:0;mso-wrap-distance-top:0;mso-wrap-distance-right:0;mso-wrap-distance-bottom:0;mso-position-horizontal:absolute;mso-position-horizontal-relative:page;mso-position-vertical:absolute;mso-position-vertical-relative:text;v-text-anchor:top" coordsize="55791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v1GAIAAL0EAAAOAAAAZHJzL2Uyb0RvYy54bWysVE1v2zAMvQ/YfxB0X5wEaLsZcYqhRYcB&#10;RVegKXZWZDk2JpsaqcTOvx8lR66xnTbMB5kSn+j3+OHN7dBacTJIDXSFXC2WUphOQ9l0h0K+7h4+&#10;fJSCvOpKZaEzhTwbkrfb9+82vcvNGmqwpUHBQTrKe1fI2nuXZxnp2rSKFuBMx84KsFWet3jISlQ9&#10;R29ttl4ur7MesHQI2hDx6f3olNsYv6qM9t+qiowXtpDMzccV47oPa7bdqPyAytWNvtBQ/8CiVU3H&#10;H51C3SuvxBGbP0K1jUYgqPxCQ5tBVTXaRA2sZrX8Tc1LrZyJWjg55KY00f8Lq59OL+4ZA3Vyj6B/&#10;EGck6x3lkyds6IIZKmwDlomLIWbxPGXRDF5oPry6uvm0WnGyNfturtc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1bxQgtwAAAAMAQAADwAAAGRycy9kb3ducmV2LnhtbEyPzU7DMBCE70i8g7VI&#10;3KidKIpoiFMhJE6IAyUP4MbbJBD/yD9peHu2J7jNaEez37SHzSxsxRBnZyUUOwEM7eD0bEcJ/efr&#10;wyOwmJTVanEWJfxghEN3e9OqRruL/cD1mEZGJTY2SsKUkm84j8OERsWd82jpdnbBqEQ2jFwHdaFy&#10;s/BSiJobNVv6MCmPLxMO38dsJJyL7GMwZT+m/OW3Kq/9+xuX8v5ue34ClnBLf2G44hM6dMR0ctnq&#10;yBbyVUVbEoliXwG7JkRZ1sBOpEpRA+9a/n9E9wsAAP//AwBQSwECLQAUAAYACAAAACEAtoM4kv4A&#10;AADhAQAAEwAAAAAAAAAAAAAAAAAAAAAAW0NvbnRlbnRfVHlwZXNdLnhtbFBLAQItABQABgAIAAAA&#10;IQA4/SH/1gAAAJQBAAALAAAAAAAAAAAAAAAAAC8BAABfcmVscy8ucmVsc1BLAQItABQABgAIAAAA&#10;IQDDrEv1GAIAAL0EAAAOAAAAAAAAAAAAAAAAAC4CAABkcnMvZTJvRG9jLnhtbFBLAQItABQABgAI&#10;AAAAIQDVvFCC3AAAAAwBAAAPAAAAAAAAAAAAAAAAAHIEAABkcnMvZG93bnJldi54bWxQSwUGAAAA&#10;AAQABADzAAAAewUAAAAA&#10;" path="m5579110,l,,,7620r5579110,l5579110,xe" fillcolor="black" stroked="f">
                <v:path arrowok="t"/>
                <w10:wrap anchorx="page"/>
              </v:shape>
            </w:pict>
          </mc:Fallback>
        </mc:AlternateContent>
      </w:r>
      <w:r>
        <w:rPr>
          <w:strike/>
        </w:rPr>
        <w:tab/>
        <w:t>(ii) The Offeror (itself or through its immediate owner</w:t>
      </w:r>
      <w:r>
        <w:t xml:space="preserve"> </w:t>
      </w:r>
      <w:r>
        <w:rPr>
          <w:strike/>
        </w:rPr>
        <w:t>or highest-level owner) □ does, □ does not publicly disclose a</w:t>
      </w:r>
      <w:r>
        <w:t xml:space="preserve"> </w:t>
      </w:r>
      <w:r>
        <w:rPr>
          <w:strike/>
        </w:rPr>
        <w:t>quantitative</w:t>
      </w:r>
      <w:r>
        <w:rPr>
          <w:strike/>
          <w:spacing w:val="-6"/>
        </w:rPr>
        <w:t xml:space="preserve"> </w:t>
      </w:r>
      <w:r>
        <w:rPr>
          <w:strike/>
        </w:rPr>
        <w:t>greenhouse</w:t>
      </w:r>
      <w:r>
        <w:rPr>
          <w:strike/>
          <w:spacing w:val="-6"/>
        </w:rPr>
        <w:t xml:space="preserve"> </w:t>
      </w:r>
      <w:r>
        <w:rPr>
          <w:strike/>
        </w:rPr>
        <w:t>gas</w:t>
      </w:r>
      <w:r>
        <w:rPr>
          <w:strike/>
          <w:spacing w:val="-6"/>
        </w:rPr>
        <w:t xml:space="preserve"> </w:t>
      </w:r>
      <w:r>
        <w:rPr>
          <w:strike/>
        </w:rPr>
        <w:t>emissions</w:t>
      </w:r>
      <w:r>
        <w:rPr>
          <w:strike/>
          <w:spacing w:val="-6"/>
        </w:rPr>
        <w:t xml:space="preserve"> </w:t>
      </w:r>
      <w:r>
        <w:rPr>
          <w:strike/>
        </w:rPr>
        <w:t>reduction</w:t>
      </w:r>
      <w:r>
        <w:rPr>
          <w:strike/>
          <w:spacing w:val="-6"/>
        </w:rPr>
        <w:t xml:space="preserve"> </w:t>
      </w:r>
      <w:r>
        <w:rPr>
          <w:strike/>
        </w:rPr>
        <w:t>goal,</w:t>
      </w:r>
      <w:r>
        <w:rPr>
          <w:strike/>
          <w:spacing w:val="-6"/>
        </w:rPr>
        <w:t xml:space="preserve"> </w:t>
      </w:r>
      <w:r>
        <w:rPr>
          <w:strike/>
        </w:rPr>
        <w:t>i.e.,</w:t>
      </w:r>
      <w:r>
        <w:rPr>
          <w:strike/>
          <w:spacing w:val="-6"/>
        </w:rPr>
        <w:t xml:space="preserve"> </w:t>
      </w:r>
      <w:r>
        <w:rPr>
          <w:strike/>
        </w:rPr>
        <w:t>make</w:t>
      </w:r>
      <w:r>
        <w:t xml:space="preserve"> available on a publicly accessible website a target to reduce </w:t>
      </w:r>
      <w:r>
        <w:rPr>
          <w:strike/>
        </w:rPr>
        <w:t>absolute</w:t>
      </w:r>
      <w:r>
        <w:rPr>
          <w:strike/>
          <w:spacing w:val="-5"/>
        </w:rPr>
        <w:t xml:space="preserve"> </w:t>
      </w:r>
      <w:r>
        <w:rPr>
          <w:strike/>
        </w:rPr>
        <w:t>emissions</w:t>
      </w:r>
      <w:r>
        <w:rPr>
          <w:strike/>
          <w:spacing w:val="-5"/>
        </w:rPr>
        <w:t xml:space="preserve"> </w:t>
      </w:r>
      <w:r>
        <w:rPr>
          <w:strike/>
        </w:rPr>
        <w:t>or</w:t>
      </w:r>
      <w:r>
        <w:rPr>
          <w:strike/>
          <w:spacing w:val="-5"/>
        </w:rPr>
        <w:t xml:space="preserve"> </w:t>
      </w:r>
      <w:r>
        <w:rPr>
          <w:strike/>
        </w:rPr>
        <w:t>emissions</w:t>
      </w:r>
      <w:r>
        <w:rPr>
          <w:strike/>
          <w:spacing w:val="-5"/>
        </w:rPr>
        <w:t xml:space="preserve"> </w:t>
      </w:r>
      <w:r>
        <w:rPr>
          <w:strike/>
        </w:rPr>
        <w:t>intensity</w:t>
      </w:r>
      <w:r>
        <w:rPr>
          <w:strike/>
          <w:spacing w:val="-5"/>
        </w:rPr>
        <w:t xml:space="preserve"> </w:t>
      </w:r>
      <w:r>
        <w:rPr>
          <w:strike/>
        </w:rPr>
        <w:t>by</w:t>
      </w:r>
      <w:r>
        <w:rPr>
          <w:strike/>
          <w:spacing w:val="-5"/>
        </w:rPr>
        <w:t xml:space="preserve"> </w:t>
      </w:r>
      <w:r>
        <w:rPr>
          <w:strike/>
        </w:rPr>
        <w:t>a</w:t>
      </w:r>
      <w:r>
        <w:rPr>
          <w:strike/>
          <w:spacing w:val="-5"/>
        </w:rPr>
        <w:t xml:space="preserve"> </w:t>
      </w:r>
      <w:r>
        <w:rPr>
          <w:strike/>
        </w:rPr>
        <w:t>specific</w:t>
      </w:r>
      <w:r>
        <w:rPr>
          <w:strike/>
          <w:spacing w:val="-5"/>
        </w:rPr>
        <w:t xml:space="preserve"> </w:t>
      </w:r>
      <w:r>
        <w:rPr>
          <w:strike/>
        </w:rPr>
        <w:t>quantity</w:t>
      </w:r>
      <w:r>
        <w:t xml:space="preserve"> </w:t>
      </w:r>
      <w:r>
        <w:rPr>
          <w:strike/>
        </w:rPr>
        <w:t>or percentage.</w:t>
      </w:r>
    </w:p>
    <w:p w14:paraId="2CB3BDC3" w14:textId="77777777" w:rsidR="008430EB" w:rsidRDefault="004C2088">
      <w:pPr>
        <w:pStyle w:val="BodyText"/>
        <w:tabs>
          <w:tab w:val="left" w:pos="1180"/>
        </w:tabs>
        <w:spacing w:before="241"/>
        <w:ind w:right="674"/>
      </w:pPr>
      <w:r>
        <w:rPr>
          <w:noProof/>
        </w:rPr>
        <mc:AlternateContent>
          <mc:Choice Requires="wps">
            <w:drawing>
              <wp:anchor distT="0" distB="0" distL="0" distR="0" simplePos="0" relativeHeight="487261184" behindDoc="1" locked="0" layoutInCell="1" allowOverlap="1" wp14:anchorId="2CB3BE59" wp14:editId="2CB3BE5A">
                <wp:simplePos x="0" y="0"/>
                <wp:positionH relativeFrom="page">
                  <wp:posOffset>914704</wp:posOffset>
                </wp:positionH>
                <wp:positionV relativeFrom="paragraph">
                  <wp:posOffset>412654</wp:posOffset>
                </wp:positionV>
                <wp:extent cx="5579110" cy="76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9110" cy="7620"/>
                        </a:xfrm>
                        <a:custGeom>
                          <a:avLst/>
                          <a:gdLst/>
                          <a:ahLst/>
                          <a:cxnLst/>
                          <a:rect l="l" t="t" r="r" b="b"/>
                          <a:pathLst>
                            <a:path w="5579110" h="7620">
                              <a:moveTo>
                                <a:pt x="5579110" y="0"/>
                              </a:moveTo>
                              <a:lnTo>
                                <a:pt x="0" y="0"/>
                              </a:lnTo>
                              <a:lnTo>
                                <a:pt x="0" y="7620"/>
                              </a:lnTo>
                              <a:lnTo>
                                <a:pt x="5579110" y="7620"/>
                              </a:lnTo>
                              <a:lnTo>
                                <a:pt x="55791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69F601" id="Graphic 22" o:spid="_x0000_s1026" style="position:absolute;margin-left:1in;margin-top:32.5pt;width:439.3pt;height:.6pt;z-index:-16055296;visibility:visible;mso-wrap-style:square;mso-wrap-distance-left:0;mso-wrap-distance-top:0;mso-wrap-distance-right:0;mso-wrap-distance-bottom:0;mso-position-horizontal:absolute;mso-position-horizontal-relative:page;mso-position-vertical:absolute;mso-position-vertical-relative:text;v-text-anchor:top" coordsize="55791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v1GAIAAL0EAAAOAAAAZHJzL2Uyb0RvYy54bWysVE1v2zAMvQ/YfxB0X5wEaLsZcYqhRYcB&#10;RVegKXZWZDk2JpsaqcTOvx8lR66xnTbMB5kSn+j3+OHN7dBacTJIDXSFXC2WUphOQ9l0h0K+7h4+&#10;fJSCvOpKZaEzhTwbkrfb9+82vcvNGmqwpUHBQTrKe1fI2nuXZxnp2rSKFuBMx84KsFWet3jISlQ9&#10;R29ttl4ur7MesHQI2hDx6f3olNsYv6qM9t+qiowXtpDMzccV47oPa7bdqPyAytWNvtBQ/8CiVU3H&#10;H51C3SuvxBGbP0K1jUYgqPxCQ5tBVTXaRA2sZrX8Tc1LrZyJWjg55KY00f8Lq59OL+4ZA3Vyj6B/&#10;EGck6x3lkyds6IIZKmwDlomLIWbxPGXRDF5oPry6uvm0WnGyNfturtc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1z/rjNwAAAAKAQAADwAAAGRycy9kb3ducmV2LnhtbEyPzU7DMBCE70i8g7VI&#10;3KhTK0RViFNVSJwQB0oewI23SWj8I/+k4e3ZnuC0mt3R7DfNfjUzWzDEyVkJ200BDG3v9GQHCd3X&#10;29MOWEzKajU7ixJ+MMK+vb9rVK3d1X7ickwDoxAbayVhTMnXnMd+RKPixnm0dDu7YFQiGQaug7pS&#10;uJm5KIqKGzVZ+jAqj68j9pdjNhLO2+xjMKIbUv72a5mX7uOdS/n4sB5egCVc058ZbviEDi0xnVy2&#10;OrKZdFlSlySheqZ5MxRCVMBOtKkE8Lbh/yu0vwAAAP//AwBQSwECLQAUAAYACAAAACEAtoM4kv4A&#10;AADhAQAAEwAAAAAAAAAAAAAAAAAAAAAAW0NvbnRlbnRfVHlwZXNdLnhtbFBLAQItABQABgAIAAAA&#10;IQA4/SH/1gAAAJQBAAALAAAAAAAAAAAAAAAAAC8BAABfcmVscy8ucmVsc1BLAQItABQABgAIAAAA&#10;IQDDrEv1GAIAAL0EAAAOAAAAAAAAAAAAAAAAAC4CAABkcnMvZTJvRG9jLnhtbFBLAQItABQABgAI&#10;AAAAIQDXP+uM3AAAAAoBAAAPAAAAAAAAAAAAAAAAAHIEAABkcnMvZG93bnJldi54bWxQSwUGAAAA&#10;AAQABADzAAAAewUAAAAA&#10;" path="m5579110,l,,,7620r5579110,l5579110,xe" fillcolor="black" stroked="f">
                <v:path arrowok="t"/>
                <w10:wrap anchorx="page"/>
              </v:shape>
            </w:pict>
          </mc:Fallback>
        </mc:AlternateContent>
      </w:r>
      <w:r>
        <w:rPr>
          <w:strike/>
        </w:rPr>
        <w:tab/>
        <w:t>(iii) A publicly accessible website includes the</w:t>
      </w:r>
      <w:r>
        <w:t xml:space="preserve"> Offeror's</w:t>
      </w:r>
      <w:r>
        <w:rPr>
          <w:spacing w:val="-6"/>
        </w:rPr>
        <w:t xml:space="preserve"> </w:t>
      </w:r>
      <w:r>
        <w:t>own</w:t>
      </w:r>
      <w:r>
        <w:rPr>
          <w:spacing w:val="-6"/>
        </w:rPr>
        <w:t xml:space="preserve"> </w:t>
      </w:r>
      <w:r>
        <w:t>website</w:t>
      </w:r>
      <w:r>
        <w:rPr>
          <w:spacing w:val="-6"/>
        </w:rPr>
        <w:t xml:space="preserve"> </w:t>
      </w:r>
      <w:r>
        <w:t>or</w:t>
      </w:r>
      <w:r>
        <w:rPr>
          <w:spacing w:val="-6"/>
        </w:rPr>
        <w:t xml:space="preserve"> </w:t>
      </w:r>
      <w:r>
        <w:t>a</w:t>
      </w:r>
      <w:r>
        <w:rPr>
          <w:spacing w:val="-6"/>
        </w:rPr>
        <w:t xml:space="preserve"> </w:t>
      </w:r>
      <w:r>
        <w:t>recognized,</w:t>
      </w:r>
      <w:r>
        <w:rPr>
          <w:spacing w:val="-6"/>
        </w:rPr>
        <w:t xml:space="preserve"> </w:t>
      </w:r>
      <w:r>
        <w:t>third-party</w:t>
      </w:r>
      <w:r>
        <w:rPr>
          <w:spacing w:val="-6"/>
        </w:rPr>
        <w:t xml:space="preserve"> </w:t>
      </w:r>
      <w:r>
        <w:t xml:space="preserve">greenhouse </w:t>
      </w:r>
      <w:r>
        <w:rPr>
          <w:strike/>
        </w:rPr>
        <w:t>gas emissions reporting program.</w:t>
      </w:r>
    </w:p>
    <w:p w14:paraId="2CB3BDC4" w14:textId="77777777" w:rsidR="008430EB" w:rsidRDefault="004C2088">
      <w:pPr>
        <w:pStyle w:val="BodyText"/>
        <w:tabs>
          <w:tab w:val="left" w:pos="820"/>
          <w:tab w:val="left" w:pos="8452"/>
        </w:tabs>
        <w:spacing w:before="241"/>
        <w:ind w:right="242"/>
      </w:pPr>
      <w:r>
        <w:rPr>
          <w:noProof/>
        </w:rPr>
        <mc:AlternateContent>
          <mc:Choice Requires="wps">
            <w:drawing>
              <wp:anchor distT="0" distB="0" distL="0" distR="0" simplePos="0" relativeHeight="487261696" behindDoc="1" locked="0" layoutInCell="1" allowOverlap="1" wp14:anchorId="2CB3BE5B" wp14:editId="2CB3BE5C">
                <wp:simplePos x="0" y="0"/>
                <wp:positionH relativeFrom="page">
                  <wp:posOffset>914704</wp:posOffset>
                </wp:positionH>
                <wp:positionV relativeFrom="paragraph">
                  <wp:posOffset>758460</wp:posOffset>
                </wp:positionV>
                <wp:extent cx="5396230" cy="762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6230" cy="7620"/>
                        </a:xfrm>
                        <a:custGeom>
                          <a:avLst/>
                          <a:gdLst/>
                          <a:ahLst/>
                          <a:cxnLst/>
                          <a:rect l="l" t="t" r="r" b="b"/>
                          <a:pathLst>
                            <a:path w="5396230" h="7620">
                              <a:moveTo>
                                <a:pt x="5396230" y="0"/>
                              </a:moveTo>
                              <a:lnTo>
                                <a:pt x="0" y="0"/>
                              </a:lnTo>
                              <a:lnTo>
                                <a:pt x="0" y="7619"/>
                              </a:lnTo>
                              <a:lnTo>
                                <a:pt x="5396230" y="7619"/>
                              </a:lnTo>
                              <a:lnTo>
                                <a:pt x="5396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B6784C" id="Graphic 23" o:spid="_x0000_s1026" style="position:absolute;margin-left:1in;margin-top:59.7pt;width:424.9pt;height:.6pt;z-index:-16054784;visibility:visible;mso-wrap-style:square;mso-wrap-distance-left:0;mso-wrap-distance-top:0;mso-wrap-distance-right:0;mso-wrap-distance-bottom:0;mso-position-horizontal:absolute;mso-position-horizontal-relative:page;mso-position-vertical:absolute;mso-position-vertical-relative:text;v-text-anchor:top" coordsize="53962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b1HQIAAL0EAAAOAAAAZHJzL2Uyb0RvYy54bWysVMFu2zAMvQ/YPwi6L05SLF2NOMXQosOA&#10;oivQFDsrshwbk0VNVGLn70fJlmtspw3zQabMJ+rxkfT2tm81OyuHDZiCrxZLzpSRUDbmWPDX/cOH&#10;T5yhF6YUGowq+EUhv929f7ftbK7WUIMulWMUxGDe2YLX3ts8y1DWqhW4AKsMOStwrfC0dcesdKKj&#10;6K3O1svlJuvAldaBVIj09X5w8l2MX1VK+m9VhcozXXDi5uPq4noIa7bbivzohK0bOdIQ/8CiFY2h&#10;S6dQ98ILdnLNH6HaRjpAqPxCQptBVTVSxRwom9Xyt2xeamFVzIXEQTvJhP8vrHw6v9hnF6ijfQT5&#10;A0mRrLOYT56wwRHTV64NWCLO+qjiZVJR9Z5J+vjx6mazviKxJfmuN+socibydFae0H9REOOI8yP6&#10;oQZlskSdLNmbZDqqZKihjjX0nFENHWdUw8NQQyt8OBfIBZN1MyL1yCM4WzirPUSYDylMbFMixPQN&#10;o80cSznNUMmX3jbGGzDXm9VN4EXBkju9B9j82r8CJzVTOKkB1XBTyDteOWlB18/VRtBN+dBoHdJH&#10;dzzcacfOIoxGfEbGM1jshKH4oQ0OUF6eHetoXgqOP0/CKc70V0MNGYYrGS4Zh2Q4r+8gjmBU3qHf&#10;99+Fs8ySWXBPvfMEqd1FntqC+AfAgA0nDXw+eaia0DOR28Bo3NCMxPzHeQ5DON9H1NtfZ/cLAAD/&#10;/wMAUEsDBBQABgAIAAAAIQDpcUF/3wAAAAsBAAAPAAAAZHJzL2Rvd25yZXYueG1sTI9BT8MwDIXv&#10;SPyHyEjcWLqtmmhpOk0INE5I29DObmPaisapmmzr+PWYE9z87Kfn9xXryfXqTGPoPBuYzxJQxLW3&#10;HTcGPg6vD4+gQkS22HsmA1cKsC5vbwrMrb/wjs772CgJ4ZCjgTbGIdc61C05DDM/EMvt048Oo8ix&#10;0XbEi4S7Xi+SZKUddiwfWhzouaX6a39yBt7jdnjD5e5Yd9uX6nrcHFgn38bc302bJ1CRpvhnht/6&#10;Uh1K6VT5E9ugetFpKixRhnmWghJHli0FppLNIlmBLgv9n6H8AQAA//8DAFBLAQItABQABgAIAAAA&#10;IQC2gziS/gAAAOEBAAATAAAAAAAAAAAAAAAAAAAAAABbQ29udGVudF9UeXBlc10ueG1sUEsBAi0A&#10;FAAGAAgAAAAhADj9If/WAAAAlAEAAAsAAAAAAAAAAAAAAAAALwEAAF9yZWxzLy5yZWxzUEsBAi0A&#10;FAAGAAgAAAAhADSgxvUdAgAAvQQAAA4AAAAAAAAAAAAAAAAALgIAAGRycy9lMm9Eb2MueG1sUEsB&#10;Ai0AFAAGAAgAAAAhAOlxQX/fAAAACwEAAA8AAAAAAAAAAAAAAAAAdwQAAGRycy9kb3ducmV2Lnht&#10;bFBLBQYAAAAABAAEAPMAAACDBQAAAAA=&#10;" path="m5396230,l,,,7619r5396230,l5396230,xe" fillcolor="black" stroked="f">
                <v:path arrowok="t"/>
                <w10:wrap anchorx="page"/>
              </v:shape>
            </w:pict>
          </mc:Fallback>
        </mc:AlternateContent>
      </w:r>
      <w:r>
        <w:rPr>
          <w:strike/>
        </w:rPr>
        <w:tab/>
        <w:t>(3) If the Offeror checked "does" in paragraphs (t)(2)(i)</w:t>
      </w:r>
      <w:r>
        <w:t xml:space="preserve"> </w:t>
      </w:r>
      <w:r>
        <w:rPr>
          <w:strike/>
        </w:rPr>
        <w:t>or</w:t>
      </w:r>
      <w:r>
        <w:rPr>
          <w:strike/>
          <w:spacing w:val="-5"/>
        </w:rPr>
        <w:t xml:space="preserve"> </w:t>
      </w:r>
      <w:r>
        <w:rPr>
          <w:strike/>
        </w:rPr>
        <w:t>(t)(2)(ii)</w:t>
      </w:r>
      <w:r>
        <w:rPr>
          <w:strike/>
          <w:spacing w:val="-5"/>
        </w:rPr>
        <w:t xml:space="preserve"> </w:t>
      </w:r>
      <w:r>
        <w:rPr>
          <w:strike/>
        </w:rPr>
        <w:t>of</w:t>
      </w:r>
      <w:r>
        <w:rPr>
          <w:strike/>
          <w:spacing w:val="-5"/>
        </w:rPr>
        <w:t xml:space="preserve"> </w:t>
      </w:r>
      <w:r>
        <w:rPr>
          <w:strike/>
        </w:rPr>
        <w:t>this</w:t>
      </w:r>
      <w:r>
        <w:rPr>
          <w:strike/>
          <w:spacing w:val="-5"/>
        </w:rPr>
        <w:t xml:space="preserve"> </w:t>
      </w:r>
      <w:r>
        <w:rPr>
          <w:strike/>
        </w:rPr>
        <w:t>provision,</w:t>
      </w:r>
      <w:r>
        <w:rPr>
          <w:strike/>
          <w:spacing w:val="-5"/>
        </w:rPr>
        <w:t xml:space="preserve"> </w:t>
      </w:r>
      <w:r>
        <w:rPr>
          <w:strike/>
        </w:rPr>
        <w:t>respectively,</w:t>
      </w:r>
      <w:r>
        <w:rPr>
          <w:strike/>
          <w:spacing w:val="-5"/>
        </w:rPr>
        <w:t xml:space="preserve"> </w:t>
      </w:r>
      <w:r>
        <w:rPr>
          <w:strike/>
        </w:rPr>
        <w:t>the</w:t>
      </w:r>
      <w:r>
        <w:rPr>
          <w:strike/>
          <w:spacing w:val="-5"/>
        </w:rPr>
        <w:t xml:space="preserve"> </w:t>
      </w:r>
      <w:r>
        <w:rPr>
          <w:strike/>
        </w:rPr>
        <w:t>Offeror</w:t>
      </w:r>
      <w:r>
        <w:rPr>
          <w:strike/>
          <w:spacing w:val="-5"/>
        </w:rPr>
        <w:t xml:space="preserve"> </w:t>
      </w:r>
      <w:r>
        <w:rPr>
          <w:strike/>
        </w:rPr>
        <w:t>shall</w:t>
      </w:r>
      <w:r>
        <w:t xml:space="preserve"> </w:t>
      </w:r>
      <w:r>
        <w:rPr>
          <w:strike/>
        </w:rPr>
        <w:t>provide the publicly accessible website(s) where greenhouse gas</w:t>
      </w:r>
      <w:r>
        <w:t xml:space="preserve"> emissions and/or reduction goals are reported:</w:t>
      </w:r>
      <w:r>
        <w:rPr>
          <w:u w:val="single"/>
        </w:rPr>
        <w:tab/>
      </w:r>
      <w:r>
        <w:rPr>
          <w:spacing w:val="-10"/>
        </w:rPr>
        <w:t>.</w:t>
      </w:r>
    </w:p>
    <w:p w14:paraId="2CB3BDC5" w14:textId="77777777" w:rsidR="008430EB" w:rsidRDefault="004C2088">
      <w:pPr>
        <w:spacing w:before="239"/>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C6" w14:textId="77777777" w:rsidR="008430EB" w:rsidRDefault="004C2088">
      <w:pPr>
        <w:pStyle w:val="Heading2"/>
        <w:ind w:right="384"/>
      </w:pPr>
      <w:r>
        <w:t>52.212-5 Contract Terms and Conditions Required To Implement Statutes</w:t>
      </w:r>
      <w:r>
        <w:rPr>
          <w:spacing w:val="-7"/>
        </w:rPr>
        <w:t xml:space="preserve"> </w:t>
      </w:r>
      <w:r>
        <w:t>or</w:t>
      </w:r>
      <w:r>
        <w:rPr>
          <w:spacing w:val="-7"/>
        </w:rPr>
        <w:t xml:space="preserve"> </w:t>
      </w:r>
      <w:r>
        <w:t>Executive</w:t>
      </w:r>
      <w:r>
        <w:rPr>
          <w:spacing w:val="-7"/>
        </w:rPr>
        <w:t xml:space="preserve"> </w:t>
      </w:r>
      <w:r>
        <w:t>Orders—Commercial</w:t>
      </w:r>
      <w:r>
        <w:rPr>
          <w:spacing w:val="-7"/>
        </w:rPr>
        <w:t xml:space="preserve"> </w:t>
      </w:r>
      <w:r>
        <w:t>Products</w:t>
      </w:r>
      <w:r>
        <w:rPr>
          <w:spacing w:val="-7"/>
        </w:rPr>
        <w:t xml:space="preserve"> </w:t>
      </w:r>
      <w:r>
        <w:t>and</w:t>
      </w:r>
      <w:r>
        <w:rPr>
          <w:spacing w:val="-7"/>
        </w:rPr>
        <w:t xml:space="preserve"> </w:t>
      </w:r>
      <w:r>
        <w:t xml:space="preserve">Commercial </w:t>
      </w:r>
      <w:r>
        <w:rPr>
          <w:spacing w:val="-2"/>
        </w:rPr>
        <w:t>Services.</w:t>
      </w:r>
    </w:p>
    <w:p w14:paraId="2CB3BDC7" w14:textId="77777777" w:rsidR="008430EB" w:rsidRDefault="004C2088">
      <w:pPr>
        <w:spacing w:before="2" w:line="510" w:lineRule="atLeast"/>
        <w:ind w:left="496" w:hanging="36"/>
        <w:rPr>
          <w:sz w:val="19"/>
        </w:rPr>
      </w:pPr>
      <w:r>
        <w:rPr>
          <w:sz w:val="24"/>
        </w:rPr>
        <w:t>As prescribed in 12.301(b)(4), insert the following clause: C</w:t>
      </w:r>
      <w:r>
        <w:rPr>
          <w:sz w:val="19"/>
        </w:rPr>
        <w:t>ONTRACT</w:t>
      </w:r>
      <w:r>
        <w:rPr>
          <w:spacing w:val="-5"/>
          <w:sz w:val="19"/>
        </w:rPr>
        <w:t xml:space="preserve"> </w:t>
      </w:r>
      <w:r>
        <w:rPr>
          <w:sz w:val="24"/>
        </w:rPr>
        <w:t>T</w:t>
      </w:r>
      <w:r>
        <w:rPr>
          <w:sz w:val="19"/>
        </w:rPr>
        <w:t>ERMS</w:t>
      </w:r>
      <w:r>
        <w:rPr>
          <w:spacing w:val="-3"/>
          <w:sz w:val="19"/>
        </w:rPr>
        <w:t xml:space="preserve"> </w:t>
      </w:r>
      <w:r>
        <w:rPr>
          <w:sz w:val="19"/>
        </w:rPr>
        <w:t>AND</w:t>
      </w:r>
      <w:r>
        <w:rPr>
          <w:spacing w:val="-2"/>
          <w:sz w:val="19"/>
        </w:rPr>
        <w:t xml:space="preserve"> </w:t>
      </w:r>
      <w:r>
        <w:rPr>
          <w:sz w:val="24"/>
        </w:rPr>
        <w:t>C</w:t>
      </w:r>
      <w:r>
        <w:rPr>
          <w:sz w:val="19"/>
        </w:rPr>
        <w:t>ONDITIONS</w:t>
      </w:r>
      <w:r>
        <w:rPr>
          <w:spacing w:val="-5"/>
          <w:sz w:val="19"/>
        </w:rPr>
        <w:t xml:space="preserve"> </w:t>
      </w:r>
      <w:r>
        <w:rPr>
          <w:sz w:val="24"/>
        </w:rPr>
        <w:t>R</w:t>
      </w:r>
      <w:r>
        <w:rPr>
          <w:sz w:val="19"/>
        </w:rPr>
        <w:t>EQUIRED</w:t>
      </w:r>
      <w:r>
        <w:rPr>
          <w:spacing w:val="-5"/>
          <w:sz w:val="19"/>
        </w:rPr>
        <w:t xml:space="preserve"> </w:t>
      </w:r>
      <w:r>
        <w:rPr>
          <w:sz w:val="24"/>
        </w:rPr>
        <w:t>T</w:t>
      </w:r>
      <w:r>
        <w:rPr>
          <w:sz w:val="19"/>
        </w:rPr>
        <w:t>O</w:t>
      </w:r>
      <w:r>
        <w:rPr>
          <w:spacing w:val="-3"/>
          <w:sz w:val="19"/>
        </w:rPr>
        <w:t xml:space="preserve"> </w:t>
      </w:r>
      <w:r>
        <w:rPr>
          <w:sz w:val="24"/>
        </w:rPr>
        <w:t>I</w:t>
      </w:r>
      <w:r>
        <w:rPr>
          <w:sz w:val="19"/>
        </w:rPr>
        <w:t>MPLEMENT</w:t>
      </w:r>
      <w:r>
        <w:rPr>
          <w:spacing w:val="-5"/>
          <w:sz w:val="19"/>
        </w:rPr>
        <w:t xml:space="preserve"> </w:t>
      </w:r>
      <w:r>
        <w:rPr>
          <w:sz w:val="24"/>
        </w:rPr>
        <w:t>S</w:t>
      </w:r>
      <w:r>
        <w:rPr>
          <w:sz w:val="19"/>
        </w:rPr>
        <w:t>TATUTES</w:t>
      </w:r>
      <w:r>
        <w:rPr>
          <w:spacing w:val="-3"/>
          <w:sz w:val="19"/>
        </w:rPr>
        <w:t xml:space="preserve"> </w:t>
      </w:r>
      <w:r>
        <w:rPr>
          <w:sz w:val="19"/>
        </w:rPr>
        <w:t>OR</w:t>
      </w:r>
      <w:r>
        <w:rPr>
          <w:spacing w:val="-5"/>
          <w:sz w:val="19"/>
        </w:rPr>
        <w:t xml:space="preserve"> </w:t>
      </w:r>
      <w:r>
        <w:rPr>
          <w:sz w:val="24"/>
        </w:rPr>
        <w:t>E</w:t>
      </w:r>
      <w:r>
        <w:rPr>
          <w:sz w:val="19"/>
        </w:rPr>
        <w:t>XECUTIVE</w:t>
      </w:r>
    </w:p>
    <w:p w14:paraId="2CB3BDC8" w14:textId="56BAC4FC" w:rsidR="008430EB" w:rsidRDefault="004C2088">
      <w:pPr>
        <w:spacing w:before="4"/>
        <w:ind w:left="4075" w:right="169" w:hanging="3846"/>
        <w:rPr>
          <w:b/>
          <w:sz w:val="24"/>
        </w:rPr>
      </w:pPr>
      <w:r>
        <w:rPr>
          <w:smallCaps/>
          <w:sz w:val="24"/>
        </w:rPr>
        <w:t>Orders—Commercial Products and Commercial Services (JAN</w:t>
      </w:r>
      <w:r>
        <w:rPr>
          <w:smallCaps/>
          <w:spacing w:val="-29"/>
          <w:sz w:val="24"/>
        </w:rPr>
        <w:t xml:space="preserve"> </w:t>
      </w:r>
      <w:r>
        <w:rPr>
          <w:smallCaps/>
          <w:sz w:val="24"/>
        </w:rPr>
        <w:t>2025)</w:t>
      </w:r>
      <w:r>
        <w:rPr>
          <w:smallCaps/>
          <w:spacing w:val="-29"/>
          <w:sz w:val="24"/>
        </w:rPr>
        <w:t xml:space="preserve"> </w:t>
      </w:r>
      <w:r>
        <w:rPr>
          <w:b/>
          <w:sz w:val="24"/>
        </w:rPr>
        <w:t xml:space="preserve">[(DEVIATION </w:t>
      </w:r>
      <w:r w:rsidR="003A13D1">
        <w:rPr>
          <w:b/>
          <w:sz w:val="24"/>
        </w:rPr>
        <w:t>FEB</w:t>
      </w:r>
      <w:r>
        <w:rPr>
          <w:b/>
          <w:sz w:val="24"/>
        </w:rPr>
        <w:t xml:space="preserve"> 2025)]</w:t>
      </w:r>
    </w:p>
    <w:p w14:paraId="2CB3BDC9" w14:textId="77777777" w:rsidR="008430EB" w:rsidRDefault="004C2088">
      <w:pPr>
        <w:spacing w:before="238"/>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CA" w14:textId="77777777" w:rsidR="008430EB" w:rsidRDefault="004C2088">
      <w:pPr>
        <w:pStyle w:val="ListParagraph"/>
        <w:numPr>
          <w:ilvl w:val="2"/>
          <w:numId w:val="10"/>
        </w:numPr>
        <w:tabs>
          <w:tab w:val="left" w:pos="1033"/>
        </w:tabs>
        <w:spacing w:before="242"/>
        <w:ind w:right="457" w:firstLine="36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FAR</w:t>
      </w:r>
      <w:r>
        <w:rPr>
          <w:spacing w:val="-4"/>
          <w:sz w:val="24"/>
        </w:rPr>
        <w:t xml:space="preserve"> </w:t>
      </w:r>
      <w:r>
        <w:rPr>
          <w:sz w:val="24"/>
        </w:rPr>
        <w:t>clauses</w:t>
      </w:r>
      <w:r>
        <w:rPr>
          <w:spacing w:val="-4"/>
          <w:sz w:val="24"/>
        </w:rPr>
        <w:t xml:space="preserve"> </w:t>
      </w:r>
      <w:r>
        <w:rPr>
          <w:sz w:val="24"/>
        </w:rPr>
        <w:t>in</w:t>
      </w:r>
      <w:r>
        <w:rPr>
          <w:spacing w:val="-4"/>
          <w:sz w:val="24"/>
        </w:rPr>
        <w:t xml:space="preserve"> </w:t>
      </w:r>
      <w:r>
        <w:rPr>
          <w:sz w:val="24"/>
        </w:rPr>
        <w:t xml:space="preserve">this paragraph (b) that the </w:t>
      </w:r>
      <w:r>
        <w:rPr>
          <w:sz w:val="24"/>
        </w:rPr>
        <w:t>Contracting Officer has indicated as being incorporated in this contract by reference to implement</w:t>
      </w:r>
    </w:p>
    <w:p w14:paraId="2CB3BDCB" w14:textId="77777777" w:rsidR="008430EB" w:rsidRDefault="008430EB">
      <w:pPr>
        <w:rPr>
          <w:sz w:val="24"/>
        </w:rPr>
        <w:sectPr w:rsidR="008430EB">
          <w:pgSz w:w="12240" w:h="15840"/>
          <w:pgMar w:top="1360" w:right="1340" w:bottom="780" w:left="1340" w:header="0" w:footer="600" w:gutter="0"/>
          <w:cols w:space="720"/>
        </w:sectPr>
      </w:pPr>
    </w:p>
    <w:p w14:paraId="2CB3BDCC" w14:textId="77777777" w:rsidR="008430EB" w:rsidRDefault="004C2088">
      <w:pPr>
        <w:spacing w:before="79"/>
        <w:ind w:left="100" w:right="242"/>
        <w:rPr>
          <w:sz w:val="24"/>
        </w:rPr>
      </w:pPr>
      <w:r>
        <w:rPr>
          <w:sz w:val="24"/>
        </w:rPr>
        <w:lastRenderedPageBreak/>
        <w:t>provisions</w:t>
      </w:r>
      <w:r>
        <w:rPr>
          <w:spacing w:val="-5"/>
          <w:sz w:val="24"/>
        </w:rPr>
        <w:t xml:space="preserve"> </w:t>
      </w:r>
      <w:r>
        <w:rPr>
          <w:sz w:val="24"/>
        </w:rPr>
        <w:t>of</w:t>
      </w:r>
      <w:r>
        <w:rPr>
          <w:spacing w:val="-5"/>
          <w:sz w:val="24"/>
        </w:rPr>
        <w:t xml:space="preserve"> </w:t>
      </w:r>
      <w:r>
        <w:rPr>
          <w:sz w:val="24"/>
        </w:rPr>
        <w:t>law</w:t>
      </w:r>
      <w:r>
        <w:rPr>
          <w:spacing w:val="-5"/>
          <w:sz w:val="24"/>
        </w:rPr>
        <w:t xml:space="preserve"> </w:t>
      </w:r>
      <w:r>
        <w:rPr>
          <w:sz w:val="24"/>
        </w:rPr>
        <w:t>or</w:t>
      </w:r>
      <w:r>
        <w:rPr>
          <w:spacing w:val="-5"/>
          <w:sz w:val="24"/>
        </w:rPr>
        <w:t xml:space="preserve"> </w:t>
      </w:r>
      <w:r>
        <w:rPr>
          <w:sz w:val="24"/>
        </w:rPr>
        <w:t>Executive</w:t>
      </w:r>
      <w:r>
        <w:rPr>
          <w:spacing w:val="-5"/>
          <w:sz w:val="24"/>
        </w:rPr>
        <w:t xml:space="preserve"> </w:t>
      </w:r>
      <w:r>
        <w:rPr>
          <w:sz w:val="24"/>
        </w:rPr>
        <w:t>orders</w:t>
      </w:r>
      <w:r>
        <w:rPr>
          <w:spacing w:val="-5"/>
          <w:sz w:val="24"/>
        </w:rPr>
        <w:t xml:space="preserve"> </w:t>
      </w:r>
      <w:r>
        <w:rPr>
          <w:sz w:val="24"/>
        </w:rPr>
        <w:t>applicable</w:t>
      </w:r>
      <w:r>
        <w:rPr>
          <w:spacing w:val="-5"/>
          <w:sz w:val="24"/>
        </w:rPr>
        <w:t xml:space="preserve"> </w:t>
      </w:r>
      <w:r>
        <w:rPr>
          <w:sz w:val="24"/>
        </w:rPr>
        <w:t>to</w:t>
      </w:r>
      <w:r>
        <w:rPr>
          <w:spacing w:val="-5"/>
          <w:sz w:val="24"/>
        </w:rPr>
        <w:t xml:space="preserve"> </w:t>
      </w:r>
      <w:r>
        <w:rPr>
          <w:sz w:val="24"/>
        </w:rPr>
        <w:t>acquisitions of commercial products and commercial services: [</w:t>
      </w:r>
      <w:r>
        <w:rPr>
          <w:i/>
          <w:sz w:val="24"/>
        </w:rPr>
        <w:t>Contracting Officer check as appropriate.</w:t>
      </w:r>
      <w:r>
        <w:rPr>
          <w:sz w:val="24"/>
        </w:rPr>
        <w:t>] *</w:t>
      </w:r>
      <w:r>
        <w:rPr>
          <w:spacing w:val="80"/>
          <w:w w:val="150"/>
          <w:sz w:val="24"/>
        </w:rPr>
        <w:t xml:space="preserve"> </w:t>
      </w:r>
      <w:r>
        <w:rPr>
          <w:sz w:val="24"/>
        </w:rPr>
        <w:t>*</w:t>
      </w:r>
      <w:r>
        <w:rPr>
          <w:spacing w:val="80"/>
          <w:w w:val="150"/>
          <w:sz w:val="24"/>
        </w:rPr>
        <w:t xml:space="preserve"> </w:t>
      </w:r>
      <w:r>
        <w:rPr>
          <w:sz w:val="24"/>
        </w:rPr>
        <w:t>*</w:t>
      </w:r>
    </w:p>
    <w:p w14:paraId="2CB3BDCD" w14:textId="3AFE9F48" w:rsidR="008430EB" w:rsidRDefault="004C2088">
      <w:pPr>
        <w:pStyle w:val="BodyText"/>
        <w:spacing w:before="241"/>
        <w:ind w:firstLine="719"/>
      </w:pPr>
      <w:r>
        <w:rPr>
          <w:spacing w:val="80"/>
          <w:u w:val="single"/>
        </w:rPr>
        <w:t xml:space="preserve"> </w:t>
      </w:r>
      <w:r>
        <w:t>(46) 52.223-23, Sustainable Products and Services (MAY 2024)</w:t>
      </w:r>
      <w:r>
        <w:rPr>
          <w:b/>
        </w:rPr>
        <w:t>[(DEVIATION</w:t>
      </w:r>
      <w:r>
        <w:rPr>
          <w:b/>
          <w:spacing w:val="-33"/>
        </w:rPr>
        <w:t xml:space="preserve"> </w:t>
      </w:r>
      <w:r w:rsidR="003A13D1">
        <w:rPr>
          <w:b/>
        </w:rPr>
        <w:t>FEB</w:t>
      </w:r>
      <w:r>
        <w:rPr>
          <w:b/>
          <w:spacing w:val="-36"/>
        </w:rPr>
        <w:t xml:space="preserve"> </w:t>
      </w:r>
      <w:r>
        <w:rPr>
          <w:b/>
        </w:rPr>
        <w:t>2025)]</w:t>
      </w:r>
      <w:r>
        <w:t>(</w:t>
      </w:r>
      <w:r>
        <w:rPr>
          <w:strike/>
        </w:rPr>
        <w:t>E.O.</w:t>
      </w:r>
      <w:r>
        <w:rPr>
          <w:strike/>
          <w:spacing w:val="-5"/>
        </w:rPr>
        <w:t xml:space="preserve"> </w:t>
      </w:r>
      <w:r>
        <w:rPr>
          <w:strike/>
        </w:rPr>
        <w:t>14057,</w:t>
      </w:r>
      <w:r>
        <w:rPr>
          <w:strike/>
          <w:spacing w:val="-4"/>
        </w:rPr>
        <w:t xml:space="preserve"> </w:t>
      </w:r>
      <w:r>
        <w:t>7</w:t>
      </w:r>
      <w:r>
        <w:rPr>
          <w:spacing w:val="-5"/>
        </w:rPr>
        <w:t xml:space="preserve"> </w:t>
      </w:r>
      <w:r>
        <w:t>U.S.C.</w:t>
      </w:r>
      <w:r>
        <w:rPr>
          <w:spacing w:val="-5"/>
        </w:rPr>
        <w:t xml:space="preserve"> </w:t>
      </w:r>
      <w:r>
        <w:t>8102,</w:t>
      </w:r>
      <w:r>
        <w:rPr>
          <w:spacing w:val="-5"/>
        </w:rPr>
        <w:t xml:space="preserve"> </w:t>
      </w:r>
      <w:r>
        <w:t>42</w:t>
      </w:r>
      <w:r>
        <w:rPr>
          <w:spacing w:val="-5"/>
        </w:rPr>
        <w:t xml:space="preserve"> </w:t>
      </w:r>
      <w:r>
        <w:t>U.S.C.</w:t>
      </w:r>
    </w:p>
    <w:p w14:paraId="2CB3BDCE" w14:textId="77777777" w:rsidR="008430EB" w:rsidRDefault="004C2088">
      <w:pPr>
        <w:pStyle w:val="BodyText"/>
        <w:spacing w:before="0" w:line="271" w:lineRule="exact"/>
      </w:pPr>
      <w:r>
        <w:t>6962,</w:t>
      </w:r>
      <w:r>
        <w:rPr>
          <w:spacing w:val="-7"/>
        </w:rPr>
        <w:t xml:space="preserve"> </w:t>
      </w:r>
      <w:r>
        <w:t>42</w:t>
      </w:r>
      <w:r>
        <w:rPr>
          <w:spacing w:val="-4"/>
        </w:rPr>
        <w:t xml:space="preserve"> </w:t>
      </w:r>
      <w:r>
        <w:t>U.S.C.</w:t>
      </w:r>
      <w:r>
        <w:rPr>
          <w:spacing w:val="-4"/>
        </w:rPr>
        <w:t xml:space="preserve"> </w:t>
      </w:r>
      <w:r>
        <w:t>8259b,</w:t>
      </w:r>
      <w:r>
        <w:rPr>
          <w:spacing w:val="-5"/>
        </w:rPr>
        <w:t xml:space="preserve"> </w:t>
      </w:r>
      <w:r>
        <w:t>and</w:t>
      </w:r>
      <w:r>
        <w:rPr>
          <w:spacing w:val="-4"/>
        </w:rPr>
        <w:t xml:space="preserve"> </w:t>
      </w:r>
      <w:r>
        <w:t>42</w:t>
      </w:r>
      <w:r>
        <w:rPr>
          <w:spacing w:val="-4"/>
        </w:rPr>
        <w:t xml:space="preserve"> </w:t>
      </w:r>
      <w:r>
        <w:t>U.S.C.</w:t>
      </w:r>
      <w:r>
        <w:rPr>
          <w:spacing w:val="-4"/>
        </w:rPr>
        <w:t xml:space="preserve"> </w:t>
      </w:r>
      <w:r>
        <w:rPr>
          <w:spacing w:val="-2"/>
        </w:rPr>
        <w:t>7671l).</w:t>
      </w:r>
    </w:p>
    <w:p w14:paraId="2CB3BDCF" w14:textId="77777777" w:rsidR="008430EB" w:rsidRDefault="004C2088">
      <w:pPr>
        <w:spacing w:before="242"/>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D0" w14:textId="77777777" w:rsidR="008430EB" w:rsidRDefault="004C2088">
      <w:pPr>
        <w:pStyle w:val="Heading2"/>
        <w:spacing w:before="239"/>
        <w:ind w:right="784"/>
      </w:pPr>
      <w:r>
        <w:t>52.213-4</w:t>
      </w:r>
      <w:r>
        <w:rPr>
          <w:spacing w:val="-8"/>
        </w:rPr>
        <w:t xml:space="preserve"> </w:t>
      </w:r>
      <w:r>
        <w:t>Terms</w:t>
      </w:r>
      <w:r>
        <w:rPr>
          <w:spacing w:val="-8"/>
        </w:rPr>
        <w:t xml:space="preserve"> </w:t>
      </w:r>
      <w:r>
        <w:t>and</w:t>
      </w:r>
      <w:r>
        <w:rPr>
          <w:spacing w:val="-8"/>
        </w:rPr>
        <w:t xml:space="preserve"> </w:t>
      </w:r>
      <w:r>
        <w:t>Conditions—Simplified</w:t>
      </w:r>
      <w:r>
        <w:rPr>
          <w:spacing w:val="-8"/>
        </w:rPr>
        <w:t xml:space="preserve"> </w:t>
      </w:r>
      <w:r>
        <w:t>Acquisitions</w:t>
      </w:r>
      <w:r>
        <w:rPr>
          <w:spacing w:val="-8"/>
        </w:rPr>
        <w:t xml:space="preserve"> </w:t>
      </w:r>
      <w:r>
        <w:t>(Other Than Commercial Products and Commercial Services).</w:t>
      </w:r>
    </w:p>
    <w:p w14:paraId="2CB3BDD1" w14:textId="77777777" w:rsidR="008430EB" w:rsidRDefault="004C2088">
      <w:pPr>
        <w:pStyle w:val="BodyText"/>
        <w:spacing w:before="242"/>
        <w:ind w:left="460"/>
      </w:pPr>
      <w:r>
        <w:t>As</w:t>
      </w:r>
      <w:r>
        <w:rPr>
          <w:spacing w:val="-7"/>
        </w:rPr>
        <w:t xml:space="preserve"> </w:t>
      </w:r>
      <w:r>
        <w:t>prescribed</w:t>
      </w:r>
      <w:r>
        <w:rPr>
          <w:spacing w:val="-6"/>
        </w:rPr>
        <w:t xml:space="preserve"> </w:t>
      </w:r>
      <w:r>
        <w:t>in</w:t>
      </w:r>
      <w:r>
        <w:rPr>
          <w:spacing w:val="-6"/>
        </w:rPr>
        <w:t xml:space="preserve"> </w:t>
      </w:r>
      <w:r>
        <w:t>13.302-5(d),</w:t>
      </w:r>
      <w:r>
        <w:rPr>
          <w:spacing w:val="-6"/>
        </w:rPr>
        <w:t xml:space="preserve"> </w:t>
      </w:r>
      <w:r>
        <w:t>insert</w:t>
      </w:r>
      <w:r>
        <w:rPr>
          <w:spacing w:val="-6"/>
        </w:rPr>
        <w:t xml:space="preserve"> </w:t>
      </w:r>
      <w:r>
        <w:t>the</w:t>
      </w:r>
      <w:r>
        <w:rPr>
          <w:spacing w:val="-6"/>
        </w:rPr>
        <w:t xml:space="preserve"> </w:t>
      </w:r>
      <w:r>
        <w:t>following</w:t>
      </w:r>
      <w:r>
        <w:rPr>
          <w:spacing w:val="-6"/>
        </w:rPr>
        <w:t xml:space="preserve"> </w:t>
      </w:r>
      <w:r>
        <w:rPr>
          <w:spacing w:val="-2"/>
        </w:rPr>
        <w:t>clause:</w:t>
      </w:r>
    </w:p>
    <w:p w14:paraId="2CB3BDD2" w14:textId="62BF1C84" w:rsidR="008430EB" w:rsidRDefault="004C2088">
      <w:pPr>
        <w:pStyle w:val="BodyText"/>
        <w:spacing w:before="239"/>
        <w:ind w:left="993" w:right="169" w:hanging="696"/>
        <w:rPr>
          <w:b/>
        </w:rPr>
      </w:pPr>
      <w:r>
        <w:rPr>
          <w:smallCaps/>
        </w:rPr>
        <w:t>Terms</w:t>
      </w:r>
      <w:r>
        <w:rPr>
          <w:smallCaps/>
          <w:spacing w:val="-4"/>
        </w:rPr>
        <w:t xml:space="preserve"> </w:t>
      </w:r>
      <w:r>
        <w:rPr>
          <w:smallCaps/>
        </w:rPr>
        <w:t>and</w:t>
      </w:r>
      <w:r>
        <w:rPr>
          <w:smallCaps/>
          <w:spacing w:val="-4"/>
        </w:rPr>
        <w:t xml:space="preserve"> </w:t>
      </w:r>
      <w:r>
        <w:rPr>
          <w:smallCaps/>
        </w:rPr>
        <w:t>Conditions—Simplified</w:t>
      </w:r>
      <w:r>
        <w:rPr>
          <w:smallCaps/>
          <w:spacing w:val="-6"/>
        </w:rPr>
        <w:t xml:space="preserve"> </w:t>
      </w:r>
      <w:r>
        <w:rPr>
          <w:smallCaps/>
        </w:rPr>
        <w:t>Acquisitions</w:t>
      </w:r>
      <w:r>
        <w:rPr>
          <w:smallCaps/>
          <w:spacing w:val="-4"/>
        </w:rPr>
        <w:t xml:space="preserve"> </w:t>
      </w:r>
      <w:r>
        <w:rPr>
          <w:smallCaps/>
        </w:rPr>
        <w:t>(Other</w:t>
      </w:r>
      <w:r>
        <w:rPr>
          <w:smallCaps/>
          <w:spacing w:val="-6"/>
        </w:rPr>
        <w:t xml:space="preserve"> </w:t>
      </w:r>
      <w:r>
        <w:rPr>
          <w:smallCaps/>
        </w:rPr>
        <w:t>Than</w:t>
      </w:r>
      <w:r>
        <w:rPr>
          <w:smallCaps/>
          <w:spacing w:val="-7"/>
        </w:rPr>
        <w:t xml:space="preserve"> </w:t>
      </w:r>
      <w:r>
        <w:rPr>
          <w:smallCaps/>
        </w:rPr>
        <w:t>Commercial</w:t>
      </w:r>
      <w:r>
        <w:rPr>
          <w:smallCaps/>
          <w:spacing w:val="-6"/>
        </w:rPr>
        <w:t xml:space="preserve"> </w:t>
      </w:r>
      <w:r>
        <w:rPr>
          <w:smallCaps/>
        </w:rPr>
        <w:t xml:space="preserve">Products and Commercial </w:t>
      </w:r>
      <w:r>
        <w:rPr>
          <w:smallCaps/>
        </w:rPr>
        <w:t>Services)</w:t>
      </w:r>
      <w:r>
        <w:rPr>
          <w:smallCaps/>
          <w:spacing w:val="-13"/>
        </w:rPr>
        <w:t xml:space="preserve"> </w:t>
      </w:r>
      <w:r>
        <w:rPr>
          <w:smallCaps/>
        </w:rPr>
        <w:t>(JAN</w:t>
      </w:r>
      <w:r>
        <w:rPr>
          <w:smallCaps/>
          <w:spacing w:val="-15"/>
        </w:rPr>
        <w:t xml:space="preserve"> </w:t>
      </w:r>
      <w:r>
        <w:rPr>
          <w:smallCaps/>
        </w:rPr>
        <w:t>2025)</w:t>
      </w:r>
      <w:r>
        <w:rPr>
          <w:smallCaps/>
          <w:spacing w:val="-13"/>
        </w:rPr>
        <w:t xml:space="preserve"> </w:t>
      </w:r>
      <w:r>
        <w:rPr>
          <w:b/>
        </w:rPr>
        <w:t>[(DEVIATION</w:t>
      </w:r>
      <w:r>
        <w:rPr>
          <w:b/>
          <w:spacing w:val="-9"/>
        </w:rPr>
        <w:t xml:space="preserve"> </w:t>
      </w:r>
      <w:r w:rsidR="003A13D1">
        <w:rPr>
          <w:b/>
        </w:rPr>
        <w:t>FEB</w:t>
      </w:r>
      <w:r>
        <w:rPr>
          <w:b/>
          <w:spacing w:val="-10"/>
        </w:rPr>
        <w:t xml:space="preserve"> </w:t>
      </w:r>
      <w:r>
        <w:rPr>
          <w:b/>
        </w:rPr>
        <w:t>2025)]</w:t>
      </w:r>
    </w:p>
    <w:p w14:paraId="2CB3BDD3" w14:textId="77777777" w:rsidR="008430EB" w:rsidRDefault="008430EB">
      <w:pPr>
        <w:pStyle w:val="BodyText"/>
        <w:spacing w:before="23"/>
        <w:ind w:left="0"/>
        <w:rPr>
          <w:b/>
          <w:sz w:val="19"/>
        </w:rPr>
      </w:pPr>
    </w:p>
    <w:p w14:paraId="2CB3BDD4" w14:textId="77777777" w:rsidR="008430EB" w:rsidRDefault="004C2088">
      <w:pPr>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D5" w14:textId="77777777" w:rsidR="008430EB" w:rsidRDefault="004C2088">
      <w:pPr>
        <w:pStyle w:val="ListParagraph"/>
        <w:numPr>
          <w:ilvl w:val="0"/>
          <w:numId w:val="4"/>
        </w:numPr>
        <w:tabs>
          <w:tab w:val="left" w:pos="1033"/>
        </w:tabs>
        <w:spacing w:before="242"/>
        <w:ind w:right="385" w:firstLine="360"/>
        <w:rPr>
          <w:sz w:val="24"/>
        </w:rPr>
      </w:pPr>
      <w:r>
        <w:rPr>
          <w:sz w:val="24"/>
        </w:rPr>
        <w:t>The Contractor shall comply with the following FAR clauses,</w:t>
      </w:r>
      <w:r>
        <w:rPr>
          <w:spacing w:val="-6"/>
          <w:sz w:val="24"/>
        </w:rPr>
        <w:t xml:space="preserve"> </w:t>
      </w:r>
      <w:r>
        <w:rPr>
          <w:sz w:val="24"/>
        </w:rPr>
        <w:t>incorporated</w:t>
      </w:r>
      <w:r>
        <w:rPr>
          <w:spacing w:val="-6"/>
          <w:sz w:val="24"/>
        </w:rPr>
        <w:t xml:space="preserve"> </w:t>
      </w:r>
      <w:r>
        <w:rPr>
          <w:sz w:val="24"/>
        </w:rPr>
        <w:t>by</w:t>
      </w:r>
      <w:r>
        <w:rPr>
          <w:spacing w:val="-6"/>
          <w:sz w:val="24"/>
        </w:rPr>
        <w:t xml:space="preserve"> </w:t>
      </w:r>
      <w:r>
        <w:rPr>
          <w:sz w:val="24"/>
        </w:rPr>
        <w:t>reference,</w:t>
      </w:r>
      <w:r>
        <w:rPr>
          <w:spacing w:val="-6"/>
          <w:sz w:val="24"/>
        </w:rPr>
        <w:t xml:space="preserve"> </w:t>
      </w:r>
      <w:r>
        <w:rPr>
          <w:sz w:val="24"/>
        </w:rPr>
        <w:t>unless</w:t>
      </w:r>
      <w:r>
        <w:rPr>
          <w:spacing w:val="-6"/>
          <w:sz w:val="24"/>
        </w:rPr>
        <w:t xml:space="preserve"> </w:t>
      </w:r>
      <w:r>
        <w:rPr>
          <w:sz w:val="24"/>
        </w:rPr>
        <w:t>the</w:t>
      </w:r>
      <w:r>
        <w:rPr>
          <w:spacing w:val="-6"/>
          <w:sz w:val="24"/>
        </w:rPr>
        <w:t xml:space="preserve"> </w:t>
      </w:r>
      <w:r>
        <w:rPr>
          <w:sz w:val="24"/>
        </w:rPr>
        <w:t>circumstances</w:t>
      </w:r>
      <w:r>
        <w:rPr>
          <w:spacing w:val="-6"/>
          <w:sz w:val="24"/>
        </w:rPr>
        <w:t xml:space="preserve"> </w:t>
      </w:r>
      <w:r>
        <w:rPr>
          <w:sz w:val="24"/>
        </w:rPr>
        <w:t>do not apply:</w:t>
      </w:r>
    </w:p>
    <w:p w14:paraId="2CB3BDD6" w14:textId="77777777" w:rsidR="008430EB" w:rsidRDefault="004C2088">
      <w:pPr>
        <w:pStyle w:val="ListParagraph"/>
        <w:numPr>
          <w:ilvl w:val="1"/>
          <w:numId w:val="4"/>
        </w:numPr>
        <w:tabs>
          <w:tab w:val="left" w:pos="1392"/>
        </w:tabs>
        <w:ind w:right="241" w:firstLine="719"/>
        <w:rPr>
          <w:sz w:val="24"/>
        </w:rPr>
      </w:pPr>
      <w:r>
        <w:rPr>
          <w:sz w:val="24"/>
        </w:rPr>
        <w:t>The</w:t>
      </w:r>
      <w:r>
        <w:rPr>
          <w:spacing w:val="-5"/>
          <w:sz w:val="24"/>
        </w:rPr>
        <w:t xml:space="preserve"> </w:t>
      </w:r>
      <w:r>
        <w:rPr>
          <w:sz w:val="24"/>
        </w:rPr>
        <w:t>clauses</w:t>
      </w:r>
      <w:r>
        <w:rPr>
          <w:spacing w:val="-5"/>
          <w:sz w:val="24"/>
        </w:rPr>
        <w:t xml:space="preserve"> </w:t>
      </w:r>
      <w:r>
        <w:rPr>
          <w:sz w:val="24"/>
        </w:rPr>
        <w:t>listed</w:t>
      </w:r>
      <w:r>
        <w:rPr>
          <w:spacing w:val="-5"/>
          <w:sz w:val="24"/>
        </w:rPr>
        <w:t xml:space="preserve"> </w:t>
      </w:r>
      <w:r>
        <w:rPr>
          <w:sz w:val="24"/>
        </w:rPr>
        <w:t>below</w:t>
      </w:r>
      <w:r>
        <w:rPr>
          <w:spacing w:val="-5"/>
          <w:sz w:val="24"/>
        </w:rPr>
        <w:t xml:space="preserve"> </w:t>
      </w:r>
      <w:r>
        <w:rPr>
          <w:sz w:val="24"/>
        </w:rPr>
        <w:t>implement</w:t>
      </w:r>
      <w:r>
        <w:rPr>
          <w:spacing w:val="-5"/>
          <w:sz w:val="24"/>
        </w:rPr>
        <w:t xml:space="preserve"> </w:t>
      </w:r>
      <w:r>
        <w:rPr>
          <w:sz w:val="24"/>
        </w:rPr>
        <w:t>provisions</w:t>
      </w:r>
      <w:r>
        <w:rPr>
          <w:spacing w:val="-5"/>
          <w:sz w:val="24"/>
        </w:rPr>
        <w:t xml:space="preserve"> </w:t>
      </w:r>
      <w:r>
        <w:rPr>
          <w:sz w:val="24"/>
        </w:rPr>
        <w:t>of</w:t>
      </w:r>
      <w:r>
        <w:rPr>
          <w:spacing w:val="-5"/>
          <w:sz w:val="24"/>
        </w:rPr>
        <w:t xml:space="preserve"> </w:t>
      </w:r>
      <w:r>
        <w:rPr>
          <w:sz w:val="24"/>
        </w:rPr>
        <w:t>law</w:t>
      </w:r>
      <w:r>
        <w:rPr>
          <w:spacing w:val="-5"/>
          <w:sz w:val="24"/>
        </w:rPr>
        <w:t xml:space="preserve"> </w:t>
      </w:r>
      <w:r>
        <w:rPr>
          <w:sz w:val="24"/>
        </w:rPr>
        <w:t xml:space="preserve">or Executive </w:t>
      </w:r>
      <w:r>
        <w:rPr>
          <w:sz w:val="24"/>
        </w:rPr>
        <w:t>order:</w:t>
      </w:r>
      <w:r>
        <w:rPr>
          <w:spacing w:val="80"/>
          <w:w w:val="150"/>
          <w:sz w:val="24"/>
        </w:rPr>
        <w:t xml:space="preserve"> </w:t>
      </w:r>
      <w:r>
        <w:rPr>
          <w:sz w:val="24"/>
        </w:rPr>
        <w:t>*</w:t>
      </w:r>
      <w:r>
        <w:rPr>
          <w:spacing w:val="80"/>
          <w:w w:val="150"/>
          <w:sz w:val="24"/>
        </w:rPr>
        <w:t xml:space="preserve"> </w:t>
      </w:r>
      <w:r>
        <w:rPr>
          <w:sz w:val="24"/>
        </w:rPr>
        <w:t>*</w:t>
      </w:r>
      <w:r>
        <w:rPr>
          <w:spacing w:val="80"/>
          <w:w w:val="150"/>
          <w:sz w:val="24"/>
        </w:rPr>
        <w:t xml:space="preserve"> </w:t>
      </w:r>
      <w:r>
        <w:rPr>
          <w:sz w:val="24"/>
        </w:rPr>
        <w:t>*</w:t>
      </w:r>
    </w:p>
    <w:p w14:paraId="2CB3BDD7" w14:textId="52796CD9" w:rsidR="008430EB" w:rsidRDefault="004C2088">
      <w:pPr>
        <w:pStyle w:val="BodyText"/>
        <w:spacing w:before="239"/>
        <w:ind w:right="262" w:firstLine="1079"/>
      </w:pPr>
      <w:r>
        <w:t>(xvii)</w:t>
      </w:r>
      <w:r>
        <w:rPr>
          <w:spacing w:val="-7"/>
        </w:rPr>
        <w:t xml:space="preserve"> </w:t>
      </w:r>
      <w:r>
        <w:t>52.223-23,</w:t>
      </w:r>
      <w:r>
        <w:rPr>
          <w:spacing w:val="-7"/>
        </w:rPr>
        <w:t xml:space="preserve"> </w:t>
      </w:r>
      <w:r>
        <w:t>Sustainable</w:t>
      </w:r>
      <w:r>
        <w:rPr>
          <w:spacing w:val="-7"/>
        </w:rPr>
        <w:t xml:space="preserve"> </w:t>
      </w:r>
      <w:r>
        <w:t>Products</w:t>
      </w:r>
      <w:r>
        <w:rPr>
          <w:spacing w:val="-7"/>
        </w:rPr>
        <w:t xml:space="preserve"> </w:t>
      </w:r>
      <w:r>
        <w:t>and</w:t>
      </w:r>
      <w:r>
        <w:rPr>
          <w:spacing w:val="-7"/>
        </w:rPr>
        <w:t xml:space="preserve"> </w:t>
      </w:r>
      <w:r>
        <w:t>Services</w:t>
      </w:r>
      <w:r>
        <w:rPr>
          <w:spacing w:val="-5"/>
        </w:rPr>
        <w:t xml:space="preserve"> </w:t>
      </w:r>
      <w:r>
        <w:t>(MAY 2024</w:t>
      </w:r>
      <w:r>
        <w:rPr>
          <w:b/>
        </w:rPr>
        <w:t>[</w:t>
      </w:r>
      <w:r>
        <w:rPr>
          <w:b/>
          <w:spacing w:val="-21"/>
        </w:rPr>
        <w:t xml:space="preserve"> </w:t>
      </w:r>
      <w:r>
        <w:rPr>
          <w:b/>
        </w:rPr>
        <w:t>(DEVIATION</w:t>
      </w:r>
      <w:r>
        <w:rPr>
          <w:b/>
          <w:spacing w:val="-18"/>
        </w:rPr>
        <w:t xml:space="preserve"> </w:t>
      </w:r>
      <w:r w:rsidR="003A13D1">
        <w:rPr>
          <w:b/>
        </w:rPr>
        <w:t>FEB</w:t>
      </w:r>
      <w:r>
        <w:rPr>
          <w:b/>
          <w:spacing w:val="-21"/>
        </w:rPr>
        <w:t xml:space="preserve"> </w:t>
      </w:r>
      <w:r>
        <w:rPr>
          <w:b/>
        </w:rPr>
        <w:t>2025)]</w:t>
      </w:r>
      <w:r>
        <w:t>) (</w:t>
      </w:r>
      <w:r>
        <w:rPr>
          <w:strike/>
        </w:rPr>
        <w:t>E.O. 14057,</w:t>
      </w:r>
      <w:r>
        <w:t xml:space="preserve"> 7 U.S.C. 8102, 42 U.S.C. 6962, 42 U.S.C. 8259b, and 42 U.S.C. 7671l) (Applies to</w:t>
      </w:r>
    </w:p>
    <w:p w14:paraId="2CB3BDD8" w14:textId="77777777" w:rsidR="008430EB" w:rsidRDefault="004C2088">
      <w:pPr>
        <w:pStyle w:val="BodyText"/>
        <w:spacing w:before="1"/>
        <w:ind w:right="384"/>
      </w:pPr>
      <w:r>
        <w:t>contracts</w:t>
      </w:r>
      <w:r>
        <w:rPr>
          <w:spacing w:val="-5"/>
        </w:rPr>
        <w:t xml:space="preserve"> </w:t>
      </w:r>
      <w:r>
        <w:t>when</w:t>
      </w:r>
      <w:r>
        <w:rPr>
          <w:spacing w:val="-5"/>
        </w:rPr>
        <w:t xml:space="preserve"> </w:t>
      </w:r>
      <w:r>
        <w:t>the</w:t>
      </w:r>
      <w:r>
        <w:rPr>
          <w:spacing w:val="-5"/>
        </w:rPr>
        <w:t xml:space="preserve"> </w:t>
      </w:r>
      <w:r>
        <w:t>agency</w:t>
      </w:r>
      <w:r>
        <w:rPr>
          <w:spacing w:val="-5"/>
        </w:rPr>
        <w:t xml:space="preserve"> </w:t>
      </w:r>
      <w:r>
        <w:t>identifies</w:t>
      </w:r>
      <w:r>
        <w:rPr>
          <w:spacing w:val="-5"/>
        </w:rPr>
        <w:t xml:space="preserve"> </w:t>
      </w:r>
      <w:r>
        <w:t>in</w:t>
      </w:r>
      <w:r>
        <w:rPr>
          <w:spacing w:val="-5"/>
        </w:rPr>
        <w:t xml:space="preserve"> </w:t>
      </w:r>
      <w:r>
        <w:t>the</w:t>
      </w:r>
      <w:r>
        <w:rPr>
          <w:spacing w:val="-5"/>
        </w:rPr>
        <w:t xml:space="preserve"> </w:t>
      </w:r>
      <w:r>
        <w:t>statement</w:t>
      </w:r>
      <w:r>
        <w:rPr>
          <w:spacing w:val="-5"/>
        </w:rPr>
        <w:t xml:space="preserve"> </w:t>
      </w:r>
      <w:r>
        <w:t>of</w:t>
      </w:r>
      <w:r>
        <w:rPr>
          <w:spacing w:val="-5"/>
        </w:rPr>
        <w:t xml:space="preserve"> </w:t>
      </w:r>
      <w:r>
        <w:t>work, or elsewhere in the contract, the sustainable products and services that apply to the acquisition).</w:t>
      </w:r>
    </w:p>
    <w:p w14:paraId="2CB3BDD9" w14:textId="77777777" w:rsidR="008430EB" w:rsidRDefault="004C2088">
      <w:pPr>
        <w:spacing w:before="240"/>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DA" w14:textId="77777777" w:rsidR="008430EB" w:rsidRDefault="004C2088">
      <w:pPr>
        <w:pStyle w:val="Heading2"/>
      </w:pPr>
      <w:r>
        <w:t>52.223-1</w:t>
      </w:r>
      <w:r>
        <w:rPr>
          <w:spacing w:val="-8"/>
        </w:rPr>
        <w:t xml:space="preserve"> </w:t>
      </w:r>
      <w:r>
        <w:t>Biobased</w:t>
      </w:r>
      <w:r>
        <w:rPr>
          <w:spacing w:val="-8"/>
        </w:rPr>
        <w:t xml:space="preserve"> </w:t>
      </w:r>
      <w:r>
        <w:t>Product</w:t>
      </w:r>
      <w:r>
        <w:rPr>
          <w:spacing w:val="-7"/>
        </w:rPr>
        <w:t xml:space="preserve"> </w:t>
      </w:r>
      <w:r>
        <w:rPr>
          <w:spacing w:val="-2"/>
        </w:rPr>
        <w:t>Certification.</w:t>
      </w:r>
    </w:p>
    <w:p w14:paraId="2CB3BDDB" w14:textId="30E10792" w:rsidR="008430EB" w:rsidRDefault="004C2088">
      <w:pPr>
        <w:spacing w:before="239" w:line="453" w:lineRule="auto"/>
        <w:ind w:left="650" w:right="169" w:hanging="190"/>
        <w:rPr>
          <w:b/>
          <w:sz w:val="24"/>
        </w:rPr>
      </w:pPr>
      <w:r>
        <w:rPr>
          <w:sz w:val="24"/>
        </w:rPr>
        <w:t>As</w:t>
      </w:r>
      <w:r>
        <w:rPr>
          <w:spacing w:val="-6"/>
          <w:sz w:val="24"/>
        </w:rPr>
        <w:t xml:space="preserve"> </w:t>
      </w:r>
      <w:r>
        <w:rPr>
          <w:sz w:val="24"/>
        </w:rPr>
        <w:t>prescribed</w:t>
      </w:r>
      <w:r>
        <w:rPr>
          <w:spacing w:val="-6"/>
          <w:sz w:val="24"/>
        </w:rPr>
        <w:t xml:space="preserve"> </w:t>
      </w:r>
      <w:r>
        <w:rPr>
          <w:sz w:val="24"/>
        </w:rPr>
        <w:t>in</w:t>
      </w:r>
      <w:r>
        <w:rPr>
          <w:spacing w:val="-6"/>
          <w:sz w:val="24"/>
        </w:rPr>
        <w:t xml:space="preserve"> </w:t>
      </w:r>
      <w:r>
        <w:rPr>
          <w:sz w:val="24"/>
        </w:rPr>
        <w:t>23.109(c)(1),</w:t>
      </w:r>
      <w:r>
        <w:rPr>
          <w:spacing w:val="-6"/>
          <w:sz w:val="24"/>
        </w:rPr>
        <w:t xml:space="preserve"> </w:t>
      </w:r>
      <w:r>
        <w:rPr>
          <w:sz w:val="24"/>
        </w:rPr>
        <w:t>insert</w:t>
      </w:r>
      <w:r>
        <w:rPr>
          <w:spacing w:val="-6"/>
          <w:sz w:val="24"/>
        </w:rPr>
        <w:t xml:space="preserve"> </w:t>
      </w:r>
      <w:r>
        <w:rPr>
          <w:sz w:val="24"/>
        </w:rPr>
        <w:t>the</w:t>
      </w:r>
      <w:r>
        <w:rPr>
          <w:spacing w:val="-6"/>
          <w:sz w:val="24"/>
        </w:rPr>
        <w:t xml:space="preserve"> </w:t>
      </w:r>
      <w:r>
        <w:rPr>
          <w:sz w:val="24"/>
        </w:rPr>
        <w:t>following</w:t>
      </w:r>
      <w:r>
        <w:rPr>
          <w:spacing w:val="-6"/>
          <w:sz w:val="24"/>
        </w:rPr>
        <w:t xml:space="preserve"> </w:t>
      </w:r>
      <w:r>
        <w:rPr>
          <w:sz w:val="24"/>
        </w:rPr>
        <w:t>provision: B</w:t>
      </w:r>
      <w:r>
        <w:rPr>
          <w:sz w:val="19"/>
        </w:rPr>
        <w:t xml:space="preserve">IOBASED </w:t>
      </w:r>
      <w:r>
        <w:rPr>
          <w:sz w:val="24"/>
        </w:rPr>
        <w:t>P</w:t>
      </w:r>
      <w:r>
        <w:rPr>
          <w:sz w:val="19"/>
        </w:rPr>
        <w:t xml:space="preserve">RODUCT </w:t>
      </w:r>
      <w:r>
        <w:rPr>
          <w:sz w:val="24"/>
        </w:rPr>
        <w:t>C</w:t>
      </w:r>
      <w:r>
        <w:rPr>
          <w:sz w:val="19"/>
        </w:rPr>
        <w:t xml:space="preserve">ERTIFICATION </w:t>
      </w:r>
      <w:r>
        <w:rPr>
          <w:sz w:val="24"/>
        </w:rPr>
        <w:t>(MAY</w:t>
      </w:r>
      <w:r>
        <w:rPr>
          <w:spacing w:val="-13"/>
          <w:sz w:val="24"/>
        </w:rPr>
        <w:t xml:space="preserve"> </w:t>
      </w:r>
      <w:r>
        <w:rPr>
          <w:sz w:val="24"/>
        </w:rPr>
        <w:t>2024)</w:t>
      </w:r>
      <w:r>
        <w:rPr>
          <w:spacing w:val="-12"/>
          <w:sz w:val="24"/>
        </w:rPr>
        <w:t xml:space="preserve"> </w:t>
      </w:r>
      <w:r>
        <w:rPr>
          <w:b/>
          <w:sz w:val="24"/>
        </w:rPr>
        <w:t>[(DEVIATION</w:t>
      </w:r>
      <w:r>
        <w:rPr>
          <w:b/>
          <w:spacing w:val="-12"/>
          <w:sz w:val="24"/>
        </w:rPr>
        <w:t xml:space="preserve"> </w:t>
      </w:r>
      <w:r w:rsidR="003A13D1">
        <w:rPr>
          <w:b/>
          <w:sz w:val="24"/>
        </w:rPr>
        <w:t>FEB</w:t>
      </w:r>
      <w:r>
        <w:rPr>
          <w:b/>
          <w:spacing w:val="-12"/>
          <w:sz w:val="24"/>
        </w:rPr>
        <w:t xml:space="preserve"> </w:t>
      </w:r>
      <w:r>
        <w:rPr>
          <w:b/>
          <w:sz w:val="24"/>
        </w:rPr>
        <w:t>2025)]</w:t>
      </w:r>
    </w:p>
    <w:p w14:paraId="2CB3BDDC" w14:textId="77777777" w:rsidR="008430EB" w:rsidRDefault="004C2088">
      <w:pPr>
        <w:pStyle w:val="BodyText"/>
        <w:spacing w:before="0"/>
        <w:ind w:firstLine="360"/>
      </w:pPr>
      <w:r>
        <w:t>As</w:t>
      </w:r>
      <w:r>
        <w:rPr>
          <w:spacing w:val="-4"/>
        </w:rPr>
        <w:t xml:space="preserve"> </w:t>
      </w:r>
      <w:r>
        <w:t>required</w:t>
      </w:r>
      <w:r>
        <w:rPr>
          <w:spacing w:val="-4"/>
        </w:rPr>
        <w:t xml:space="preserve"> </w:t>
      </w:r>
      <w:r>
        <w:t>by</w:t>
      </w:r>
      <w:r>
        <w:rPr>
          <w:spacing w:val="-4"/>
        </w:rPr>
        <w:t xml:space="preserve"> </w:t>
      </w:r>
      <w:r>
        <w:t>the</w:t>
      </w:r>
      <w:r>
        <w:rPr>
          <w:spacing w:val="-4"/>
        </w:rPr>
        <w:t xml:space="preserve"> </w:t>
      </w:r>
      <w:r>
        <w:t>Farm</w:t>
      </w:r>
      <w:r>
        <w:rPr>
          <w:spacing w:val="-4"/>
        </w:rPr>
        <w:t xml:space="preserve"> </w:t>
      </w:r>
      <w:r>
        <w:t>Security</w:t>
      </w:r>
      <w:r>
        <w:rPr>
          <w:spacing w:val="-4"/>
        </w:rPr>
        <w:t xml:space="preserve"> </w:t>
      </w:r>
      <w:r>
        <w:t>and</w:t>
      </w:r>
      <w:r>
        <w:rPr>
          <w:spacing w:val="-4"/>
        </w:rPr>
        <w:t xml:space="preserve"> </w:t>
      </w:r>
      <w:r>
        <w:t>Rural</w:t>
      </w:r>
      <w:r>
        <w:rPr>
          <w:spacing w:val="-4"/>
        </w:rPr>
        <w:t xml:space="preserve"> </w:t>
      </w:r>
      <w:r>
        <w:t>Investment</w:t>
      </w:r>
      <w:r>
        <w:rPr>
          <w:spacing w:val="-4"/>
        </w:rPr>
        <w:t xml:space="preserve"> </w:t>
      </w:r>
      <w:r>
        <w:t>Act</w:t>
      </w:r>
      <w:r>
        <w:rPr>
          <w:spacing w:val="-4"/>
        </w:rPr>
        <w:t xml:space="preserve"> </w:t>
      </w:r>
      <w:r>
        <w:t xml:space="preserve">of 2002 (7 U.S.C. </w:t>
      </w:r>
      <w:r>
        <w:t>8101(4)) and the Energy Policy Act of 2005 (7</w:t>
      </w:r>
    </w:p>
    <w:p w14:paraId="2CB3BDDD" w14:textId="77777777" w:rsidR="008430EB" w:rsidRDefault="004C2088">
      <w:pPr>
        <w:ind w:left="100" w:right="384"/>
        <w:rPr>
          <w:sz w:val="24"/>
        </w:rPr>
      </w:pPr>
      <w:r>
        <w:rPr>
          <w:sz w:val="24"/>
        </w:rPr>
        <w:t>U.S.C. 8102(a)(2)(F)), the offeror certifies, by signing this offer, that biobased products (within categories of products listed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United</w:t>
      </w:r>
      <w:r>
        <w:rPr>
          <w:spacing w:val="-5"/>
          <w:sz w:val="24"/>
        </w:rPr>
        <w:t xml:space="preserve"> </w:t>
      </w:r>
      <w:r>
        <w:rPr>
          <w:sz w:val="24"/>
        </w:rPr>
        <w:t>States</w:t>
      </w:r>
      <w:r>
        <w:rPr>
          <w:spacing w:val="-5"/>
          <w:sz w:val="24"/>
        </w:rPr>
        <w:t xml:space="preserve"> </w:t>
      </w:r>
      <w:r>
        <w:rPr>
          <w:sz w:val="24"/>
        </w:rPr>
        <w:t>Department</w:t>
      </w:r>
      <w:r>
        <w:rPr>
          <w:spacing w:val="-5"/>
          <w:sz w:val="24"/>
        </w:rPr>
        <w:t xml:space="preserve"> </w:t>
      </w:r>
      <w:r>
        <w:rPr>
          <w:sz w:val="24"/>
        </w:rPr>
        <w:t>of</w:t>
      </w:r>
      <w:r>
        <w:rPr>
          <w:spacing w:val="-5"/>
          <w:sz w:val="24"/>
        </w:rPr>
        <w:t xml:space="preserve"> </w:t>
      </w:r>
      <w:r>
        <w:rPr>
          <w:sz w:val="24"/>
        </w:rPr>
        <w:t>Agriculture</w:t>
      </w:r>
      <w:r>
        <w:rPr>
          <w:spacing w:val="-5"/>
          <w:sz w:val="24"/>
        </w:rPr>
        <w:t xml:space="preserve"> </w:t>
      </w:r>
      <w:r>
        <w:rPr>
          <w:sz w:val="24"/>
        </w:rPr>
        <w:t>in</w:t>
      </w:r>
      <w:r>
        <w:rPr>
          <w:spacing w:val="-3"/>
          <w:sz w:val="24"/>
        </w:rPr>
        <w:t xml:space="preserve"> </w:t>
      </w:r>
      <w:r>
        <w:rPr>
          <w:strike/>
          <w:sz w:val="24"/>
        </w:rPr>
        <w:t>7</w:t>
      </w:r>
      <w:r>
        <w:rPr>
          <w:strike/>
          <w:spacing w:val="-5"/>
          <w:sz w:val="24"/>
        </w:rPr>
        <w:t xml:space="preserve"> </w:t>
      </w:r>
      <w:r>
        <w:rPr>
          <w:strike/>
          <w:sz w:val="24"/>
        </w:rPr>
        <w:t>CFR</w:t>
      </w:r>
      <w:r>
        <w:rPr>
          <w:sz w:val="24"/>
        </w:rPr>
        <w:t xml:space="preserve"> </w:t>
      </w:r>
      <w:r>
        <w:rPr>
          <w:strike/>
          <w:sz w:val="24"/>
        </w:rPr>
        <w:t>part 3201, subpart B</w:t>
      </w:r>
      <w:r>
        <w:rPr>
          <w:b/>
          <w:sz w:val="24"/>
        </w:rPr>
        <w:t xml:space="preserve">[at </w:t>
      </w:r>
      <w:hyperlink r:id="rId28">
        <w:r w:rsidR="008430EB">
          <w:rPr>
            <w:b/>
            <w:i/>
            <w:sz w:val="24"/>
          </w:rPr>
          <w:t>https://www.biopreferred.gov/resources/categories.html</w:t>
        </w:r>
      </w:hyperlink>
      <w:r>
        <w:rPr>
          <w:b/>
          <w:sz w:val="24"/>
        </w:rPr>
        <w:t>]</w:t>
      </w:r>
      <w:r>
        <w:rPr>
          <w:sz w:val="24"/>
        </w:rPr>
        <w:t>)</w:t>
      </w:r>
      <w:r>
        <w:rPr>
          <w:spacing w:val="-20"/>
          <w:sz w:val="24"/>
        </w:rPr>
        <w:t xml:space="preserve"> </w:t>
      </w:r>
      <w:r>
        <w:rPr>
          <w:sz w:val="24"/>
        </w:rPr>
        <w:t>to</w:t>
      </w:r>
      <w:r>
        <w:rPr>
          <w:spacing w:val="-20"/>
          <w:sz w:val="24"/>
        </w:rPr>
        <w:t xml:space="preserve"> </w:t>
      </w:r>
      <w:r>
        <w:rPr>
          <w:sz w:val="24"/>
        </w:rPr>
        <w:t>be</w:t>
      </w:r>
    </w:p>
    <w:p w14:paraId="2CB3BDDE" w14:textId="77777777" w:rsidR="008430EB" w:rsidRDefault="008430EB">
      <w:pPr>
        <w:rPr>
          <w:sz w:val="24"/>
        </w:rPr>
        <w:sectPr w:rsidR="008430EB">
          <w:pgSz w:w="12240" w:h="15840"/>
          <w:pgMar w:top="1360" w:right="1340" w:bottom="780" w:left="1340" w:header="0" w:footer="600" w:gutter="0"/>
          <w:cols w:space="720"/>
        </w:sectPr>
      </w:pPr>
    </w:p>
    <w:p w14:paraId="2CB3BDDF" w14:textId="77777777" w:rsidR="008430EB" w:rsidRDefault="004C2088">
      <w:pPr>
        <w:pStyle w:val="BodyText"/>
        <w:spacing w:before="79"/>
      </w:pPr>
      <w:r>
        <w:lastRenderedPageBreak/>
        <w:t>used</w:t>
      </w:r>
      <w:r>
        <w:rPr>
          <w:spacing w:val="-4"/>
        </w:rPr>
        <w:t xml:space="preserve"> </w:t>
      </w:r>
      <w:r>
        <w:t>or</w:t>
      </w:r>
      <w:r>
        <w:rPr>
          <w:spacing w:val="-4"/>
        </w:rPr>
        <w:t xml:space="preserve"> </w:t>
      </w:r>
      <w:r>
        <w:t>delivered</w:t>
      </w:r>
      <w:r>
        <w:rPr>
          <w:spacing w:val="-4"/>
        </w:rPr>
        <w:t xml:space="preserve"> </w:t>
      </w:r>
      <w:r>
        <w:t>in</w:t>
      </w:r>
      <w:r>
        <w:rPr>
          <w:spacing w:val="-4"/>
        </w:rPr>
        <w:t xml:space="preserve"> </w:t>
      </w:r>
      <w:r>
        <w:t>the</w:t>
      </w:r>
      <w:r>
        <w:rPr>
          <w:spacing w:val="-4"/>
        </w:rPr>
        <w:t xml:space="preserve"> </w:t>
      </w:r>
      <w:r>
        <w:t>performance</w:t>
      </w:r>
      <w:r>
        <w:rPr>
          <w:spacing w:val="-4"/>
        </w:rPr>
        <w:t xml:space="preserve"> </w:t>
      </w:r>
      <w:r>
        <w:t>of</w:t>
      </w:r>
      <w:r>
        <w:rPr>
          <w:spacing w:val="-4"/>
        </w:rPr>
        <w:t xml:space="preserve"> </w:t>
      </w:r>
      <w:r>
        <w:t>the</w:t>
      </w:r>
      <w:r>
        <w:rPr>
          <w:spacing w:val="-4"/>
        </w:rPr>
        <w:t xml:space="preserve"> </w:t>
      </w:r>
      <w:r>
        <w:t>contract,</w:t>
      </w:r>
      <w:r>
        <w:rPr>
          <w:spacing w:val="-4"/>
        </w:rPr>
        <w:t xml:space="preserve"> </w:t>
      </w:r>
      <w:r>
        <w:t>other</w:t>
      </w:r>
      <w:r>
        <w:rPr>
          <w:spacing w:val="-4"/>
        </w:rPr>
        <w:t xml:space="preserve"> </w:t>
      </w:r>
      <w:r>
        <w:t>than biobased products that are not purchased by the offeror as a direct result of this contract, will comply with the applicable specifications or other contractual requirements.</w:t>
      </w:r>
    </w:p>
    <w:p w14:paraId="2CB3BDE0" w14:textId="77777777" w:rsidR="008430EB" w:rsidRDefault="004C2088">
      <w:pPr>
        <w:pStyle w:val="BodyText"/>
        <w:ind w:left="71" w:right="69"/>
        <w:jc w:val="center"/>
      </w:pPr>
      <w:r>
        <w:t>(End</w:t>
      </w:r>
      <w:r>
        <w:rPr>
          <w:spacing w:val="-3"/>
        </w:rPr>
        <w:t xml:space="preserve"> </w:t>
      </w:r>
      <w:r>
        <w:t>of</w:t>
      </w:r>
      <w:r>
        <w:rPr>
          <w:spacing w:val="-3"/>
        </w:rPr>
        <w:t xml:space="preserve"> </w:t>
      </w:r>
      <w:r>
        <w:rPr>
          <w:spacing w:val="-2"/>
        </w:rPr>
        <w:t>provision)</w:t>
      </w:r>
    </w:p>
    <w:p w14:paraId="2CB3BDE1" w14:textId="77777777" w:rsidR="008430EB" w:rsidRDefault="004C2088">
      <w:pPr>
        <w:pStyle w:val="Heading2"/>
      </w:pPr>
      <w:r>
        <w:t>52.223-2</w:t>
      </w:r>
      <w:r>
        <w:rPr>
          <w:spacing w:val="-6"/>
        </w:rPr>
        <w:t xml:space="preserve"> </w:t>
      </w:r>
      <w:r>
        <w:t>Reporting</w:t>
      </w:r>
      <w:r>
        <w:rPr>
          <w:spacing w:val="-6"/>
        </w:rPr>
        <w:t xml:space="preserve"> </w:t>
      </w:r>
      <w:r>
        <w:t>of</w:t>
      </w:r>
      <w:r>
        <w:rPr>
          <w:spacing w:val="-6"/>
        </w:rPr>
        <w:t xml:space="preserve"> </w:t>
      </w:r>
      <w:r>
        <w:t>Biobased</w:t>
      </w:r>
      <w:r>
        <w:rPr>
          <w:spacing w:val="-6"/>
        </w:rPr>
        <w:t xml:space="preserve"> </w:t>
      </w:r>
      <w:r>
        <w:t>Products</w:t>
      </w:r>
      <w:r>
        <w:rPr>
          <w:spacing w:val="-6"/>
        </w:rPr>
        <w:t xml:space="preserve"> </w:t>
      </w:r>
      <w:r>
        <w:t>Under</w:t>
      </w:r>
      <w:r>
        <w:rPr>
          <w:spacing w:val="-6"/>
        </w:rPr>
        <w:t xml:space="preserve"> </w:t>
      </w:r>
      <w:r>
        <w:t>Service</w:t>
      </w:r>
      <w:r>
        <w:rPr>
          <w:spacing w:val="-6"/>
        </w:rPr>
        <w:t xml:space="preserve"> </w:t>
      </w:r>
      <w:r>
        <w:t>and Construction Contracts.</w:t>
      </w:r>
    </w:p>
    <w:p w14:paraId="2CB3BDE2" w14:textId="77777777" w:rsidR="008430EB" w:rsidRDefault="004C2088">
      <w:pPr>
        <w:spacing w:before="2" w:line="510" w:lineRule="atLeast"/>
        <w:ind w:left="282" w:right="169" w:firstLine="177"/>
        <w:rPr>
          <w:sz w:val="24"/>
        </w:rPr>
      </w:pPr>
      <w:r>
        <w:rPr>
          <w:sz w:val="24"/>
        </w:rPr>
        <w:t>As prescribed in 23.109(c)(2), insert the following clause: R</w:t>
      </w:r>
      <w:r>
        <w:rPr>
          <w:sz w:val="19"/>
        </w:rPr>
        <w:t>EPORTING</w:t>
      </w:r>
      <w:r>
        <w:rPr>
          <w:spacing w:val="-4"/>
          <w:sz w:val="19"/>
        </w:rPr>
        <w:t xml:space="preserve"> </w:t>
      </w:r>
      <w:r>
        <w:rPr>
          <w:sz w:val="19"/>
        </w:rPr>
        <w:t>OF</w:t>
      </w:r>
      <w:r>
        <w:rPr>
          <w:spacing w:val="-6"/>
          <w:sz w:val="19"/>
        </w:rPr>
        <w:t xml:space="preserve"> </w:t>
      </w:r>
      <w:r>
        <w:rPr>
          <w:sz w:val="24"/>
        </w:rPr>
        <w:t>B</w:t>
      </w:r>
      <w:r>
        <w:rPr>
          <w:sz w:val="19"/>
        </w:rPr>
        <w:t>IOBASED</w:t>
      </w:r>
      <w:r>
        <w:rPr>
          <w:spacing w:val="-4"/>
          <w:sz w:val="19"/>
        </w:rPr>
        <w:t xml:space="preserve"> </w:t>
      </w:r>
      <w:r>
        <w:rPr>
          <w:sz w:val="24"/>
        </w:rPr>
        <w:t>P</w:t>
      </w:r>
      <w:r>
        <w:rPr>
          <w:sz w:val="19"/>
        </w:rPr>
        <w:t>RODUCTS</w:t>
      </w:r>
      <w:r>
        <w:rPr>
          <w:spacing w:val="-4"/>
          <w:sz w:val="19"/>
        </w:rPr>
        <w:t xml:space="preserve"> </w:t>
      </w:r>
      <w:r>
        <w:rPr>
          <w:sz w:val="24"/>
        </w:rPr>
        <w:t>U</w:t>
      </w:r>
      <w:r>
        <w:rPr>
          <w:sz w:val="19"/>
        </w:rPr>
        <w:t>NDER</w:t>
      </w:r>
      <w:r>
        <w:rPr>
          <w:spacing w:val="-6"/>
          <w:sz w:val="19"/>
        </w:rPr>
        <w:t xml:space="preserve"> </w:t>
      </w:r>
      <w:r>
        <w:rPr>
          <w:sz w:val="24"/>
        </w:rPr>
        <w:t>S</w:t>
      </w:r>
      <w:r>
        <w:rPr>
          <w:sz w:val="19"/>
        </w:rPr>
        <w:t>ERVICE</w:t>
      </w:r>
      <w:r>
        <w:rPr>
          <w:spacing w:val="-4"/>
          <w:sz w:val="19"/>
        </w:rPr>
        <w:t xml:space="preserve"> </w:t>
      </w:r>
      <w:r>
        <w:rPr>
          <w:sz w:val="19"/>
        </w:rPr>
        <w:t>AND</w:t>
      </w:r>
      <w:r>
        <w:rPr>
          <w:spacing w:val="-6"/>
          <w:sz w:val="19"/>
        </w:rPr>
        <w:t xml:space="preserve"> </w:t>
      </w:r>
      <w:r>
        <w:rPr>
          <w:sz w:val="24"/>
        </w:rPr>
        <w:t>C</w:t>
      </w:r>
      <w:r>
        <w:rPr>
          <w:sz w:val="19"/>
        </w:rPr>
        <w:t>ONSTRUCTION</w:t>
      </w:r>
      <w:r>
        <w:rPr>
          <w:spacing w:val="-3"/>
          <w:sz w:val="19"/>
        </w:rPr>
        <w:t xml:space="preserve"> </w:t>
      </w:r>
      <w:r>
        <w:rPr>
          <w:sz w:val="24"/>
        </w:rPr>
        <w:t>C</w:t>
      </w:r>
      <w:r>
        <w:rPr>
          <w:sz w:val="19"/>
        </w:rPr>
        <w:t>ONTRACTS</w:t>
      </w:r>
      <w:r>
        <w:rPr>
          <w:spacing w:val="-4"/>
          <w:sz w:val="19"/>
        </w:rPr>
        <w:t xml:space="preserve"> </w:t>
      </w:r>
      <w:r>
        <w:rPr>
          <w:sz w:val="24"/>
        </w:rPr>
        <w:t>(MAY</w:t>
      </w:r>
    </w:p>
    <w:p w14:paraId="2CB3BDE3" w14:textId="5955E503" w:rsidR="008430EB" w:rsidRDefault="004C2088">
      <w:pPr>
        <w:spacing w:before="4"/>
        <w:ind w:left="2736"/>
        <w:rPr>
          <w:sz w:val="24"/>
        </w:rPr>
      </w:pPr>
      <w:r>
        <w:rPr>
          <w:spacing w:val="-2"/>
          <w:sz w:val="24"/>
        </w:rPr>
        <w:t>2024)</w:t>
      </w:r>
      <w:r>
        <w:rPr>
          <w:spacing w:val="-25"/>
          <w:sz w:val="24"/>
        </w:rPr>
        <w:t xml:space="preserve"> </w:t>
      </w:r>
      <w:r>
        <w:rPr>
          <w:b/>
          <w:spacing w:val="-2"/>
          <w:sz w:val="24"/>
        </w:rPr>
        <w:t>[(DEVIATION</w:t>
      </w:r>
      <w:r>
        <w:rPr>
          <w:b/>
          <w:spacing w:val="-22"/>
          <w:sz w:val="24"/>
        </w:rPr>
        <w:t xml:space="preserve"> </w:t>
      </w:r>
      <w:r w:rsidR="003A13D1">
        <w:rPr>
          <w:b/>
          <w:spacing w:val="-2"/>
          <w:sz w:val="24"/>
        </w:rPr>
        <w:t>FEB</w:t>
      </w:r>
      <w:r>
        <w:rPr>
          <w:b/>
          <w:spacing w:val="-24"/>
          <w:sz w:val="24"/>
        </w:rPr>
        <w:t xml:space="preserve"> </w:t>
      </w:r>
      <w:r>
        <w:rPr>
          <w:b/>
          <w:spacing w:val="-2"/>
          <w:sz w:val="24"/>
        </w:rPr>
        <w:t>2025)]</w:t>
      </w:r>
      <w:r>
        <w:rPr>
          <w:spacing w:val="-2"/>
          <w:sz w:val="24"/>
        </w:rPr>
        <w:t>)</w:t>
      </w:r>
    </w:p>
    <w:p w14:paraId="2CB3BDE4" w14:textId="77777777" w:rsidR="008430EB" w:rsidRDefault="004C2088">
      <w:pPr>
        <w:pStyle w:val="ListParagraph"/>
        <w:numPr>
          <w:ilvl w:val="0"/>
          <w:numId w:val="1"/>
        </w:numPr>
        <w:tabs>
          <w:tab w:val="left" w:pos="1033"/>
        </w:tabs>
        <w:spacing w:before="239"/>
        <w:ind w:left="1033" w:hanging="573"/>
        <w:rPr>
          <w:sz w:val="24"/>
        </w:rPr>
      </w:pPr>
      <w:r>
        <w:rPr>
          <w:i/>
          <w:sz w:val="24"/>
        </w:rPr>
        <w:t>Definitions</w:t>
      </w:r>
      <w:r>
        <w:rPr>
          <w:sz w:val="24"/>
        </w:rPr>
        <w:t>.</w:t>
      </w:r>
      <w:r>
        <w:rPr>
          <w:spacing w:val="-7"/>
          <w:sz w:val="24"/>
        </w:rPr>
        <w:t xml:space="preserve"> </w:t>
      </w:r>
      <w:r>
        <w:rPr>
          <w:sz w:val="24"/>
        </w:rPr>
        <w:t>As</w:t>
      </w:r>
      <w:r>
        <w:rPr>
          <w:spacing w:val="-5"/>
          <w:sz w:val="24"/>
        </w:rPr>
        <w:t xml:space="preserve"> </w:t>
      </w:r>
      <w:r>
        <w:rPr>
          <w:sz w:val="24"/>
        </w:rPr>
        <w:t>used</w:t>
      </w:r>
      <w:r>
        <w:rPr>
          <w:spacing w:val="-4"/>
          <w:sz w:val="24"/>
        </w:rPr>
        <w:t xml:space="preserve"> </w:t>
      </w:r>
      <w:r>
        <w:rPr>
          <w:sz w:val="24"/>
        </w:rPr>
        <w:t>in</w:t>
      </w:r>
      <w:r>
        <w:rPr>
          <w:spacing w:val="-5"/>
          <w:sz w:val="24"/>
        </w:rPr>
        <w:t xml:space="preserve"> </w:t>
      </w:r>
      <w:r>
        <w:rPr>
          <w:sz w:val="24"/>
        </w:rPr>
        <w:t>this</w:t>
      </w:r>
      <w:r>
        <w:rPr>
          <w:spacing w:val="-4"/>
          <w:sz w:val="24"/>
        </w:rPr>
        <w:t xml:space="preserve"> </w:t>
      </w:r>
      <w:r>
        <w:rPr>
          <w:spacing w:val="-2"/>
          <w:sz w:val="24"/>
        </w:rPr>
        <w:t>clause—</w:t>
      </w:r>
    </w:p>
    <w:p w14:paraId="2CB3BDE5" w14:textId="77777777" w:rsidR="008430EB" w:rsidRDefault="004C2088">
      <w:pPr>
        <w:pStyle w:val="BodyText"/>
        <w:ind w:right="242" w:firstLine="360"/>
      </w:pPr>
      <w:r>
        <w:t xml:space="preserve">Biobased product means a product determined by the U.S. Department of Agriculture (USDA) to be a commercial product or industrial product (other than food or </w:t>
      </w:r>
      <w:r>
        <w:t>feed) that is composed, in whole or in significant part, of biological products, including</w:t>
      </w:r>
      <w:r>
        <w:rPr>
          <w:spacing w:val="-7"/>
        </w:rPr>
        <w:t xml:space="preserve"> </w:t>
      </w:r>
      <w:r>
        <w:t>renewable</w:t>
      </w:r>
      <w:r>
        <w:rPr>
          <w:spacing w:val="-7"/>
        </w:rPr>
        <w:t xml:space="preserve"> </w:t>
      </w:r>
      <w:r>
        <w:t>domestic</w:t>
      </w:r>
      <w:r>
        <w:rPr>
          <w:spacing w:val="-7"/>
        </w:rPr>
        <w:t xml:space="preserve"> </w:t>
      </w:r>
      <w:r>
        <w:t>agricultural</w:t>
      </w:r>
      <w:r>
        <w:rPr>
          <w:spacing w:val="-7"/>
        </w:rPr>
        <w:t xml:space="preserve"> </w:t>
      </w:r>
      <w:r>
        <w:t>materials</w:t>
      </w:r>
      <w:r>
        <w:rPr>
          <w:spacing w:val="-7"/>
        </w:rPr>
        <w:t xml:space="preserve"> </w:t>
      </w:r>
      <w:r>
        <w:t>and</w:t>
      </w:r>
      <w:r>
        <w:rPr>
          <w:spacing w:val="-7"/>
        </w:rPr>
        <w:t xml:space="preserve"> </w:t>
      </w:r>
      <w:r>
        <w:t>forestry materials, or that is an intermediate ingredient or feedstock.</w:t>
      </w:r>
    </w:p>
    <w:p w14:paraId="2CB3BDE6" w14:textId="77777777" w:rsidR="008430EB" w:rsidRDefault="004C2088">
      <w:pPr>
        <w:pStyle w:val="BodyText"/>
        <w:spacing w:before="0"/>
        <w:ind w:right="262"/>
      </w:pPr>
      <w:r>
        <w:t>The term includes, with respect to forestry materials, forest products that meet biobased content requirements, notwithstanding</w:t>
      </w:r>
      <w:r>
        <w:rPr>
          <w:spacing w:val="-5"/>
        </w:rPr>
        <w:t xml:space="preserve"> </w:t>
      </w:r>
      <w:r>
        <w:t>the</w:t>
      </w:r>
      <w:r>
        <w:rPr>
          <w:spacing w:val="-5"/>
        </w:rPr>
        <w:t xml:space="preserve"> </w:t>
      </w:r>
      <w:r>
        <w:t>market</w:t>
      </w:r>
      <w:r>
        <w:rPr>
          <w:spacing w:val="-5"/>
        </w:rPr>
        <w:t xml:space="preserve"> </w:t>
      </w:r>
      <w:r>
        <w:t>share</w:t>
      </w:r>
      <w:r>
        <w:rPr>
          <w:spacing w:val="-4"/>
        </w:rPr>
        <w:t xml:space="preserve"> </w:t>
      </w:r>
      <w:r>
        <w:t>the</w:t>
      </w:r>
      <w:r>
        <w:rPr>
          <w:spacing w:val="-5"/>
        </w:rPr>
        <w:t xml:space="preserve"> </w:t>
      </w:r>
      <w:r>
        <w:t>product</w:t>
      </w:r>
      <w:r>
        <w:rPr>
          <w:spacing w:val="-5"/>
        </w:rPr>
        <w:t xml:space="preserve"> </w:t>
      </w:r>
      <w:r>
        <w:t>holds,</w:t>
      </w:r>
      <w:r>
        <w:rPr>
          <w:spacing w:val="-5"/>
        </w:rPr>
        <w:t xml:space="preserve"> </w:t>
      </w:r>
      <w:r>
        <w:t>the</w:t>
      </w:r>
      <w:r>
        <w:rPr>
          <w:spacing w:val="-5"/>
        </w:rPr>
        <w:t xml:space="preserve"> </w:t>
      </w:r>
      <w:r>
        <w:t>age</w:t>
      </w:r>
      <w:r>
        <w:rPr>
          <w:spacing w:val="-5"/>
        </w:rPr>
        <w:t xml:space="preserve"> </w:t>
      </w:r>
      <w:r>
        <w:t>of the product, or whether the market for the product is new or emerging. (7 U.S.C. 8101) (</w:t>
      </w:r>
      <w:r>
        <w:rPr>
          <w:strike/>
        </w:rPr>
        <w:t>7 CFR 3201.2</w:t>
      </w:r>
      <w:r>
        <w:rPr>
          <w:b/>
        </w:rPr>
        <w:t>[7 CFR 4270.2]</w:t>
      </w:r>
      <w:r>
        <w:t>).</w:t>
      </w:r>
    </w:p>
    <w:p w14:paraId="2CB3BDE7" w14:textId="77777777" w:rsidR="008430EB" w:rsidRDefault="004C2088">
      <w:pPr>
        <w:pStyle w:val="BodyText"/>
        <w:ind w:firstLine="360"/>
      </w:pPr>
      <w:r>
        <w:t>USDA-designated</w:t>
      </w:r>
      <w:r>
        <w:rPr>
          <w:spacing w:val="-6"/>
        </w:rPr>
        <w:t xml:space="preserve"> </w:t>
      </w:r>
      <w:r>
        <w:t>product</w:t>
      </w:r>
      <w:r>
        <w:rPr>
          <w:spacing w:val="-6"/>
        </w:rPr>
        <w:t xml:space="preserve"> </w:t>
      </w:r>
      <w:r>
        <w:t>category</w:t>
      </w:r>
      <w:r>
        <w:rPr>
          <w:spacing w:val="-6"/>
        </w:rPr>
        <w:t xml:space="preserve"> </w:t>
      </w:r>
      <w:r>
        <w:t>means</w:t>
      </w:r>
      <w:r>
        <w:rPr>
          <w:spacing w:val="-6"/>
        </w:rPr>
        <w:t xml:space="preserve"> </w:t>
      </w:r>
      <w:r>
        <w:t>a</w:t>
      </w:r>
      <w:r>
        <w:rPr>
          <w:spacing w:val="-6"/>
        </w:rPr>
        <w:t xml:space="preserve"> </w:t>
      </w:r>
      <w:r>
        <w:t>generic</w:t>
      </w:r>
      <w:r>
        <w:rPr>
          <w:spacing w:val="-6"/>
        </w:rPr>
        <w:t xml:space="preserve"> </w:t>
      </w:r>
      <w:r>
        <w:t>grouping</w:t>
      </w:r>
      <w:r>
        <w:rPr>
          <w:spacing w:val="-6"/>
        </w:rPr>
        <w:t xml:space="preserve"> </w:t>
      </w:r>
      <w:r>
        <w:t>of products that are or can be made with biobased materials—</w:t>
      </w:r>
    </w:p>
    <w:p w14:paraId="2CB3BDE8" w14:textId="77777777" w:rsidR="008430EB" w:rsidRDefault="004C2088">
      <w:pPr>
        <w:pStyle w:val="ListParagraph"/>
        <w:numPr>
          <w:ilvl w:val="1"/>
          <w:numId w:val="1"/>
        </w:numPr>
        <w:tabs>
          <w:tab w:val="left" w:pos="1392"/>
        </w:tabs>
        <w:spacing w:before="241"/>
        <w:ind w:right="527" w:firstLine="719"/>
        <w:rPr>
          <w:sz w:val="24"/>
        </w:rPr>
      </w:pPr>
      <w:r>
        <w:rPr>
          <w:sz w:val="24"/>
        </w:rPr>
        <w:t>That</w:t>
      </w:r>
      <w:r>
        <w:rPr>
          <w:spacing w:val="-4"/>
          <w:sz w:val="24"/>
        </w:rPr>
        <w:t xml:space="preserve"> </w:t>
      </w:r>
      <w:r>
        <w:rPr>
          <w:sz w:val="24"/>
        </w:rPr>
        <w:t>are</w:t>
      </w:r>
      <w:r>
        <w:rPr>
          <w:spacing w:val="-4"/>
          <w:sz w:val="24"/>
        </w:rPr>
        <w:t xml:space="preserve"> </w:t>
      </w:r>
      <w:r>
        <w:rPr>
          <w:sz w:val="24"/>
        </w:rPr>
        <w:t>listed</w:t>
      </w:r>
      <w:r>
        <w:rPr>
          <w:spacing w:val="-4"/>
          <w:sz w:val="24"/>
        </w:rPr>
        <w:t xml:space="preserve"> </w:t>
      </w:r>
      <w:r>
        <w:rPr>
          <w:sz w:val="24"/>
        </w:rPr>
        <w:t>by</w:t>
      </w:r>
      <w:r>
        <w:rPr>
          <w:spacing w:val="-4"/>
          <w:sz w:val="24"/>
        </w:rPr>
        <w:t xml:space="preserve"> </w:t>
      </w:r>
      <w:r>
        <w:rPr>
          <w:sz w:val="24"/>
        </w:rPr>
        <w:t>USDA</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procurement</w:t>
      </w:r>
      <w:r>
        <w:rPr>
          <w:spacing w:val="-4"/>
          <w:sz w:val="24"/>
        </w:rPr>
        <w:t xml:space="preserve"> </w:t>
      </w:r>
      <w:r>
        <w:rPr>
          <w:sz w:val="24"/>
        </w:rPr>
        <w:t>guideline</w:t>
      </w:r>
      <w:r>
        <w:rPr>
          <w:spacing w:val="-2"/>
          <w:sz w:val="24"/>
        </w:rPr>
        <w:t xml:space="preserve"> </w:t>
      </w:r>
      <w:r>
        <w:rPr>
          <w:strike/>
          <w:sz w:val="24"/>
        </w:rPr>
        <w:t>(7</w:t>
      </w:r>
      <w:r>
        <w:rPr>
          <w:sz w:val="24"/>
        </w:rPr>
        <w:t xml:space="preserve"> </w:t>
      </w:r>
      <w:r>
        <w:rPr>
          <w:strike/>
          <w:sz w:val="24"/>
        </w:rPr>
        <w:t>CFR part 3201, subpart B)</w:t>
      </w:r>
      <w:r>
        <w:rPr>
          <w:sz w:val="24"/>
        </w:rPr>
        <w:t xml:space="preserve"> </w:t>
      </w:r>
      <w:r>
        <w:rPr>
          <w:b/>
          <w:sz w:val="24"/>
        </w:rPr>
        <w:t xml:space="preserve">available at </w:t>
      </w:r>
      <w:hyperlink r:id="rId29">
        <w:r w:rsidR="008430EB">
          <w:rPr>
            <w:b/>
            <w:i/>
            <w:sz w:val="24"/>
          </w:rPr>
          <w:t>https://www.biopreferred.gov/resources/categories.html</w:t>
        </w:r>
        <w:r w:rsidR="008430EB">
          <w:rPr>
            <w:sz w:val="24"/>
          </w:rPr>
          <w:t>;</w:t>
        </w:r>
      </w:hyperlink>
      <w:r>
        <w:rPr>
          <w:sz w:val="24"/>
        </w:rPr>
        <w:t xml:space="preserve"> and</w:t>
      </w:r>
    </w:p>
    <w:p w14:paraId="2CB3BDE9" w14:textId="77777777" w:rsidR="008430EB" w:rsidRDefault="004C2088">
      <w:pPr>
        <w:pStyle w:val="ListParagraph"/>
        <w:numPr>
          <w:ilvl w:val="1"/>
          <w:numId w:val="1"/>
        </w:numPr>
        <w:tabs>
          <w:tab w:val="left" w:pos="1392"/>
        </w:tabs>
        <w:ind w:right="385" w:firstLine="719"/>
        <w:rPr>
          <w:sz w:val="24"/>
        </w:rPr>
      </w:pPr>
      <w:r>
        <w:rPr>
          <w:sz w:val="24"/>
        </w:rPr>
        <w:t>For</w:t>
      </w:r>
      <w:r>
        <w:rPr>
          <w:spacing w:val="-6"/>
          <w:sz w:val="24"/>
        </w:rPr>
        <w:t xml:space="preserve"> </w:t>
      </w:r>
      <w:r>
        <w:rPr>
          <w:sz w:val="24"/>
        </w:rPr>
        <w:t>which</w:t>
      </w:r>
      <w:r>
        <w:rPr>
          <w:spacing w:val="-6"/>
          <w:sz w:val="24"/>
        </w:rPr>
        <w:t xml:space="preserve"> </w:t>
      </w:r>
      <w:r>
        <w:rPr>
          <w:sz w:val="24"/>
        </w:rPr>
        <w:t>USDA</w:t>
      </w:r>
      <w:r>
        <w:rPr>
          <w:spacing w:val="-6"/>
          <w:sz w:val="24"/>
        </w:rPr>
        <w:t xml:space="preserve"> </w:t>
      </w:r>
      <w:r>
        <w:rPr>
          <w:sz w:val="24"/>
        </w:rPr>
        <w:t>has</w:t>
      </w:r>
      <w:r>
        <w:rPr>
          <w:spacing w:val="-6"/>
          <w:sz w:val="24"/>
        </w:rPr>
        <w:t xml:space="preserve"> </w:t>
      </w:r>
      <w:r>
        <w:rPr>
          <w:sz w:val="24"/>
        </w:rPr>
        <w:t>provided</w:t>
      </w:r>
      <w:r>
        <w:rPr>
          <w:spacing w:val="-6"/>
          <w:sz w:val="24"/>
        </w:rPr>
        <w:t xml:space="preserve"> </w:t>
      </w:r>
      <w:r>
        <w:rPr>
          <w:sz w:val="24"/>
        </w:rPr>
        <w:t>purchasing</w:t>
      </w:r>
      <w:r>
        <w:rPr>
          <w:spacing w:val="-6"/>
          <w:sz w:val="24"/>
        </w:rPr>
        <w:t xml:space="preserve"> </w:t>
      </w:r>
      <w:r>
        <w:rPr>
          <w:sz w:val="24"/>
        </w:rPr>
        <w:t xml:space="preserve">recommendations </w:t>
      </w:r>
      <w:r>
        <w:rPr>
          <w:strike/>
          <w:sz w:val="24"/>
        </w:rPr>
        <w:t>(</w:t>
      </w:r>
      <w:r>
        <w:rPr>
          <w:sz w:val="24"/>
        </w:rPr>
        <w:t xml:space="preserve">available at </w:t>
      </w:r>
      <w:hyperlink r:id="rId30">
        <w:r w:rsidR="008430EB">
          <w:rPr>
            <w:i/>
            <w:sz w:val="24"/>
          </w:rPr>
          <w:t>https://www.biopreferred.gov</w:t>
        </w:r>
      </w:hyperlink>
      <w:r>
        <w:rPr>
          <w:i/>
          <w:sz w:val="24"/>
        </w:rPr>
        <w:t xml:space="preserve"> </w:t>
      </w:r>
      <w:r>
        <w:rPr>
          <w:b/>
          <w:sz w:val="24"/>
        </w:rPr>
        <w:t xml:space="preserve">[ or 7 CFR part </w:t>
      </w:r>
      <w:r>
        <w:rPr>
          <w:b/>
          <w:spacing w:val="-2"/>
          <w:sz w:val="24"/>
        </w:rPr>
        <w:t>4270]</w:t>
      </w:r>
      <w:r>
        <w:rPr>
          <w:spacing w:val="-2"/>
          <w:sz w:val="24"/>
        </w:rPr>
        <w:t>).</w:t>
      </w:r>
    </w:p>
    <w:p w14:paraId="2CB3BDEA" w14:textId="77777777" w:rsidR="008430EB" w:rsidRDefault="004C2088">
      <w:pPr>
        <w:pStyle w:val="ListParagraph"/>
        <w:numPr>
          <w:ilvl w:val="0"/>
          <w:numId w:val="1"/>
        </w:numPr>
        <w:tabs>
          <w:tab w:val="left" w:pos="1033"/>
        </w:tabs>
        <w:spacing w:before="239"/>
        <w:ind w:left="100" w:right="167" w:firstLine="360"/>
        <w:rPr>
          <w:sz w:val="24"/>
        </w:rPr>
      </w:pPr>
      <w:r>
        <w:rPr>
          <w:sz w:val="24"/>
        </w:rPr>
        <w:t>The</w:t>
      </w:r>
      <w:r>
        <w:rPr>
          <w:spacing w:val="-5"/>
          <w:sz w:val="24"/>
        </w:rPr>
        <w:t xml:space="preserve"> </w:t>
      </w:r>
      <w:r>
        <w:rPr>
          <w:sz w:val="24"/>
        </w:rPr>
        <w:t>Contractor</w:t>
      </w:r>
      <w:r>
        <w:rPr>
          <w:spacing w:val="-5"/>
          <w:sz w:val="24"/>
        </w:rPr>
        <w:t xml:space="preserve"> </w:t>
      </w:r>
      <w:r>
        <w:rPr>
          <w:sz w:val="24"/>
        </w:rPr>
        <w:t>shall</w:t>
      </w:r>
      <w:r>
        <w:rPr>
          <w:spacing w:val="-5"/>
          <w:sz w:val="24"/>
        </w:rPr>
        <w:t xml:space="preserve"> </w:t>
      </w:r>
      <w:r>
        <w:rPr>
          <w:sz w:val="24"/>
        </w:rPr>
        <w:t>report</w:t>
      </w:r>
      <w:r>
        <w:rPr>
          <w:spacing w:val="-5"/>
          <w:sz w:val="24"/>
        </w:rPr>
        <w:t xml:space="preserve"> </w:t>
      </w:r>
      <w:r>
        <w:rPr>
          <w:sz w:val="24"/>
        </w:rPr>
        <w:t>to</w:t>
      </w:r>
      <w:r>
        <w:rPr>
          <w:spacing w:val="-4"/>
          <w:sz w:val="24"/>
        </w:rPr>
        <w:t xml:space="preserve"> </w:t>
      </w:r>
      <w:hyperlink r:id="rId31">
        <w:r w:rsidR="008430EB">
          <w:rPr>
            <w:i/>
            <w:sz w:val="24"/>
          </w:rPr>
          <w:t>https://www.sam.gov</w:t>
        </w:r>
        <w:r w:rsidR="008430EB">
          <w:rPr>
            <w:sz w:val="24"/>
          </w:rPr>
          <w:t>,</w:t>
        </w:r>
      </w:hyperlink>
      <w:r>
        <w:rPr>
          <w:spacing w:val="-5"/>
          <w:sz w:val="24"/>
        </w:rPr>
        <w:t xml:space="preserve"> </w:t>
      </w:r>
      <w:r>
        <w:rPr>
          <w:sz w:val="24"/>
        </w:rPr>
        <w:t>with</w:t>
      </w:r>
      <w:r>
        <w:rPr>
          <w:spacing w:val="-5"/>
          <w:sz w:val="24"/>
        </w:rPr>
        <w:t xml:space="preserve"> </w:t>
      </w:r>
      <w:r>
        <w:rPr>
          <w:sz w:val="24"/>
        </w:rPr>
        <w:t>a copy to the Contracting Officer, on the product types and dollar value of any biobased products in USDA-designated product categories purchased by the Contractor during the previous Government fiscal year, between October 1 and September 30; and</w:t>
      </w:r>
    </w:p>
    <w:p w14:paraId="2CB3BDEB" w14:textId="77777777" w:rsidR="008430EB" w:rsidRDefault="004C2088">
      <w:pPr>
        <w:pStyle w:val="ListParagraph"/>
        <w:numPr>
          <w:ilvl w:val="0"/>
          <w:numId w:val="1"/>
        </w:numPr>
        <w:tabs>
          <w:tab w:val="left" w:pos="1033"/>
        </w:tabs>
        <w:spacing w:before="241"/>
        <w:ind w:left="1033" w:hanging="573"/>
        <w:rPr>
          <w:sz w:val="24"/>
        </w:rPr>
      </w:pPr>
      <w:r>
        <w:rPr>
          <w:sz w:val="24"/>
        </w:rPr>
        <w:t>Submit</w:t>
      </w:r>
      <w:r>
        <w:rPr>
          <w:spacing w:val="-7"/>
          <w:sz w:val="24"/>
        </w:rPr>
        <w:t xml:space="preserve"> </w:t>
      </w:r>
      <w:r>
        <w:rPr>
          <w:sz w:val="24"/>
        </w:rPr>
        <w:t>this</w:t>
      </w:r>
      <w:r>
        <w:rPr>
          <w:spacing w:val="-5"/>
          <w:sz w:val="24"/>
        </w:rPr>
        <w:t xml:space="preserve"> </w:t>
      </w:r>
      <w:r>
        <w:rPr>
          <w:sz w:val="24"/>
        </w:rPr>
        <w:t>report</w:t>
      </w:r>
      <w:r>
        <w:rPr>
          <w:spacing w:val="-4"/>
          <w:sz w:val="24"/>
        </w:rPr>
        <w:t xml:space="preserve"> </w:t>
      </w:r>
      <w:r>
        <w:rPr>
          <w:sz w:val="24"/>
        </w:rPr>
        <w:t>no</w:t>
      </w:r>
      <w:r>
        <w:rPr>
          <w:spacing w:val="-5"/>
          <w:sz w:val="24"/>
        </w:rPr>
        <w:t xml:space="preserve"> </w:t>
      </w:r>
      <w:r>
        <w:rPr>
          <w:sz w:val="24"/>
        </w:rPr>
        <w:t>later</w:t>
      </w:r>
      <w:r>
        <w:rPr>
          <w:spacing w:val="-4"/>
          <w:sz w:val="24"/>
        </w:rPr>
        <w:t xml:space="preserve"> than—</w:t>
      </w:r>
    </w:p>
    <w:p w14:paraId="2CB3BDEC" w14:textId="77777777" w:rsidR="008430EB" w:rsidRDefault="008430EB">
      <w:pPr>
        <w:rPr>
          <w:sz w:val="24"/>
        </w:rPr>
        <w:sectPr w:rsidR="008430EB">
          <w:pgSz w:w="12240" w:h="15840"/>
          <w:pgMar w:top="1360" w:right="1340" w:bottom="780" w:left="1340" w:header="0" w:footer="600" w:gutter="0"/>
          <w:cols w:space="720"/>
        </w:sectPr>
      </w:pPr>
    </w:p>
    <w:p w14:paraId="2CB3BDED" w14:textId="77777777" w:rsidR="008430EB" w:rsidRDefault="008430EB">
      <w:pPr>
        <w:pStyle w:val="BodyText"/>
        <w:spacing w:before="79"/>
        <w:ind w:left="0"/>
      </w:pPr>
    </w:p>
    <w:p w14:paraId="2CB3BDEE" w14:textId="77777777" w:rsidR="008430EB" w:rsidRDefault="004C2088">
      <w:pPr>
        <w:pStyle w:val="BodyText"/>
        <w:spacing w:before="0"/>
      </w:pPr>
      <w:r>
        <w:rPr>
          <w:spacing w:val="-5"/>
        </w:rPr>
        <w:t>and</w:t>
      </w:r>
    </w:p>
    <w:p w14:paraId="2CB3BDEF" w14:textId="77777777" w:rsidR="008430EB" w:rsidRDefault="004C2088">
      <w:pPr>
        <w:pStyle w:val="ListParagraph"/>
        <w:numPr>
          <w:ilvl w:val="0"/>
          <w:numId w:val="3"/>
        </w:numPr>
        <w:tabs>
          <w:tab w:val="left" w:pos="673"/>
        </w:tabs>
        <w:spacing w:before="79"/>
        <w:ind w:left="673" w:hanging="573"/>
        <w:rPr>
          <w:sz w:val="24"/>
        </w:rPr>
      </w:pPr>
      <w:r>
        <w:br w:type="column"/>
      </w:r>
      <w:r>
        <w:rPr>
          <w:sz w:val="24"/>
        </w:rPr>
        <w:t>October</w:t>
      </w:r>
      <w:r>
        <w:rPr>
          <w:spacing w:val="-7"/>
          <w:sz w:val="24"/>
        </w:rPr>
        <w:t xml:space="preserve"> </w:t>
      </w:r>
      <w:r>
        <w:rPr>
          <w:sz w:val="24"/>
        </w:rPr>
        <w:t>31</w:t>
      </w:r>
      <w:r>
        <w:rPr>
          <w:spacing w:val="-5"/>
          <w:sz w:val="24"/>
        </w:rPr>
        <w:t xml:space="preserve"> </w:t>
      </w:r>
      <w:r>
        <w:rPr>
          <w:sz w:val="24"/>
        </w:rPr>
        <w:t>of</w:t>
      </w:r>
      <w:r>
        <w:rPr>
          <w:spacing w:val="-5"/>
          <w:sz w:val="24"/>
        </w:rPr>
        <w:t xml:space="preserve"> </w:t>
      </w:r>
      <w:r>
        <w:rPr>
          <w:sz w:val="24"/>
        </w:rPr>
        <w:t>each</w:t>
      </w:r>
      <w:r>
        <w:rPr>
          <w:spacing w:val="-4"/>
          <w:sz w:val="24"/>
        </w:rPr>
        <w:t xml:space="preserve"> </w:t>
      </w:r>
      <w:r>
        <w:rPr>
          <w:sz w:val="24"/>
        </w:rPr>
        <w:t>year</w:t>
      </w:r>
      <w:r>
        <w:rPr>
          <w:spacing w:val="-5"/>
          <w:sz w:val="24"/>
        </w:rPr>
        <w:t xml:space="preserve"> </w:t>
      </w:r>
      <w:r>
        <w:rPr>
          <w:sz w:val="24"/>
        </w:rPr>
        <w:t>during</w:t>
      </w:r>
      <w:r>
        <w:rPr>
          <w:spacing w:val="-5"/>
          <w:sz w:val="24"/>
        </w:rPr>
        <w:t xml:space="preserve"> </w:t>
      </w:r>
      <w:r>
        <w:rPr>
          <w:sz w:val="24"/>
        </w:rPr>
        <w:t>contract</w:t>
      </w:r>
      <w:r>
        <w:rPr>
          <w:spacing w:val="-4"/>
          <w:sz w:val="24"/>
        </w:rPr>
        <w:t xml:space="preserve"> </w:t>
      </w:r>
      <w:r>
        <w:rPr>
          <w:spacing w:val="-2"/>
          <w:sz w:val="24"/>
        </w:rPr>
        <w:t>performance;</w:t>
      </w:r>
    </w:p>
    <w:p w14:paraId="2CB3BDF0" w14:textId="77777777" w:rsidR="008430EB" w:rsidRDefault="008430EB">
      <w:pPr>
        <w:pStyle w:val="BodyText"/>
        <w:spacing w:before="241"/>
        <w:ind w:left="0"/>
      </w:pPr>
    </w:p>
    <w:p w14:paraId="2CB3BDF1" w14:textId="77777777" w:rsidR="008430EB" w:rsidRDefault="004C2088">
      <w:pPr>
        <w:pStyle w:val="ListParagraph"/>
        <w:numPr>
          <w:ilvl w:val="0"/>
          <w:numId w:val="3"/>
        </w:numPr>
        <w:tabs>
          <w:tab w:val="left" w:pos="673"/>
        </w:tabs>
        <w:spacing w:before="1"/>
        <w:ind w:left="673" w:hanging="573"/>
        <w:rPr>
          <w:sz w:val="24"/>
        </w:rPr>
      </w:pPr>
      <w:r>
        <w:rPr>
          <w:sz w:val="24"/>
        </w:rPr>
        <w:t>At</w:t>
      </w:r>
      <w:r>
        <w:rPr>
          <w:spacing w:val="-4"/>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4"/>
          <w:sz w:val="24"/>
        </w:rPr>
        <w:t xml:space="preserve"> </w:t>
      </w:r>
      <w:r>
        <w:rPr>
          <w:sz w:val="24"/>
        </w:rPr>
        <w:t>contract</w:t>
      </w:r>
      <w:r>
        <w:rPr>
          <w:spacing w:val="-3"/>
          <w:sz w:val="24"/>
        </w:rPr>
        <w:t xml:space="preserve"> </w:t>
      </w:r>
      <w:r>
        <w:rPr>
          <w:spacing w:val="-2"/>
          <w:sz w:val="24"/>
        </w:rPr>
        <w:t>performance.</w:t>
      </w:r>
    </w:p>
    <w:p w14:paraId="2CB3BDF2" w14:textId="77777777" w:rsidR="008430EB" w:rsidRDefault="008430EB">
      <w:pPr>
        <w:rPr>
          <w:sz w:val="24"/>
        </w:rPr>
        <w:sectPr w:rsidR="008430EB">
          <w:pgSz w:w="12240" w:h="15840"/>
          <w:pgMar w:top="1360" w:right="1340" w:bottom="780" w:left="1340" w:header="0" w:footer="600" w:gutter="0"/>
          <w:cols w:num="2" w:space="720" w:equalWidth="0">
            <w:col w:w="573" w:space="147"/>
            <w:col w:w="8840"/>
          </w:cols>
        </w:sectPr>
      </w:pPr>
    </w:p>
    <w:p w14:paraId="2CB3BDF3" w14:textId="77777777" w:rsidR="008430EB" w:rsidRDefault="004C2088">
      <w:pPr>
        <w:spacing w:before="239"/>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F4" w14:textId="77777777" w:rsidR="008430EB" w:rsidRDefault="004C2088">
      <w:pPr>
        <w:pStyle w:val="Heading2"/>
        <w:spacing w:before="239"/>
      </w:pPr>
      <w:r>
        <w:t>52.223-10</w:t>
      </w:r>
      <w:r>
        <w:rPr>
          <w:spacing w:val="-8"/>
        </w:rPr>
        <w:t xml:space="preserve"> </w:t>
      </w:r>
      <w:r>
        <w:t>Waste</w:t>
      </w:r>
      <w:r>
        <w:rPr>
          <w:spacing w:val="-8"/>
        </w:rPr>
        <w:t xml:space="preserve"> </w:t>
      </w:r>
      <w:r>
        <w:t>Reduction</w:t>
      </w:r>
      <w:r>
        <w:rPr>
          <w:spacing w:val="-7"/>
        </w:rPr>
        <w:t xml:space="preserve"> </w:t>
      </w:r>
      <w:r>
        <w:rPr>
          <w:spacing w:val="-2"/>
        </w:rPr>
        <w:t>Program.</w:t>
      </w:r>
    </w:p>
    <w:p w14:paraId="2CB3BDF5" w14:textId="5663B05E" w:rsidR="008430EB" w:rsidRDefault="004C2088">
      <w:pPr>
        <w:spacing w:before="240" w:line="453" w:lineRule="auto"/>
        <w:ind w:left="1050" w:right="784" w:hanging="591"/>
        <w:rPr>
          <w:b/>
          <w:sz w:val="24"/>
        </w:rPr>
      </w:pPr>
      <w:r>
        <w:rPr>
          <w:sz w:val="24"/>
        </w:rPr>
        <w:t>As</w:t>
      </w:r>
      <w:r>
        <w:rPr>
          <w:spacing w:val="-6"/>
          <w:sz w:val="24"/>
        </w:rPr>
        <w:t xml:space="preserve"> </w:t>
      </w:r>
      <w:r>
        <w:rPr>
          <w:sz w:val="24"/>
        </w:rPr>
        <w:t>prescribed</w:t>
      </w:r>
      <w:r>
        <w:rPr>
          <w:spacing w:val="-5"/>
          <w:sz w:val="24"/>
        </w:rPr>
        <w:t xml:space="preserve"> </w:t>
      </w:r>
      <w:r>
        <w:rPr>
          <w:sz w:val="24"/>
        </w:rPr>
        <w:t>in</w:t>
      </w:r>
      <w:r>
        <w:rPr>
          <w:spacing w:val="-6"/>
          <w:sz w:val="24"/>
        </w:rPr>
        <w:t xml:space="preserve"> </w:t>
      </w:r>
      <w:r>
        <w:rPr>
          <w:sz w:val="24"/>
        </w:rPr>
        <w:t>23.406(c),</w:t>
      </w:r>
      <w:r>
        <w:rPr>
          <w:spacing w:val="-6"/>
          <w:sz w:val="24"/>
        </w:rPr>
        <w:t xml:space="preserve"> </w:t>
      </w:r>
      <w:r>
        <w:rPr>
          <w:sz w:val="24"/>
        </w:rPr>
        <w:t>insert</w:t>
      </w:r>
      <w:r>
        <w:rPr>
          <w:spacing w:val="-6"/>
          <w:sz w:val="24"/>
        </w:rPr>
        <w:t xml:space="preserve"> </w:t>
      </w:r>
      <w:r>
        <w:rPr>
          <w:sz w:val="24"/>
        </w:rPr>
        <w:t>the</w:t>
      </w:r>
      <w:r>
        <w:rPr>
          <w:spacing w:val="-6"/>
          <w:sz w:val="24"/>
        </w:rPr>
        <w:t xml:space="preserve"> </w:t>
      </w:r>
      <w:r>
        <w:rPr>
          <w:sz w:val="24"/>
        </w:rPr>
        <w:t>following</w:t>
      </w:r>
      <w:r>
        <w:rPr>
          <w:spacing w:val="-6"/>
          <w:sz w:val="24"/>
        </w:rPr>
        <w:t xml:space="preserve"> </w:t>
      </w:r>
      <w:r>
        <w:rPr>
          <w:sz w:val="24"/>
        </w:rPr>
        <w:t>clause: W</w:t>
      </w:r>
      <w:r>
        <w:rPr>
          <w:sz w:val="19"/>
        </w:rPr>
        <w:t>ASTE</w:t>
      </w:r>
      <w:r>
        <w:rPr>
          <w:spacing w:val="-7"/>
          <w:sz w:val="19"/>
        </w:rPr>
        <w:t xml:space="preserve"> </w:t>
      </w:r>
      <w:r>
        <w:rPr>
          <w:sz w:val="24"/>
        </w:rPr>
        <w:t>R</w:t>
      </w:r>
      <w:r>
        <w:rPr>
          <w:sz w:val="19"/>
        </w:rPr>
        <w:t>EDUCTION</w:t>
      </w:r>
      <w:r>
        <w:rPr>
          <w:spacing w:val="-7"/>
          <w:sz w:val="19"/>
        </w:rPr>
        <w:t xml:space="preserve"> </w:t>
      </w:r>
      <w:r>
        <w:rPr>
          <w:sz w:val="24"/>
        </w:rPr>
        <w:t>P</w:t>
      </w:r>
      <w:r>
        <w:rPr>
          <w:sz w:val="19"/>
        </w:rPr>
        <w:t>ROGRAM</w:t>
      </w:r>
      <w:r>
        <w:rPr>
          <w:spacing w:val="-7"/>
          <w:sz w:val="19"/>
        </w:rPr>
        <w:t xml:space="preserve"> </w:t>
      </w:r>
      <w:r>
        <w:rPr>
          <w:sz w:val="24"/>
        </w:rPr>
        <w:t>(MAY</w:t>
      </w:r>
      <w:r>
        <w:rPr>
          <w:spacing w:val="-34"/>
          <w:sz w:val="24"/>
        </w:rPr>
        <w:t xml:space="preserve"> </w:t>
      </w:r>
      <w:r>
        <w:rPr>
          <w:sz w:val="24"/>
        </w:rPr>
        <w:t>2024)</w:t>
      </w:r>
      <w:r>
        <w:rPr>
          <w:spacing w:val="-36"/>
          <w:sz w:val="24"/>
        </w:rPr>
        <w:t xml:space="preserve"> </w:t>
      </w:r>
      <w:r>
        <w:rPr>
          <w:b/>
          <w:sz w:val="24"/>
        </w:rPr>
        <w:t>[(DEVIATION</w:t>
      </w:r>
      <w:r>
        <w:rPr>
          <w:b/>
          <w:spacing w:val="-36"/>
          <w:sz w:val="24"/>
        </w:rPr>
        <w:t xml:space="preserve"> </w:t>
      </w:r>
      <w:r w:rsidR="003A13D1">
        <w:rPr>
          <w:b/>
          <w:sz w:val="24"/>
        </w:rPr>
        <w:t>FEB</w:t>
      </w:r>
      <w:r>
        <w:rPr>
          <w:b/>
          <w:spacing w:val="-36"/>
          <w:sz w:val="24"/>
        </w:rPr>
        <w:t xml:space="preserve"> </w:t>
      </w:r>
      <w:r>
        <w:rPr>
          <w:b/>
          <w:spacing w:val="-2"/>
          <w:sz w:val="24"/>
        </w:rPr>
        <w:t>2025)]</w:t>
      </w:r>
    </w:p>
    <w:p w14:paraId="2CB3BDF6" w14:textId="77777777" w:rsidR="008430EB" w:rsidRDefault="004C2088">
      <w:pPr>
        <w:pStyle w:val="ListParagraph"/>
        <w:numPr>
          <w:ilvl w:val="1"/>
          <w:numId w:val="3"/>
        </w:numPr>
        <w:tabs>
          <w:tab w:val="left" w:pos="1033"/>
        </w:tabs>
        <w:spacing w:before="0" w:line="270" w:lineRule="exact"/>
        <w:ind w:left="1033" w:hanging="573"/>
        <w:rPr>
          <w:sz w:val="24"/>
        </w:rPr>
      </w:pPr>
      <w:r>
        <w:rPr>
          <w:i/>
          <w:sz w:val="24"/>
        </w:rPr>
        <w:t>Definitions.</w:t>
      </w:r>
      <w:r>
        <w:rPr>
          <w:i/>
          <w:spacing w:val="-6"/>
          <w:sz w:val="24"/>
        </w:rPr>
        <w:t xml:space="preserve"> </w:t>
      </w:r>
      <w:r>
        <w:rPr>
          <w:sz w:val="24"/>
        </w:rPr>
        <w:t>As</w:t>
      </w:r>
      <w:r>
        <w:rPr>
          <w:spacing w:val="-5"/>
          <w:sz w:val="24"/>
        </w:rPr>
        <w:t xml:space="preserve"> </w:t>
      </w:r>
      <w:r>
        <w:rPr>
          <w:sz w:val="24"/>
        </w:rPr>
        <w:t>used</w:t>
      </w:r>
      <w:r>
        <w:rPr>
          <w:spacing w:val="-5"/>
          <w:sz w:val="24"/>
        </w:rPr>
        <w:t xml:space="preserve"> </w:t>
      </w:r>
      <w:r>
        <w:rPr>
          <w:sz w:val="24"/>
        </w:rPr>
        <w:t>in</w:t>
      </w:r>
      <w:r>
        <w:rPr>
          <w:spacing w:val="-5"/>
          <w:sz w:val="24"/>
        </w:rPr>
        <w:t xml:space="preserve"> </w:t>
      </w:r>
      <w:r>
        <w:rPr>
          <w:sz w:val="24"/>
        </w:rPr>
        <w:t>this</w:t>
      </w:r>
      <w:r>
        <w:rPr>
          <w:spacing w:val="-4"/>
          <w:sz w:val="24"/>
        </w:rPr>
        <w:t xml:space="preserve"> </w:t>
      </w:r>
      <w:r>
        <w:rPr>
          <w:spacing w:val="-2"/>
          <w:sz w:val="24"/>
        </w:rPr>
        <w:t>clause—</w:t>
      </w:r>
    </w:p>
    <w:p w14:paraId="2CB3BDF7" w14:textId="77777777" w:rsidR="008430EB" w:rsidRDefault="004C2088">
      <w:pPr>
        <w:pStyle w:val="BodyText"/>
        <w:spacing w:before="239"/>
        <w:ind w:right="262" w:firstLine="360"/>
      </w:pPr>
      <w:r>
        <w:rPr>
          <w:i/>
        </w:rPr>
        <w:t xml:space="preserve">Recycling </w:t>
      </w:r>
      <w:r>
        <w:t xml:space="preserve">means the series of activities, including collection, separation, and processing, by which </w:t>
      </w:r>
      <w:r>
        <w:t>products or other materials are recovered from the solid waste stream for use</w:t>
      </w:r>
      <w:r>
        <w:rPr>
          <w:spacing w:val="-4"/>
        </w:rPr>
        <w:t xml:space="preserve"> </w:t>
      </w:r>
      <w:r>
        <w:t>in</w:t>
      </w:r>
      <w:r>
        <w:rPr>
          <w:spacing w:val="-4"/>
        </w:rPr>
        <w:t xml:space="preserve"> </w:t>
      </w:r>
      <w:r>
        <w:t>the</w:t>
      </w:r>
      <w:r>
        <w:rPr>
          <w:spacing w:val="-4"/>
        </w:rPr>
        <w:t xml:space="preserve"> </w:t>
      </w:r>
      <w:r>
        <w:t>form</w:t>
      </w:r>
      <w:r>
        <w:rPr>
          <w:spacing w:val="-4"/>
        </w:rPr>
        <w:t xml:space="preserve"> </w:t>
      </w:r>
      <w:r>
        <w:t>of</w:t>
      </w:r>
      <w:r>
        <w:rPr>
          <w:spacing w:val="-4"/>
        </w:rPr>
        <w:t xml:space="preserve"> </w:t>
      </w:r>
      <w:r>
        <w:t>raw</w:t>
      </w:r>
      <w:r>
        <w:rPr>
          <w:spacing w:val="-4"/>
        </w:rPr>
        <w:t xml:space="preserve"> </w:t>
      </w:r>
      <w:r>
        <w:t>materials</w:t>
      </w:r>
      <w:r>
        <w:rPr>
          <w:spacing w:val="-4"/>
        </w:rPr>
        <w:t xml:space="preserve"> </w:t>
      </w:r>
      <w:r>
        <w:t>in</w:t>
      </w:r>
      <w:r>
        <w:rPr>
          <w:spacing w:val="-4"/>
        </w:rPr>
        <w:t xml:space="preserve"> </w:t>
      </w:r>
      <w:r>
        <w:t>the</w:t>
      </w:r>
      <w:r>
        <w:rPr>
          <w:spacing w:val="-4"/>
        </w:rPr>
        <w:t xml:space="preserve"> </w:t>
      </w:r>
      <w:r>
        <w:t>manufacture</w:t>
      </w:r>
      <w:r>
        <w:rPr>
          <w:spacing w:val="-4"/>
        </w:rPr>
        <w:t xml:space="preserve"> </w:t>
      </w:r>
      <w:r>
        <w:t>of</w:t>
      </w:r>
      <w:r>
        <w:rPr>
          <w:spacing w:val="-4"/>
        </w:rPr>
        <w:t xml:space="preserve"> </w:t>
      </w:r>
      <w:r>
        <w:t>products other than fuel for producing heat or power by combustion.</w:t>
      </w:r>
    </w:p>
    <w:p w14:paraId="2CB3BDF8" w14:textId="77777777" w:rsidR="008430EB" w:rsidRDefault="004C2088">
      <w:pPr>
        <w:pStyle w:val="BodyText"/>
        <w:spacing w:before="241"/>
        <w:ind w:right="241" w:firstLine="360"/>
      </w:pPr>
      <w:r>
        <w:rPr>
          <w:i/>
        </w:rPr>
        <w:t xml:space="preserve">Waste prevention </w:t>
      </w:r>
      <w:r>
        <w:t>means any change in the design, manufacturing, purchase, or use of materials or products (including packaging) to reduce their amount or toxicity before they</w:t>
      </w:r>
      <w:r>
        <w:rPr>
          <w:spacing w:val="-4"/>
        </w:rPr>
        <w:t xml:space="preserve"> </w:t>
      </w:r>
      <w:r>
        <w:t>are</w:t>
      </w:r>
      <w:r>
        <w:rPr>
          <w:spacing w:val="-4"/>
        </w:rPr>
        <w:t xml:space="preserve"> </w:t>
      </w:r>
      <w:r>
        <w:t>discarded.</w:t>
      </w:r>
      <w:r>
        <w:rPr>
          <w:spacing w:val="-4"/>
        </w:rPr>
        <w:t xml:space="preserve"> </w:t>
      </w:r>
      <w:r>
        <w:t>Waste</w:t>
      </w:r>
      <w:r>
        <w:rPr>
          <w:spacing w:val="-4"/>
        </w:rPr>
        <w:t xml:space="preserve"> </w:t>
      </w:r>
      <w:r>
        <w:t>prevention</w:t>
      </w:r>
      <w:r>
        <w:rPr>
          <w:spacing w:val="-4"/>
        </w:rPr>
        <w:t xml:space="preserve"> </w:t>
      </w:r>
      <w:r>
        <w:t>also</w:t>
      </w:r>
      <w:r>
        <w:rPr>
          <w:spacing w:val="-4"/>
        </w:rPr>
        <w:t xml:space="preserve"> </w:t>
      </w:r>
      <w:r>
        <w:t>refers</w:t>
      </w:r>
      <w:r>
        <w:rPr>
          <w:spacing w:val="-4"/>
        </w:rPr>
        <w:t xml:space="preserve"> </w:t>
      </w:r>
      <w:r>
        <w:t>to</w:t>
      </w:r>
      <w:r>
        <w:rPr>
          <w:spacing w:val="-4"/>
        </w:rPr>
        <w:t xml:space="preserve"> </w:t>
      </w:r>
      <w:r>
        <w:t>the</w:t>
      </w:r>
      <w:r>
        <w:rPr>
          <w:spacing w:val="-4"/>
        </w:rPr>
        <w:t xml:space="preserve"> </w:t>
      </w:r>
      <w:r>
        <w:t>reuse</w:t>
      </w:r>
      <w:r>
        <w:rPr>
          <w:spacing w:val="-4"/>
        </w:rPr>
        <w:t xml:space="preserve"> </w:t>
      </w:r>
      <w:r>
        <w:t>of products or materials.</w:t>
      </w:r>
    </w:p>
    <w:p w14:paraId="2CB3BDF9" w14:textId="77777777" w:rsidR="008430EB" w:rsidRDefault="004C2088">
      <w:pPr>
        <w:pStyle w:val="BodyText"/>
        <w:ind w:firstLine="360"/>
      </w:pPr>
      <w:r>
        <w:rPr>
          <w:i/>
        </w:rPr>
        <w:t>Waste</w:t>
      </w:r>
      <w:r>
        <w:rPr>
          <w:i/>
          <w:spacing w:val="-6"/>
        </w:rPr>
        <w:t xml:space="preserve"> </w:t>
      </w:r>
      <w:r>
        <w:rPr>
          <w:i/>
        </w:rPr>
        <w:t>reduction</w:t>
      </w:r>
      <w:r>
        <w:rPr>
          <w:i/>
          <w:spacing w:val="-5"/>
        </w:rPr>
        <w:t xml:space="preserve"> </w:t>
      </w:r>
      <w:r>
        <w:t>means</w:t>
      </w:r>
      <w:r>
        <w:rPr>
          <w:spacing w:val="-6"/>
        </w:rPr>
        <w:t xml:space="preserve"> </w:t>
      </w:r>
      <w:r>
        <w:t>preventing</w:t>
      </w:r>
      <w:r>
        <w:rPr>
          <w:spacing w:val="-6"/>
        </w:rPr>
        <w:t xml:space="preserve"> </w:t>
      </w:r>
      <w:r>
        <w:t>or</w:t>
      </w:r>
      <w:r>
        <w:rPr>
          <w:spacing w:val="-6"/>
        </w:rPr>
        <w:t xml:space="preserve"> </w:t>
      </w:r>
      <w:r>
        <w:t>decreasing</w:t>
      </w:r>
      <w:r>
        <w:rPr>
          <w:spacing w:val="-6"/>
        </w:rPr>
        <w:t xml:space="preserve"> </w:t>
      </w:r>
      <w:r>
        <w:t>the</w:t>
      </w:r>
      <w:r>
        <w:rPr>
          <w:spacing w:val="-6"/>
        </w:rPr>
        <w:t xml:space="preserve"> </w:t>
      </w:r>
      <w:r>
        <w:t>amount</w:t>
      </w:r>
      <w:r>
        <w:rPr>
          <w:spacing w:val="-6"/>
        </w:rPr>
        <w:t xml:space="preserve"> </w:t>
      </w:r>
      <w:r>
        <w:t>of waste being generated through waste prevention, recycling, or purchasing recycled and environmentally preferable products.</w:t>
      </w:r>
    </w:p>
    <w:p w14:paraId="2CB3BDFA" w14:textId="77777777" w:rsidR="008430EB" w:rsidRDefault="004C2088">
      <w:pPr>
        <w:pStyle w:val="ListParagraph"/>
        <w:numPr>
          <w:ilvl w:val="1"/>
          <w:numId w:val="3"/>
        </w:numPr>
        <w:tabs>
          <w:tab w:val="left" w:pos="1033"/>
        </w:tabs>
        <w:ind w:left="100" w:right="530" w:firstLine="360"/>
        <w:rPr>
          <w:sz w:val="24"/>
        </w:rPr>
      </w:pPr>
      <w:r>
        <w:rPr>
          <w:strike/>
          <w:sz w:val="24"/>
        </w:rPr>
        <w:t>Consistent with the requirements of section 207 of</w:t>
      </w:r>
      <w:r>
        <w:rPr>
          <w:sz w:val="24"/>
        </w:rPr>
        <w:t xml:space="preserve"> </w:t>
      </w:r>
      <w:r>
        <w:rPr>
          <w:strike/>
          <w:sz w:val="24"/>
        </w:rPr>
        <w:t>Executive Order 14057, the</w:t>
      </w:r>
      <w:r>
        <w:rPr>
          <w:b/>
          <w:sz w:val="24"/>
        </w:rPr>
        <w:t xml:space="preserve">[The] </w:t>
      </w:r>
      <w:r>
        <w:rPr>
          <w:sz w:val="24"/>
        </w:rPr>
        <w:t>Contractor shall establish a program to promote cost-effective waste reduction in all operations and facilities covered by this contract. The Contractor's programs shall comply with applicable Federal, State, and local requirements, specifically including Section 6002 of the Resource Conservation and Recovery Act (42 U.S.C. 6962,</w:t>
      </w:r>
      <w:r>
        <w:rPr>
          <w:spacing w:val="-5"/>
          <w:sz w:val="24"/>
        </w:rPr>
        <w:t xml:space="preserve"> </w:t>
      </w:r>
      <w:r>
        <w:rPr>
          <w:i/>
          <w:sz w:val="24"/>
        </w:rPr>
        <w:t>et</w:t>
      </w:r>
      <w:r>
        <w:rPr>
          <w:i/>
          <w:spacing w:val="-5"/>
          <w:sz w:val="24"/>
        </w:rPr>
        <w:t xml:space="preserve"> </w:t>
      </w:r>
      <w:r>
        <w:rPr>
          <w:i/>
          <w:sz w:val="24"/>
        </w:rPr>
        <w:t>seq.</w:t>
      </w:r>
      <w:r>
        <w:rPr>
          <w:sz w:val="24"/>
        </w:rPr>
        <w:t>)</w:t>
      </w:r>
      <w:r>
        <w:rPr>
          <w:spacing w:val="-5"/>
          <w:sz w:val="24"/>
        </w:rPr>
        <w:t xml:space="preserve"> </w:t>
      </w:r>
      <w:r>
        <w:rPr>
          <w:sz w:val="24"/>
        </w:rPr>
        <w:t>and</w:t>
      </w:r>
      <w:r>
        <w:rPr>
          <w:spacing w:val="-5"/>
          <w:sz w:val="24"/>
        </w:rPr>
        <w:t xml:space="preserve"> </w:t>
      </w:r>
      <w:r>
        <w:rPr>
          <w:sz w:val="24"/>
        </w:rPr>
        <w:t>implementing</w:t>
      </w:r>
      <w:r>
        <w:rPr>
          <w:spacing w:val="-5"/>
          <w:sz w:val="24"/>
        </w:rPr>
        <w:t xml:space="preserve"> </w:t>
      </w:r>
      <w:r>
        <w:rPr>
          <w:sz w:val="24"/>
        </w:rPr>
        <w:t>regulations</w:t>
      </w:r>
      <w:r>
        <w:rPr>
          <w:spacing w:val="-5"/>
          <w:sz w:val="24"/>
        </w:rPr>
        <w:t xml:space="preserve"> </w:t>
      </w:r>
      <w:r>
        <w:rPr>
          <w:sz w:val="24"/>
        </w:rPr>
        <w:t>(40</w:t>
      </w:r>
      <w:r>
        <w:rPr>
          <w:spacing w:val="-5"/>
          <w:sz w:val="24"/>
        </w:rPr>
        <w:t xml:space="preserve"> </w:t>
      </w:r>
      <w:r>
        <w:rPr>
          <w:sz w:val="24"/>
        </w:rPr>
        <w:t>CFR</w:t>
      </w:r>
      <w:r>
        <w:rPr>
          <w:spacing w:val="-5"/>
          <w:sz w:val="24"/>
        </w:rPr>
        <w:t xml:space="preserve"> </w:t>
      </w:r>
      <w:r>
        <w:rPr>
          <w:sz w:val="24"/>
        </w:rPr>
        <w:t>part</w:t>
      </w:r>
      <w:r>
        <w:rPr>
          <w:spacing w:val="-5"/>
          <w:sz w:val="24"/>
        </w:rPr>
        <w:t xml:space="preserve"> </w:t>
      </w:r>
      <w:r>
        <w:rPr>
          <w:sz w:val="24"/>
        </w:rPr>
        <w:t>247).</w:t>
      </w:r>
    </w:p>
    <w:p w14:paraId="2CB3BDFB" w14:textId="77777777" w:rsidR="008430EB" w:rsidRDefault="004C2088">
      <w:pPr>
        <w:pStyle w:val="BodyText"/>
        <w:ind w:left="71" w:right="69"/>
        <w:jc w:val="center"/>
      </w:pPr>
      <w:r>
        <w:t>(End</w:t>
      </w:r>
      <w:r>
        <w:rPr>
          <w:spacing w:val="-3"/>
        </w:rPr>
        <w:t xml:space="preserve"> </w:t>
      </w:r>
      <w:r>
        <w:t>of</w:t>
      </w:r>
      <w:r>
        <w:rPr>
          <w:spacing w:val="-3"/>
        </w:rPr>
        <w:t xml:space="preserve"> </w:t>
      </w:r>
      <w:r>
        <w:rPr>
          <w:spacing w:val="-2"/>
        </w:rPr>
        <w:t>clause)</w:t>
      </w:r>
    </w:p>
    <w:p w14:paraId="2CB3BDFC" w14:textId="77777777" w:rsidR="008430EB" w:rsidRDefault="004C2088">
      <w:pPr>
        <w:spacing w:before="239"/>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DFD" w14:textId="319673FA" w:rsidR="008430EB" w:rsidRDefault="004C2088">
      <w:pPr>
        <w:pStyle w:val="Heading2"/>
        <w:spacing w:before="242"/>
      </w:pPr>
      <w:r>
        <w:t>52.223-19</w:t>
      </w:r>
      <w:r>
        <w:rPr>
          <w:spacing w:val="-8"/>
        </w:rPr>
        <w:t xml:space="preserve"> </w:t>
      </w:r>
      <w:r>
        <w:t>[Reserved.</w:t>
      </w:r>
      <w:r>
        <w:rPr>
          <w:spacing w:val="-8"/>
        </w:rPr>
        <w:t xml:space="preserve"> </w:t>
      </w:r>
      <w:r>
        <w:t>(DEVIATION</w:t>
      </w:r>
      <w:r>
        <w:rPr>
          <w:spacing w:val="-8"/>
        </w:rPr>
        <w:t xml:space="preserve"> </w:t>
      </w:r>
      <w:r w:rsidR="003A13D1">
        <w:t>FEB</w:t>
      </w:r>
      <w:r>
        <w:rPr>
          <w:spacing w:val="-8"/>
        </w:rPr>
        <w:t xml:space="preserve"> </w:t>
      </w:r>
      <w:r>
        <w:t>2025)]</w:t>
      </w:r>
      <w:r>
        <w:rPr>
          <w:strike/>
        </w:rPr>
        <w:t>Compliance</w:t>
      </w:r>
      <w:r>
        <w:rPr>
          <w:strike/>
          <w:spacing w:val="-8"/>
        </w:rPr>
        <w:t xml:space="preserve"> </w:t>
      </w:r>
      <w:r>
        <w:rPr>
          <w:strike/>
        </w:rPr>
        <w:t>with</w:t>
      </w:r>
      <w:r>
        <w:t xml:space="preserve"> </w:t>
      </w:r>
      <w:r>
        <w:rPr>
          <w:strike/>
        </w:rPr>
        <w:t>Environmental Management Systems.</w:t>
      </w:r>
    </w:p>
    <w:p w14:paraId="2CB3BDFE" w14:textId="77777777" w:rsidR="008430EB" w:rsidRDefault="004C2088">
      <w:pPr>
        <w:pStyle w:val="BodyText"/>
        <w:spacing w:before="239"/>
      </w:pPr>
      <w:r>
        <w:rPr>
          <w:strike/>
          <w:spacing w:val="30"/>
        </w:rPr>
        <w:t xml:space="preserve">  </w:t>
      </w:r>
      <w:r>
        <w:rPr>
          <w:strike/>
        </w:rPr>
        <w:t>As</w:t>
      </w:r>
      <w:r>
        <w:rPr>
          <w:strike/>
          <w:spacing w:val="-3"/>
        </w:rPr>
        <w:t xml:space="preserve"> </w:t>
      </w:r>
      <w:r>
        <w:rPr>
          <w:strike/>
        </w:rPr>
        <w:t>prescribed</w:t>
      </w:r>
      <w:r>
        <w:rPr>
          <w:strike/>
          <w:spacing w:val="-5"/>
        </w:rPr>
        <w:t xml:space="preserve"> </w:t>
      </w:r>
      <w:r>
        <w:rPr>
          <w:strike/>
        </w:rPr>
        <w:t>in</w:t>
      </w:r>
      <w:r>
        <w:rPr>
          <w:strike/>
          <w:spacing w:val="-5"/>
        </w:rPr>
        <w:t xml:space="preserve"> </w:t>
      </w:r>
      <w:r>
        <w:rPr>
          <w:strike/>
        </w:rPr>
        <w:t>23.406(b),</w:t>
      </w:r>
      <w:r>
        <w:rPr>
          <w:strike/>
          <w:spacing w:val="-4"/>
        </w:rPr>
        <w:t xml:space="preserve"> </w:t>
      </w:r>
      <w:r>
        <w:rPr>
          <w:strike/>
        </w:rPr>
        <w:t>insert</w:t>
      </w:r>
      <w:r>
        <w:rPr>
          <w:strike/>
          <w:spacing w:val="-5"/>
        </w:rPr>
        <w:t xml:space="preserve"> </w:t>
      </w:r>
      <w:r>
        <w:rPr>
          <w:strike/>
        </w:rPr>
        <w:t>the</w:t>
      </w:r>
      <w:r>
        <w:rPr>
          <w:strike/>
          <w:spacing w:val="-5"/>
        </w:rPr>
        <w:t xml:space="preserve"> </w:t>
      </w:r>
      <w:r>
        <w:rPr>
          <w:strike/>
        </w:rPr>
        <w:t>following</w:t>
      </w:r>
      <w:r>
        <w:rPr>
          <w:strike/>
          <w:spacing w:val="-5"/>
        </w:rPr>
        <w:t xml:space="preserve"> </w:t>
      </w:r>
      <w:r>
        <w:rPr>
          <w:strike/>
          <w:spacing w:val="-2"/>
        </w:rPr>
        <w:t>clause:</w:t>
      </w:r>
    </w:p>
    <w:p w14:paraId="2CB3BDFF" w14:textId="77777777" w:rsidR="008430EB" w:rsidRDefault="008430EB">
      <w:pPr>
        <w:sectPr w:rsidR="008430EB">
          <w:type w:val="continuous"/>
          <w:pgSz w:w="12240" w:h="15840"/>
          <w:pgMar w:top="1580" w:right="1340" w:bottom="780" w:left="1340" w:header="0" w:footer="600" w:gutter="0"/>
          <w:cols w:space="720"/>
        </w:sectPr>
      </w:pPr>
    </w:p>
    <w:p w14:paraId="2CB3BE00" w14:textId="77777777" w:rsidR="008430EB" w:rsidRDefault="004C2088">
      <w:pPr>
        <w:pStyle w:val="BodyText"/>
        <w:spacing w:before="79"/>
        <w:ind w:left="71" w:right="71"/>
        <w:jc w:val="center"/>
      </w:pPr>
      <w:r>
        <w:rPr>
          <w:smallCaps/>
          <w:strike/>
        </w:rPr>
        <w:lastRenderedPageBreak/>
        <w:t>Compliance</w:t>
      </w:r>
      <w:r>
        <w:rPr>
          <w:smallCaps/>
          <w:strike/>
          <w:spacing w:val="-16"/>
        </w:rPr>
        <w:t xml:space="preserve"> </w:t>
      </w:r>
      <w:r>
        <w:rPr>
          <w:smallCaps/>
          <w:strike/>
        </w:rPr>
        <w:t>With</w:t>
      </w:r>
      <w:r>
        <w:rPr>
          <w:smallCaps/>
          <w:strike/>
          <w:spacing w:val="-10"/>
        </w:rPr>
        <w:t xml:space="preserve"> </w:t>
      </w:r>
      <w:r>
        <w:rPr>
          <w:smallCaps/>
          <w:strike/>
        </w:rPr>
        <w:t>Environmental</w:t>
      </w:r>
      <w:r>
        <w:rPr>
          <w:smallCaps/>
          <w:strike/>
          <w:spacing w:val="-10"/>
        </w:rPr>
        <w:t xml:space="preserve"> </w:t>
      </w:r>
      <w:r>
        <w:rPr>
          <w:smallCaps/>
          <w:strike/>
        </w:rPr>
        <w:t>Management</w:t>
      </w:r>
      <w:r>
        <w:rPr>
          <w:smallCaps/>
          <w:strike/>
          <w:spacing w:val="-7"/>
        </w:rPr>
        <w:t xml:space="preserve"> </w:t>
      </w:r>
      <w:r>
        <w:rPr>
          <w:smallCaps/>
          <w:strike/>
        </w:rPr>
        <w:t>Systems</w:t>
      </w:r>
      <w:r>
        <w:rPr>
          <w:smallCaps/>
          <w:strike/>
          <w:spacing w:val="-7"/>
        </w:rPr>
        <w:t xml:space="preserve"> </w:t>
      </w:r>
      <w:r>
        <w:rPr>
          <w:smallCaps/>
          <w:strike/>
        </w:rPr>
        <w:t>(MAY</w:t>
      </w:r>
      <w:r>
        <w:rPr>
          <w:smallCaps/>
          <w:strike/>
          <w:spacing w:val="-32"/>
        </w:rPr>
        <w:t xml:space="preserve"> </w:t>
      </w:r>
      <w:r>
        <w:rPr>
          <w:smallCaps/>
          <w:strike/>
          <w:spacing w:val="-2"/>
        </w:rPr>
        <w:t>2011)</w:t>
      </w:r>
    </w:p>
    <w:p w14:paraId="2CB3BE01" w14:textId="77777777" w:rsidR="008430EB" w:rsidRDefault="008430EB">
      <w:pPr>
        <w:pStyle w:val="BodyText"/>
        <w:spacing w:before="24"/>
        <w:ind w:left="0"/>
        <w:rPr>
          <w:sz w:val="19"/>
        </w:rPr>
      </w:pPr>
    </w:p>
    <w:p w14:paraId="2CB3BE02" w14:textId="77777777" w:rsidR="008430EB" w:rsidRDefault="004C2088">
      <w:pPr>
        <w:pStyle w:val="BodyText"/>
        <w:spacing w:before="1"/>
        <w:ind w:right="242"/>
      </w:pPr>
      <w:r>
        <w:rPr>
          <w:noProof/>
        </w:rPr>
        <mc:AlternateContent>
          <mc:Choice Requires="wps">
            <w:drawing>
              <wp:anchor distT="0" distB="0" distL="0" distR="0" simplePos="0" relativeHeight="487262208" behindDoc="1" locked="0" layoutInCell="1" allowOverlap="1" wp14:anchorId="2CB3BE5D" wp14:editId="2CB3BE5E">
                <wp:simplePos x="0" y="0"/>
                <wp:positionH relativeFrom="page">
                  <wp:posOffset>914704</wp:posOffset>
                </wp:positionH>
                <wp:positionV relativeFrom="paragraph">
                  <wp:posOffset>433762</wp:posOffset>
                </wp:positionV>
                <wp:extent cx="5853430" cy="76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3430" cy="7620"/>
                        </a:xfrm>
                        <a:custGeom>
                          <a:avLst/>
                          <a:gdLst/>
                          <a:ahLst/>
                          <a:cxnLst/>
                          <a:rect l="l" t="t" r="r" b="b"/>
                          <a:pathLst>
                            <a:path w="5853430" h="7620">
                              <a:moveTo>
                                <a:pt x="5853430" y="0"/>
                              </a:moveTo>
                              <a:lnTo>
                                <a:pt x="0" y="0"/>
                              </a:lnTo>
                              <a:lnTo>
                                <a:pt x="0" y="7620"/>
                              </a:lnTo>
                              <a:lnTo>
                                <a:pt x="5853430" y="7620"/>
                              </a:lnTo>
                              <a:lnTo>
                                <a:pt x="58534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D37648" id="Graphic 24" o:spid="_x0000_s1026" style="position:absolute;margin-left:1in;margin-top:34.15pt;width:460.9pt;height:.6pt;z-index:-16054272;visibility:visible;mso-wrap-style:square;mso-wrap-distance-left:0;mso-wrap-distance-top:0;mso-wrap-distance-right:0;mso-wrap-distance-bottom:0;mso-position-horizontal:absolute;mso-position-horizontal-relative:page;mso-position-vertical:absolute;mso-position-vertical-relative:text;v-text-anchor:top" coordsize="58534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GGGAIAAL0EAAAOAAAAZHJzL2Uyb0RvYy54bWysVE1v2zAMvQ/YfxB0X5yma1cYcYqhRYcB&#10;RVegKXZWZDk2JpsaqcTOvx8lR66xnTbMB5kSn+j3+OH17dBacTRIDXSFvFgspTCdhrLp9oV83T58&#10;uJGCvOpKZaEzhTwZkreb9+/WvcvNCmqwpUHBQTrKe1fI2nuXZxnp2rSKFuBMx84KsFWet7jPSlQ9&#10;R29ttlour7MesHQI2hDx6f3olJsYv6qM9t+qiowXtpDMzccV47oLa7ZZq3yPytWNPtNQ/8CiVU3H&#10;H51C3SuvxAGbP0K1jUYgqPxCQ5tBVTXaRA2s5mL5m5qXWjkTtXByyE1pov8XVj8dX9wzBurkHkH/&#10;IM5I1jvKJ0/Y0BkzVNgGLBMXQ8ziacqiGbzQfHh1c3X58ZKTrdn36XoVk5ypPN3VB/JfDMQ46vhI&#10;fqxBmSxVJ0sPXTKRKxlqaGMNvRRcQ5SCa7gba+iUD/cCuWCKfkakPvMIzhaOZgsR5oOEiW0Swkzf&#10;MLabY1nTDJV86e1ivBEzk53c6T3C5p/9K3DKZgqnLZAJNRt1T0bMBR/Os01gm/KhsTbIJ9zv7iyK&#10;owqjEZ+QSb4yg8VOGIsf2mAH5ekZRc/zUkj6eVBopLBfO27IMFzJwGTskoHe3kEcwZh5JL8dvit0&#10;wrFZSM+98wSp3VWe2iKImrDhZgefDx6qJvRM5DYyOm94RqKA8zyHIZzvI+rtr7P5BQAA//8DAFBL&#10;AwQUAAYACAAAACEA61vMc90AAAAKAQAADwAAAGRycy9kb3ducmV2LnhtbEyPQU+DQBCF7yb+h82Y&#10;eLOLUkihLI2a6M0Eq4nXLTsFlJ0l7Bbw3zs92eN78/LmfcVusb2YcPSdIwX3qwgEUu1MR42Cz4+X&#10;uw0IHzQZ3TtCBb/oYVdeXxU6N26md5z2oRFcQj7XCtoQhlxKX7dotV+5AYlvRzdaHViOjTSjnrnc&#10;9vIhilJpdUf8odUDPrdY/+xPVsEUuzgzb1Nqqten6JuSqvrKZqVub5bHLYiAS/gPw3k+T4eSNx3c&#10;iYwXPev1mlmCgnQTgzgHojRhmAM7WQKyLOQlQvkHAAD//wMAUEsBAi0AFAAGAAgAAAAhALaDOJL+&#10;AAAA4QEAABMAAAAAAAAAAAAAAAAAAAAAAFtDb250ZW50X1R5cGVzXS54bWxQSwECLQAUAAYACAAA&#10;ACEAOP0h/9YAAACUAQAACwAAAAAAAAAAAAAAAAAvAQAAX3JlbHMvLnJlbHNQSwECLQAUAAYACAAA&#10;ACEAo3ABhhgCAAC9BAAADgAAAAAAAAAAAAAAAAAuAgAAZHJzL2Uyb0RvYy54bWxQSwECLQAUAAYA&#10;CAAAACEA61vMc90AAAAKAQAADwAAAAAAAAAAAAAAAAByBAAAZHJzL2Rvd25yZXYueG1sUEsFBgAA&#10;AAAEAAQA8wAAAHwFAAAAAA==&#10;" path="m5853430,l,,,7620r5853430,l5853430,xe" fillcolor="black" stroked="f">
                <v:path arrowok="t"/>
                <w10:wrap anchorx="page"/>
              </v:shape>
            </w:pict>
          </mc:Fallback>
        </mc:AlternateContent>
      </w:r>
      <w:r>
        <w:rPr>
          <w:noProof/>
        </w:rPr>
        <mc:AlternateContent>
          <mc:Choice Requires="wps">
            <w:drawing>
              <wp:anchor distT="0" distB="0" distL="0" distR="0" simplePos="0" relativeHeight="487262720" behindDoc="1" locked="0" layoutInCell="1" allowOverlap="1" wp14:anchorId="2CB3BE5F" wp14:editId="2CB3BE60">
                <wp:simplePos x="0" y="0"/>
                <wp:positionH relativeFrom="page">
                  <wp:posOffset>914704</wp:posOffset>
                </wp:positionH>
                <wp:positionV relativeFrom="paragraph">
                  <wp:posOffset>778186</wp:posOffset>
                </wp:positionV>
                <wp:extent cx="5670550" cy="762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0" cy="7620"/>
                        </a:xfrm>
                        <a:custGeom>
                          <a:avLst/>
                          <a:gdLst/>
                          <a:ahLst/>
                          <a:cxnLst/>
                          <a:rect l="l" t="t" r="r" b="b"/>
                          <a:pathLst>
                            <a:path w="5670550" h="7620">
                              <a:moveTo>
                                <a:pt x="5670550" y="0"/>
                              </a:moveTo>
                              <a:lnTo>
                                <a:pt x="0" y="0"/>
                              </a:lnTo>
                              <a:lnTo>
                                <a:pt x="0" y="7620"/>
                              </a:lnTo>
                              <a:lnTo>
                                <a:pt x="5670550" y="7620"/>
                              </a:lnTo>
                              <a:lnTo>
                                <a:pt x="5670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2BCD63" id="Graphic 25" o:spid="_x0000_s1026" style="position:absolute;margin-left:1in;margin-top:61.25pt;width:446.5pt;height:.6pt;z-index:-16053760;visibility:visible;mso-wrap-style:square;mso-wrap-distance-left:0;mso-wrap-distance-top:0;mso-wrap-distance-right:0;mso-wrap-distance-bottom:0;mso-position-horizontal:absolute;mso-position-horizontal-relative:page;mso-position-vertical:absolute;mso-position-vertical-relative:text;v-text-anchor:top" coordsize="56705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dHFwIAAL0EAAAOAAAAZHJzL2Uyb0RvYy54bWysVE2L2zAQvRf6H4TujbOBZIuJs5RdthSW&#10;7cKm9KzIcmwqe9QZJXb+fUdy5DXtqaU+yCPN0/i9+fD2bmitOBukBrpC3iyWUphOQ9l0x0J+2z9+&#10;+CgFedWVykJnCnkxJO92799te5ebFdRgS4OCg3SU966QtfcuzzLStWkVLcCZjp0VYKs8b/GYlah6&#10;jt7abLVcbrIesHQI2hDx6cPolLsYv6qM9l+riowXtpDMzccV43oIa7bbqvyIytWNvtJQ/8CiVU3H&#10;H51CPSivxAmbP0K1jUYgqPxCQ5tBVTXaRA2s5mb5m5rXWjkTtXByyE1pov8XVj+fX90LBurknkD/&#10;IM5I1jvKJ0/Y0BUzVNgGLBMXQ8ziZcqiGbzQfLje3C7Xa062Zt/tZhWTnKk83dUn8p8NxDjq/ER+&#10;rEGZLFUnSw9dMpErGWpoYw29FFxDlIJreBhr6JQP9wK5YIp+RqS+8gjOFs5mDxHmg4SJbRLCTN8w&#10;tptjWdMMlXzp7WK8ETOTndzpPcLmn/0rcMpmCqctkAk1G3VPRswFH86zTWCb8rGxNsgnPB7uLYqz&#10;CqMRn5BJvjKDxU4Yix/a4ADl5QVFz/NSSPp5UmiksF86bsgwXMnAZBySgd7eQxzBmHkkvx++K3TC&#10;sVlIz73zDKndVZ7aIoiasOFmB59OHqom9EzkNjK6bnhGooDrPIchnO8j6u2vs/sFAAD//wMAUEsD&#10;BBQABgAIAAAAIQDuxUmb4AAAAAwBAAAPAAAAZHJzL2Rvd25yZXYueG1sTE/LTsMwELwj8Q/WInGj&#10;TtOWVCFOxUOFU4UoCImbGy9JqL2OYrcNfD2bE9x2HpqdKVaDs+KIfWg9KZhOEhBIlTct1QreXtdX&#10;SxAhajLaekIF3xhgVZ6fFTo3/kQveNzGWnAIhVwraGLscilD1aDTYeI7JNY+fe90ZNjX0vT6xOHO&#10;yjRJrqXTLfGHRnd432C13x6cggeKj4tn+7R5/6raDPcf65+75VSpy4vh9gZExCH+mWGsz9Wh5E47&#10;fyAThGU8n/OWyEeaLkCMjmSWMbUbqVkGsizk/xHlLwAAAP//AwBQSwECLQAUAAYACAAAACEAtoM4&#10;kv4AAADhAQAAEwAAAAAAAAAAAAAAAAAAAAAAW0NvbnRlbnRfVHlwZXNdLnhtbFBLAQItABQABgAI&#10;AAAAIQA4/SH/1gAAAJQBAAALAAAAAAAAAAAAAAAAAC8BAABfcmVscy8ucmVsc1BLAQItABQABgAI&#10;AAAAIQAmXtdHFwIAAL0EAAAOAAAAAAAAAAAAAAAAAC4CAABkcnMvZTJvRG9jLnhtbFBLAQItABQA&#10;BgAIAAAAIQDuxUmb4AAAAAwBAAAPAAAAAAAAAAAAAAAAAHEEAABkcnMvZG93bnJldi54bWxQSwUG&#10;AAAAAAQABADzAAAAfgUAAAAA&#10;" path="m5670550,l,,,7620r5670550,l5670550,xe" fillcolor="black" stroked="f">
                <v:path arrowok="t"/>
                <w10:wrap anchorx="page"/>
              </v:shape>
            </w:pict>
          </mc:Fallback>
        </mc:AlternateContent>
      </w:r>
      <w:r>
        <w:rPr>
          <w:strike/>
          <w:spacing w:val="80"/>
          <w:w w:val="150"/>
        </w:rPr>
        <w:t xml:space="preserve"> </w:t>
      </w:r>
      <w:r>
        <w:rPr>
          <w:strike/>
        </w:rPr>
        <w:t>The Contractor's work under this contract shall conform with</w:t>
      </w:r>
      <w:r>
        <w:t xml:space="preserve"> </w:t>
      </w:r>
      <w:r>
        <w:rPr>
          <w:strike/>
        </w:rPr>
        <w:t>all operational controls identified in the applicable agency or</w:t>
      </w:r>
      <w:r>
        <w:t xml:space="preserve"> facility</w:t>
      </w:r>
      <w:r>
        <w:rPr>
          <w:spacing w:val="-7"/>
        </w:rPr>
        <w:t xml:space="preserve"> </w:t>
      </w:r>
      <w:r>
        <w:t>Environmental</w:t>
      </w:r>
      <w:r>
        <w:rPr>
          <w:spacing w:val="-7"/>
        </w:rPr>
        <w:t xml:space="preserve"> </w:t>
      </w:r>
      <w:r>
        <w:t>Management</w:t>
      </w:r>
      <w:r>
        <w:rPr>
          <w:spacing w:val="-7"/>
        </w:rPr>
        <w:t xml:space="preserve"> </w:t>
      </w:r>
      <w:r>
        <w:t>Systems</w:t>
      </w:r>
      <w:r>
        <w:rPr>
          <w:spacing w:val="-7"/>
        </w:rPr>
        <w:t xml:space="preserve"> </w:t>
      </w:r>
      <w:r>
        <w:t>and</w:t>
      </w:r>
      <w:r>
        <w:rPr>
          <w:spacing w:val="-7"/>
        </w:rPr>
        <w:t xml:space="preserve"> </w:t>
      </w:r>
      <w:r>
        <w:t>provide</w:t>
      </w:r>
      <w:r>
        <w:rPr>
          <w:spacing w:val="-7"/>
        </w:rPr>
        <w:t xml:space="preserve"> </w:t>
      </w:r>
      <w:r>
        <w:t xml:space="preserve">monitoring </w:t>
      </w:r>
      <w:r>
        <w:rPr>
          <w:strike/>
        </w:rPr>
        <w:t>and measurement information necessary for the Government to</w:t>
      </w:r>
      <w:r>
        <w:t xml:space="preserve"> address environmental performance relative to the goals of the </w:t>
      </w:r>
      <w:r>
        <w:rPr>
          <w:strike/>
        </w:rPr>
        <w:t>Environmental Management Systems.</w:t>
      </w:r>
    </w:p>
    <w:p w14:paraId="2CB3BE03" w14:textId="77777777" w:rsidR="008430EB" w:rsidRDefault="004C2088">
      <w:pPr>
        <w:pStyle w:val="BodyText"/>
        <w:ind w:left="71" w:right="69"/>
        <w:jc w:val="center"/>
      </w:pPr>
      <w:r>
        <w:rPr>
          <w:strike/>
        </w:rPr>
        <w:t>(End</w:t>
      </w:r>
      <w:r>
        <w:rPr>
          <w:strike/>
          <w:spacing w:val="-3"/>
        </w:rPr>
        <w:t xml:space="preserve"> </w:t>
      </w:r>
      <w:r>
        <w:rPr>
          <w:strike/>
        </w:rPr>
        <w:t>of</w:t>
      </w:r>
      <w:r>
        <w:rPr>
          <w:strike/>
          <w:spacing w:val="-3"/>
        </w:rPr>
        <w:t xml:space="preserve"> </w:t>
      </w:r>
      <w:r>
        <w:rPr>
          <w:strike/>
          <w:spacing w:val="-2"/>
        </w:rPr>
        <w:t>clause)</w:t>
      </w:r>
    </w:p>
    <w:p w14:paraId="2CB3BE04" w14:textId="77777777" w:rsidR="008430EB" w:rsidRDefault="004C2088">
      <w:pPr>
        <w:spacing w:before="240"/>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p w14:paraId="2CB3BE05" w14:textId="445CF42B" w:rsidR="008430EB" w:rsidRDefault="004C2088">
      <w:pPr>
        <w:pStyle w:val="Heading2"/>
        <w:spacing w:before="242"/>
      </w:pPr>
      <w:r>
        <w:t>52.223-22</w:t>
      </w:r>
      <w:r>
        <w:rPr>
          <w:spacing w:val="-7"/>
        </w:rPr>
        <w:t xml:space="preserve"> </w:t>
      </w:r>
      <w:r>
        <w:t>[Reserved.</w:t>
      </w:r>
      <w:r>
        <w:rPr>
          <w:spacing w:val="-7"/>
        </w:rPr>
        <w:t xml:space="preserve"> </w:t>
      </w:r>
      <w:r>
        <w:t>(DEVIATION</w:t>
      </w:r>
      <w:r>
        <w:rPr>
          <w:spacing w:val="-7"/>
        </w:rPr>
        <w:t xml:space="preserve"> </w:t>
      </w:r>
      <w:r w:rsidR="003A13D1">
        <w:t>FEB</w:t>
      </w:r>
      <w:r>
        <w:rPr>
          <w:spacing w:val="-7"/>
        </w:rPr>
        <w:t xml:space="preserve"> </w:t>
      </w:r>
      <w:r>
        <w:t>2025)]</w:t>
      </w:r>
      <w:r>
        <w:rPr>
          <w:strike/>
        </w:rPr>
        <w:t>Public</w:t>
      </w:r>
      <w:r>
        <w:rPr>
          <w:strike/>
          <w:spacing w:val="-7"/>
        </w:rPr>
        <w:t xml:space="preserve"> </w:t>
      </w:r>
      <w:r>
        <w:rPr>
          <w:strike/>
        </w:rPr>
        <w:t>Disclosure</w:t>
      </w:r>
      <w:r>
        <w:rPr>
          <w:strike/>
          <w:spacing w:val="-7"/>
        </w:rPr>
        <w:t xml:space="preserve"> </w:t>
      </w:r>
      <w:r>
        <w:rPr>
          <w:strike/>
        </w:rPr>
        <w:t>of</w:t>
      </w:r>
      <w:r>
        <w:t xml:space="preserve"> </w:t>
      </w:r>
      <w:r>
        <w:rPr>
          <w:strike/>
        </w:rPr>
        <w:t>Greenhouse Gas Emissions and Reduction Goals—Representation.</w:t>
      </w:r>
    </w:p>
    <w:p w14:paraId="2CB3BE06" w14:textId="77777777" w:rsidR="008430EB" w:rsidRDefault="004C2088">
      <w:pPr>
        <w:spacing w:before="29" w:line="512" w:lineRule="exact"/>
        <w:ind w:left="894" w:right="784" w:hanging="795"/>
        <w:rPr>
          <w:sz w:val="24"/>
        </w:rPr>
      </w:pPr>
      <w:r>
        <w:rPr>
          <w:strike/>
          <w:spacing w:val="80"/>
          <w:w w:val="150"/>
          <w:sz w:val="24"/>
        </w:rPr>
        <w:t xml:space="preserve"> </w:t>
      </w:r>
      <w:r>
        <w:rPr>
          <w:strike/>
          <w:sz w:val="24"/>
        </w:rPr>
        <w:t>As prescribed in 23.502, insert the following provision:</w:t>
      </w:r>
      <w:r>
        <w:rPr>
          <w:sz w:val="24"/>
        </w:rPr>
        <w:t xml:space="preserve"> </w:t>
      </w:r>
      <w:r>
        <w:rPr>
          <w:strike/>
          <w:sz w:val="24"/>
        </w:rPr>
        <w:t>P</w:t>
      </w:r>
      <w:r>
        <w:rPr>
          <w:strike/>
          <w:sz w:val="19"/>
        </w:rPr>
        <w:t>UBLIC</w:t>
      </w:r>
      <w:r>
        <w:rPr>
          <w:strike/>
          <w:spacing w:val="-6"/>
          <w:sz w:val="19"/>
        </w:rPr>
        <w:t xml:space="preserve"> </w:t>
      </w:r>
      <w:r>
        <w:rPr>
          <w:strike/>
          <w:sz w:val="24"/>
        </w:rPr>
        <w:t>D</w:t>
      </w:r>
      <w:r>
        <w:rPr>
          <w:strike/>
          <w:sz w:val="19"/>
        </w:rPr>
        <w:t>ISCLOSURE</w:t>
      </w:r>
      <w:r>
        <w:rPr>
          <w:strike/>
          <w:spacing w:val="-5"/>
          <w:sz w:val="19"/>
        </w:rPr>
        <w:t xml:space="preserve"> </w:t>
      </w:r>
      <w:r>
        <w:rPr>
          <w:strike/>
          <w:sz w:val="19"/>
        </w:rPr>
        <w:t>OF</w:t>
      </w:r>
      <w:r>
        <w:rPr>
          <w:strike/>
          <w:spacing w:val="-2"/>
          <w:sz w:val="19"/>
        </w:rPr>
        <w:t xml:space="preserve"> </w:t>
      </w:r>
      <w:r>
        <w:rPr>
          <w:strike/>
          <w:sz w:val="24"/>
        </w:rPr>
        <w:t>G</w:t>
      </w:r>
      <w:r>
        <w:rPr>
          <w:strike/>
          <w:sz w:val="19"/>
        </w:rPr>
        <w:t>REENHOUSE</w:t>
      </w:r>
      <w:r>
        <w:rPr>
          <w:strike/>
          <w:spacing w:val="-6"/>
          <w:sz w:val="19"/>
        </w:rPr>
        <w:t xml:space="preserve"> </w:t>
      </w:r>
      <w:r>
        <w:rPr>
          <w:strike/>
          <w:sz w:val="24"/>
        </w:rPr>
        <w:t>G</w:t>
      </w:r>
      <w:r>
        <w:rPr>
          <w:strike/>
          <w:sz w:val="19"/>
        </w:rPr>
        <w:t>AS</w:t>
      </w:r>
      <w:r>
        <w:rPr>
          <w:strike/>
          <w:spacing w:val="-5"/>
          <w:sz w:val="19"/>
        </w:rPr>
        <w:t xml:space="preserve"> </w:t>
      </w:r>
      <w:r>
        <w:rPr>
          <w:strike/>
          <w:sz w:val="24"/>
        </w:rPr>
        <w:t>E</w:t>
      </w:r>
      <w:r>
        <w:rPr>
          <w:strike/>
          <w:sz w:val="19"/>
        </w:rPr>
        <w:t>MISSIONS</w:t>
      </w:r>
      <w:r>
        <w:rPr>
          <w:strike/>
          <w:spacing w:val="-5"/>
          <w:sz w:val="19"/>
        </w:rPr>
        <w:t xml:space="preserve"> </w:t>
      </w:r>
      <w:r>
        <w:rPr>
          <w:strike/>
          <w:sz w:val="19"/>
        </w:rPr>
        <w:t>AND</w:t>
      </w:r>
      <w:r>
        <w:rPr>
          <w:strike/>
          <w:spacing w:val="-4"/>
          <w:sz w:val="19"/>
        </w:rPr>
        <w:t xml:space="preserve"> </w:t>
      </w:r>
      <w:r>
        <w:rPr>
          <w:strike/>
          <w:sz w:val="24"/>
        </w:rPr>
        <w:t>R</w:t>
      </w:r>
      <w:r>
        <w:rPr>
          <w:strike/>
          <w:sz w:val="19"/>
        </w:rPr>
        <w:t>EDUCTION</w:t>
      </w:r>
      <w:r>
        <w:rPr>
          <w:strike/>
          <w:spacing w:val="-6"/>
          <w:sz w:val="19"/>
        </w:rPr>
        <w:t xml:space="preserve"> </w:t>
      </w:r>
      <w:r>
        <w:rPr>
          <w:strike/>
          <w:sz w:val="24"/>
        </w:rPr>
        <w:t>G</w:t>
      </w:r>
      <w:r>
        <w:rPr>
          <w:strike/>
          <w:sz w:val="19"/>
        </w:rPr>
        <w:t>OALS</w:t>
      </w:r>
      <w:r>
        <w:rPr>
          <w:strike/>
          <w:sz w:val="24"/>
        </w:rPr>
        <w:t>—</w:t>
      </w:r>
    </w:p>
    <w:p w14:paraId="2CB3BE07" w14:textId="77777777" w:rsidR="008430EB" w:rsidRDefault="004C2088">
      <w:pPr>
        <w:pStyle w:val="BodyText"/>
        <w:spacing w:before="0" w:line="242" w:lineRule="exact"/>
        <w:ind w:left="71" w:right="71"/>
        <w:jc w:val="center"/>
      </w:pPr>
      <w:r>
        <w:rPr>
          <w:smallCaps/>
          <w:strike/>
        </w:rPr>
        <w:t>Representation</w:t>
      </w:r>
      <w:r>
        <w:rPr>
          <w:smallCaps/>
          <w:strike/>
          <w:spacing w:val="-20"/>
        </w:rPr>
        <w:t xml:space="preserve"> </w:t>
      </w:r>
      <w:r>
        <w:rPr>
          <w:smallCaps/>
          <w:strike/>
        </w:rPr>
        <w:t>(DEC</w:t>
      </w:r>
      <w:r>
        <w:rPr>
          <w:smallCaps/>
          <w:strike/>
          <w:spacing w:val="-28"/>
        </w:rPr>
        <w:t xml:space="preserve"> </w:t>
      </w:r>
      <w:r>
        <w:rPr>
          <w:smallCaps/>
          <w:strike/>
          <w:spacing w:val="-2"/>
        </w:rPr>
        <w:t>2016)</w:t>
      </w:r>
    </w:p>
    <w:p w14:paraId="2CB3BE08" w14:textId="77777777" w:rsidR="008430EB" w:rsidRDefault="008430EB">
      <w:pPr>
        <w:pStyle w:val="BodyText"/>
        <w:spacing w:before="24"/>
        <w:ind w:left="0"/>
        <w:rPr>
          <w:sz w:val="19"/>
        </w:rPr>
      </w:pPr>
    </w:p>
    <w:p w14:paraId="2CB3BE09" w14:textId="77777777" w:rsidR="008430EB" w:rsidRDefault="004C2088">
      <w:pPr>
        <w:pStyle w:val="BodyText"/>
        <w:spacing w:before="0"/>
        <w:ind w:right="242"/>
      </w:pPr>
      <w:r>
        <w:rPr>
          <w:noProof/>
        </w:rPr>
        <mc:AlternateContent>
          <mc:Choice Requires="wps">
            <w:drawing>
              <wp:anchor distT="0" distB="0" distL="0" distR="0" simplePos="0" relativeHeight="487263232" behindDoc="1" locked="0" layoutInCell="1" allowOverlap="1" wp14:anchorId="2CB3BE61" wp14:editId="2CB3BE62">
                <wp:simplePos x="0" y="0"/>
                <wp:positionH relativeFrom="page">
                  <wp:posOffset>914704</wp:posOffset>
                </wp:positionH>
                <wp:positionV relativeFrom="paragraph">
                  <wp:posOffset>433346</wp:posOffset>
                </wp:positionV>
                <wp:extent cx="5853430" cy="762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3430" cy="7620"/>
                        </a:xfrm>
                        <a:custGeom>
                          <a:avLst/>
                          <a:gdLst/>
                          <a:ahLst/>
                          <a:cxnLst/>
                          <a:rect l="l" t="t" r="r" b="b"/>
                          <a:pathLst>
                            <a:path w="5853430" h="7620">
                              <a:moveTo>
                                <a:pt x="5853430" y="0"/>
                              </a:moveTo>
                              <a:lnTo>
                                <a:pt x="0" y="0"/>
                              </a:lnTo>
                              <a:lnTo>
                                <a:pt x="0" y="7620"/>
                              </a:lnTo>
                              <a:lnTo>
                                <a:pt x="5853430" y="7620"/>
                              </a:lnTo>
                              <a:lnTo>
                                <a:pt x="58534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D3B98B" id="Graphic 26" o:spid="_x0000_s1026" style="position:absolute;margin-left:1in;margin-top:34.1pt;width:460.9pt;height:.6pt;z-index:-16053248;visibility:visible;mso-wrap-style:square;mso-wrap-distance-left:0;mso-wrap-distance-top:0;mso-wrap-distance-right:0;mso-wrap-distance-bottom:0;mso-position-horizontal:absolute;mso-position-horizontal-relative:page;mso-position-vertical:absolute;mso-position-vertical-relative:text;v-text-anchor:top" coordsize="58534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GGGAIAAL0EAAAOAAAAZHJzL2Uyb0RvYy54bWysVE1v2zAMvQ/YfxB0X5yma1cYcYqhRYcB&#10;RVegKXZWZDk2JpsaqcTOvx8lR66xnTbMB5kSn+j3+OH17dBacTRIDXSFvFgspTCdhrLp9oV83T58&#10;uJGCvOpKZaEzhTwZkreb9+/WvcvNCmqwpUHBQTrKe1fI2nuXZxnp2rSKFuBMx84KsFWet7jPSlQ9&#10;R29ttlour7MesHQI2hDx6f3olJsYv6qM9t+qiowXtpDMzccV47oLa7ZZq3yPytWNPtNQ/8CiVU3H&#10;H51C3SuvxAGbP0K1jUYgqPxCQ5tBVTXaRA2s5mL5m5qXWjkTtXByyE1pov8XVj8dX9wzBurkHkH/&#10;IM5I1jvKJ0/Y0BkzVNgGLBMXQ8ziacqiGbzQfHh1c3X58ZKTrdn36XoVk5ypPN3VB/JfDMQ46vhI&#10;fqxBmSxVJ0sPXTKRKxlqaGMNvRRcQ5SCa7gba+iUD/cCuWCKfkakPvMIzhaOZgsR5oOEiW0Swkzf&#10;MLabY1nTDJV86e1ivBEzk53c6T3C5p/9K3DKZgqnLZAJNRt1T0bMBR/Os01gm/KhsTbIJ9zv7iyK&#10;owqjEZ+QSb4yg8VOGIsf2mAH5ekZRc/zUkj6eVBopLBfO27IMFzJwGTskoHe3kEcwZh5JL8dvit0&#10;wrFZSM+98wSp3VWe2iKImrDhZgefDx6qJvRM5DYyOm94RqKA8zyHIZzvI+rtr7P5BQAA//8DAFBL&#10;AwQUAAYACAAAACEArMzeJN0AAAAKAQAADwAAAGRycy9kb3ducmV2LnhtbEyPwU7DMBBE70j8g7VI&#10;3KhNm0ZNiFMBEtyQQkHi6sZLEojXUewm4e/ZnuA4s6PZecV+cb2YcAydJw23KwUCqfa2o0bD+9vT&#10;zQ5EiIas6T2hhh8MsC8vLwqTWz/TK06H2AguoZAbDW2MQy5lqFt0Jqz8gMS3Tz86E1mOjbSjmbnc&#10;9XKtVCqd6Yg/tGbAxxbr78PJaZg2fpPZlym11fOD+qJtVX1ks9bXV8v9HYiIS/wLw3k+T4eSNx39&#10;iWwQPeskYZaoId2tQZwDKt0yzJGdLAFZFvI/QvkLAAD//wMAUEsBAi0AFAAGAAgAAAAhALaDOJL+&#10;AAAA4QEAABMAAAAAAAAAAAAAAAAAAAAAAFtDb250ZW50X1R5cGVzXS54bWxQSwECLQAUAAYACAAA&#10;ACEAOP0h/9YAAACUAQAACwAAAAAAAAAAAAAAAAAvAQAAX3JlbHMvLnJlbHNQSwECLQAUAAYACAAA&#10;ACEAo3ABhhgCAAC9BAAADgAAAAAAAAAAAAAAAAAuAgAAZHJzL2Uyb0RvYy54bWxQSwECLQAUAAYA&#10;CAAAACEArMzeJN0AAAAKAQAADwAAAAAAAAAAAAAAAAByBAAAZHJzL2Rvd25yZXYueG1sUEsFBgAA&#10;AAAEAAQA8wAAAHwFAAAAAA==&#10;" path="m5853430,l,,,7620r5853430,l5853430,xe" fillcolor="black" stroked="f">
                <v:path arrowok="t"/>
                <w10:wrap anchorx="page"/>
              </v:shape>
            </w:pict>
          </mc:Fallback>
        </mc:AlternateContent>
      </w:r>
      <w:r>
        <w:rPr>
          <w:strike/>
          <w:spacing w:val="80"/>
          <w:w w:val="150"/>
        </w:rPr>
        <w:t xml:space="preserve"> </w:t>
      </w:r>
      <w:r>
        <w:rPr>
          <w:strike/>
        </w:rPr>
        <w:t>(a) This representation shall be completed if the Offeror</w:t>
      </w:r>
      <w:r>
        <w:t xml:space="preserve"> </w:t>
      </w:r>
      <w:r>
        <w:rPr>
          <w:strike/>
        </w:rPr>
        <w:t>received $7.5 million or more in Federal contract awards in the</w:t>
      </w:r>
      <w:r>
        <w:t xml:space="preserve"> prior</w:t>
      </w:r>
      <w:r>
        <w:rPr>
          <w:spacing w:val="-5"/>
        </w:rPr>
        <w:t xml:space="preserve"> </w:t>
      </w:r>
      <w:r>
        <w:t>Federal</w:t>
      </w:r>
      <w:r>
        <w:rPr>
          <w:spacing w:val="-5"/>
        </w:rPr>
        <w:t xml:space="preserve"> </w:t>
      </w:r>
      <w:r>
        <w:t>fiscal</w:t>
      </w:r>
      <w:r>
        <w:rPr>
          <w:spacing w:val="-5"/>
        </w:rPr>
        <w:t xml:space="preserve"> </w:t>
      </w:r>
      <w:r>
        <w:t>year.</w:t>
      </w:r>
      <w:r>
        <w:rPr>
          <w:spacing w:val="-5"/>
        </w:rPr>
        <w:t xml:space="preserve"> </w:t>
      </w:r>
      <w:r>
        <w:t>The</w:t>
      </w:r>
      <w:r>
        <w:rPr>
          <w:spacing w:val="-5"/>
        </w:rPr>
        <w:t xml:space="preserve"> </w:t>
      </w:r>
      <w:r>
        <w:t>representation</w:t>
      </w:r>
      <w:r>
        <w:rPr>
          <w:spacing w:val="-5"/>
        </w:rPr>
        <w:t xml:space="preserve"> </w:t>
      </w:r>
      <w:r>
        <w:t>is</w:t>
      </w:r>
      <w:r>
        <w:rPr>
          <w:spacing w:val="-5"/>
        </w:rPr>
        <w:t xml:space="preserve"> </w:t>
      </w:r>
      <w:r>
        <w:t>optional</w:t>
      </w:r>
      <w:r>
        <w:rPr>
          <w:spacing w:val="-5"/>
        </w:rPr>
        <w:t xml:space="preserve"> </w:t>
      </w:r>
      <w:r>
        <w:t>if</w:t>
      </w:r>
      <w:r>
        <w:rPr>
          <w:spacing w:val="-5"/>
        </w:rPr>
        <w:t xml:space="preserve"> </w:t>
      </w:r>
      <w:r>
        <w:t xml:space="preserve">the </w:t>
      </w:r>
      <w:r>
        <w:rPr>
          <w:strike/>
        </w:rPr>
        <w:t xml:space="preserve">Offeror received less than $7.5 </w:t>
      </w:r>
      <w:r>
        <w:rPr>
          <w:strike/>
        </w:rPr>
        <w:t>million in Federal contract</w:t>
      </w:r>
      <w:r>
        <w:t xml:space="preserve"> </w:t>
      </w:r>
      <w:r>
        <w:rPr>
          <w:strike/>
        </w:rPr>
        <w:t>awards in the prior Federal fiscal year.</w:t>
      </w:r>
    </w:p>
    <w:p w14:paraId="2CB3BE0A" w14:textId="77777777" w:rsidR="008430EB" w:rsidRDefault="004C2088">
      <w:pPr>
        <w:spacing w:before="239"/>
        <w:ind w:left="100" w:right="169"/>
        <w:rPr>
          <w:sz w:val="24"/>
        </w:rPr>
      </w:pPr>
      <w:r>
        <w:rPr>
          <w:strike/>
          <w:spacing w:val="80"/>
          <w:w w:val="150"/>
          <w:sz w:val="24"/>
        </w:rPr>
        <w:t xml:space="preserve"> </w:t>
      </w:r>
      <w:r>
        <w:rPr>
          <w:strike/>
          <w:sz w:val="24"/>
        </w:rPr>
        <w:t>(b)</w:t>
      </w:r>
      <w:r>
        <w:rPr>
          <w:strike/>
          <w:spacing w:val="-4"/>
          <w:sz w:val="24"/>
        </w:rPr>
        <w:t xml:space="preserve"> </w:t>
      </w:r>
      <w:r>
        <w:rPr>
          <w:i/>
          <w:strike/>
          <w:sz w:val="24"/>
        </w:rPr>
        <w:t>Representation</w:t>
      </w:r>
      <w:r>
        <w:rPr>
          <w:strike/>
          <w:sz w:val="24"/>
        </w:rPr>
        <w:t>.</w:t>
      </w:r>
      <w:r>
        <w:rPr>
          <w:strike/>
          <w:spacing w:val="-4"/>
          <w:sz w:val="24"/>
        </w:rPr>
        <w:t xml:space="preserve"> </w:t>
      </w:r>
      <w:r>
        <w:rPr>
          <w:strike/>
          <w:sz w:val="24"/>
        </w:rPr>
        <w:t>[</w:t>
      </w:r>
      <w:r>
        <w:rPr>
          <w:i/>
          <w:strike/>
          <w:sz w:val="24"/>
        </w:rPr>
        <w:t>Offeror</w:t>
      </w:r>
      <w:r>
        <w:rPr>
          <w:i/>
          <w:strike/>
          <w:spacing w:val="-4"/>
          <w:sz w:val="24"/>
        </w:rPr>
        <w:t xml:space="preserve"> </w:t>
      </w:r>
      <w:r>
        <w:rPr>
          <w:i/>
          <w:strike/>
          <w:sz w:val="24"/>
        </w:rPr>
        <w:t>is</w:t>
      </w:r>
      <w:r>
        <w:rPr>
          <w:i/>
          <w:strike/>
          <w:spacing w:val="-4"/>
          <w:sz w:val="24"/>
        </w:rPr>
        <w:t xml:space="preserve"> </w:t>
      </w:r>
      <w:r>
        <w:rPr>
          <w:i/>
          <w:strike/>
          <w:sz w:val="24"/>
        </w:rPr>
        <w:t>to</w:t>
      </w:r>
      <w:r>
        <w:rPr>
          <w:i/>
          <w:strike/>
          <w:spacing w:val="-4"/>
          <w:sz w:val="24"/>
        </w:rPr>
        <w:t xml:space="preserve"> </w:t>
      </w:r>
      <w:r>
        <w:rPr>
          <w:i/>
          <w:strike/>
          <w:sz w:val="24"/>
        </w:rPr>
        <w:t>check</w:t>
      </w:r>
      <w:r>
        <w:rPr>
          <w:i/>
          <w:strike/>
          <w:spacing w:val="-4"/>
          <w:sz w:val="24"/>
        </w:rPr>
        <w:t xml:space="preserve"> </w:t>
      </w:r>
      <w:r>
        <w:rPr>
          <w:i/>
          <w:strike/>
          <w:sz w:val="24"/>
        </w:rPr>
        <w:t>applicable</w:t>
      </w:r>
      <w:r>
        <w:rPr>
          <w:i/>
          <w:strike/>
          <w:spacing w:val="-4"/>
          <w:sz w:val="24"/>
        </w:rPr>
        <w:t xml:space="preserve"> </w:t>
      </w:r>
      <w:r>
        <w:rPr>
          <w:i/>
          <w:strike/>
          <w:sz w:val="24"/>
        </w:rPr>
        <w:t>blocks</w:t>
      </w:r>
      <w:r>
        <w:rPr>
          <w:i/>
          <w:strike/>
          <w:spacing w:val="-4"/>
          <w:sz w:val="24"/>
        </w:rPr>
        <w:t xml:space="preserve"> </w:t>
      </w:r>
      <w:r>
        <w:rPr>
          <w:i/>
          <w:strike/>
          <w:sz w:val="24"/>
        </w:rPr>
        <w:t>in</w:t>
      </w:r>
      <w:r>
        <w:rPr>
          <w:i/>
          <w:sz w:val="24"/>
        </w:rPr>
        <w:t xml:space="preserve"> </w:t>
      </w:r>
      <w:r>
        <w:rPr>
          <w:i/>
          <w:strike/>
          <w:sz w:val="24"/>
        </w:rPr>
        <w:t>paragraphs (b)(1) and (2).</w:t>
      </w:r>
      <w:r>
        <w:rPr>
          <w:strike/>
          <w:sz w:val="24"/>
        </w:rPr>
        <w:t>]</w:t>
      </w:r>
    </w:p>
    <w:p w14:paraId="2CB3BE0B" w14:textId="77777777" w:rsidR="008430EB" w:rsidRDefault="004C2088">
      <w:pPr>
        <w:pStyle w:val="ListParagraph"/>
        <w:numPr>
          <w:ilvl w:val="2"/>
          <w:numId w:val="3"/>
        </w:numPr>
        <w:tabs>
          <w:tab w:val="left" w:pos="1392"/>
        </w:tabs>
        <w:spacing w:before="241"/>
        <w:ind w:right="529" w:firstLine="719"/>
        <w:rPr>
          <w:sz w:val="24"/>
        </w:rPr>
      </w:pPr>
      <w:r>
        <w:rPr>
          <w:noProof/>
        </w:rPr>
        <mc:AlternateContent>
          <mc:Choice Requires="wps">
            <w:drawing>
              <wp:anchor distT="0" distB="0" distL="0" distR="0" simplePos="0" relativeHeight="15741440" behindDoc="0" locked="0" layoutInCell="1" allowOverlap="1" wp14:anchorId="2CB3BE63" wp14:editId="2CB3BE64">
                <wp:simplePos x="0" y="0"/>
                <wp:positionH relativeFrom="page">
                  <wp:posOffset>914704</wp:posOffset>
                </wp:positionH>
                <wp:positionV relativeFrom="paragraph">
                  <wp:posOffset>240735</wp:posOffset>
                </wp:positionV>
                <wp:extent cx="5670550" cy="762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0" cy="7620"/>
                        </a:xfrm>
                        <a:custGeom>
                          <a:avLst/>
                          <a:gdLst/>
                          <a:ahLst/>
                          <a:cxnLst/>
                          <a:rect l="l" t="t" r="r" b="b"/>
                          <a:pathLst>
                            <a:path w="5670550" h="7620">
                              <a:moveTo>
                                <a:pt x="5670550" y="0"/>
                              </a:moveTo>
                              <a:lnTo>
                                <a:pt x="0" y="0"/>
                              </a:lnTo>
                              <a:lnTo>
                                <a:pt x="0" y="7620"/>
                              </a:lnTo>
                              <a:lnTo>
                                <a:pt x="5670550" y="7620"/>
                              </a:lnTo>
                              <a:lnTo>
                                <a:pt x="5670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0441D0" id="Graphic 27" o:spid="_x0000_s1026" style="position:absolute;margin-left:1in;margin-top:18.95pt;width:446.5pt;height:.6pt;z-index:15741440;visibility:visible;mso-wrap-style:square;mso-wrap-distance-left:0;mso-wrap-distance-top:0;mso-wrap-distance-right:0;mso-wrap-distance-bottom:0;mso-position-horizontal:absolute;mso-position-horizontal-relative:page;mso-position-vertical:absolute;mso-position-vertical-relative:text;v-text-anchor:top" coordsize="56705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dHFwIAAL0EAAAOAAAAZHJzL2Uyb0RvYy54bWysVE2L2zAQvRf6H4TujbOBZIuJs5RdthSW&#10;7cKm9KzIcmwqe9QZJXb+fUdy5DXtqaU+yCPN0/i9+fD2bmitOBukBrpC3iyWUphOQ9l0x0J+2z9+&#10;+CgFedWVykJnCnkxJO92799te5ebFdRgS4OCg3SU966QtfcuzzLStWkVLcCZjp0VYKs8b/GYlah6&#10;jt7abLVcbrIesHQI2hDx6cPolLsYv6qM9l+riowXtpDMzccV43oIa7bbqvyIytWNvtJQ/8CiVU3H&#10;H51CPSivxAmbP0K1jUYgqPxCQ5tBVTXaRA2s5mb5m5rXWjkTtXByyE1pov8XVj+fX90LBurknkD/&#10;IM5I1jvKJ0/Y0BUzVNgGLBMXQ8ziZcqiGbzQfLje3C7Xa062Zt/tZhWTnKk83dUn8p8NxDjq/ER+&#10;rEGZLFUnSw9dMpErGWpoYw29FFxDlIJreBhr6JQP9wK5YIp+RqS+8gjOFs5mDxHmg4SJbRLCTN8w&#10;tptjWdMMlXzp7WK8ETOTndzpPcLmn/0rcMpmCqctkAk1G3VPRswFH86zTWCb8rGxNsgnPB7uLYqz&#10;CqMRn5BJvjKDxU4Yix/a4ADl5QVFz/NSSPp5UmiksF86bsgwXMnAZBySgd7eQxzBmHkkvx++K3TC&#10;sVlIz73zDKndVZ7aIoiasOFmB59OHqom9EzkNjK6bnhGooDrPIchnO8j6u2vs/sFAAD//wMAUEsD&#10;BBQABgAIAAAAIQD/recS4AAAAAoBAAAPAAAAZHJzL2Rvd25yZXYueG1sTI/NTsMwEITvSLyDtUjc&#10;qBNaSBviVPyo9IRQW4TEzY2XJNReR7HbBp6e7QmOMzua/aaYD86KA/ah9aQgHSUgkCpvWqoVvG0W&#10;V1MQIWoy2npCBd8YYF6enxU6N/5IKzysYy24hEKuFTQxdrmUoWrQ6TDyHRLfPn3vdGTZ19L0+sjl&#10;zsrrJLmVTrfEHxrd4WOD1W69dwqeKD7fvNrly/tX1Wa4+1j8PExTpS4vhvs7EBGH+BeGEz6jQ8lM&#10;W78nE4RlPZnwlqhgnM1AnALJOGNny84sBVkW8v+E8hcAAP//AwBQSwECLQAUAAYACAAAACEAtoM4&#10;kv4AAADhAQAAEwAAAAAAAAAAAAAAAAAAAAAAW0NvbnRlbnRfVHlwZXNdLnhtbFBLAQItABQABgAI&#10;AAAAIQA4/SH/1gAAAJQBAAALAAAAAAAAAAAAAAAAAC8BAABfcmVscy8ucmVsc1BLAQItABQABgAI&#10;AAAAIQAmXtdHFwIAAL0EAAAOAAAAAAAAAAAAAAAAAC4CAABkcnMvZTJvRG9jLnhtbFBLAQItABQA&#10;BgAIAAAAIQD/recS4AAAAAoBAAAPAAAAAAAAAAAAAAAAAHEEAABkcnMvZG93bnJldi54bWxQSwUG&#10;AAAAAAQABADzAAAAfgUAAAAA&#10;" path="m5670550,l,,,7620r5670550,l5670550,xe" fillcolor="black" stroked="f">
                <v:path arrowok="t"/>
                <w10:wrap anchorx="page"/>
              </v:shape>
            </w:pict>
          </mc:Fallback>
        </mc:AlternateContent>
      </w:r>
      <w:r>
        <w:rPr>
          <w:noProof/>
        </w:rPr>
        <mc:AlternateContent>
          <mc:Choice Requires="wps">
            <w:drawing>
              <wp:anchor distT="0" distB="0" distL="0" distR="0" simplePos="0" relativeHeight="487264256" behindDoc="1" locked="0" layoutInCell="1" allowOverlap="1" wp14:anchorId="2CB3BE65" wp14:editId="2CB3BE66">
                <wp:simplePos x="0" y="0"/>
                <wp:positionH relativeFrom="page">
                  <wp:posOffset>914704</wp:posOffset>
                </wp:positionH>
                <wp:positionV relativeFrom="paragraph">
                  <wp:posOffset>758895</wp:posOffset>
                </wp:positionV>
                <wp:extent cx="5670550" cy="762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0" cy="7620"/>
                        </a:xfrm>
                        <a:custGeom>
                          <a:avLst/>
                          <a:gdLst/>
                          <a:ahLst/>
                          <a:cxnLst/>
                          <a:rect l="l" t="t" r="r" b="b"/>
                          <a:pathLst>
                            <a:path w="5670550" h="7620">
                              <a:moveTo>
                                <a:pt x="5670550" y="0"/>
                              </a:moveTo>
                              <a:lnTo>
                                <a:pt x="0" y="0"/>
                              </a:lnTo>
                              <a:lnTo>
                                <a:pt x="0" y="7619"/>
                              </a:lnTo>
                              <a:lnTo>
                                <a:pt x="5670550" y="7619"/>
                              </a:lnTo>
                              <a:lnTo>
                                <a:pt x="5670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4625DE" id="Graphic 28" o:spid="_x0000_s1026" style="position:absolute;margin-left:1in;margin-top:59.75pt;width:446.5pt;height:.6pt;z-index:-16052224;visibility:visible;mso-wrap-style:square;mso-wrap-distance-left:0;mso-wrap-distance-top:0;mso-wrap-distance-right:0;mso-wrap-distance-bottom:0;mso-position-horizontal:absolute;mso-position-horizontal-relative:page;mso-position-vertical:absolute;mso-position-vertical-relative:text;v-text-anchor:top" coordsize="56705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esHQIAAL0EAAAOAAAAZHJzL2Uyb0RvYy54bWysVMFu2zAMvQ/YPwi6L04CJNmMOMXQosOA&#10;oivQFDsrshwbk0VNVGL370fJlmtspw3zQabMJ+rxkfT+pm81uyqHDZiCrxZLzpSRUDbmXPCX4/2H&#10;j5yhF6YUGowq+KtCfnN4/27f2VytoQZdKscoiMG8swWvvbd5lqGsVStwAVYZclbgWuFp685Z6URH&#10;0VudrZfLbdaBK60DqRDp693g5IcYv6qU9N+qCpVnuuDEzcfVxfUU1uywF/nZCVs3cqQh/oFFKxpD&#10;l06h7oQX7OKaP0K1jXSAUPmFhDaDqmqkijlQNqvlb9k818KqmAuJg3aSCf9fWPl4fbZPLlBH+wDy&#10;B5IiWWcxnzxhgyOmr1wbsESc9VHF10lF1Xsm6eNmu1tuNiS2JN9uu44iZyJPZ+UF/RcFMY64PqAf&#10;alAmS9TJkr1JpqNKhhrqWEPPGdXQcUY1PA01tMKHc4FcMFk3I1KPPIKzhas6QoT5kMLENiVCTN8w&#10;2syxlNMMlXzpbWO8AbPbrj4FXhQsudN7gM2v/StwUjOFkxpQDTeFvOOVkxZ0/VxtBN2U943WIX10&#10;59OtduwqwmjEZ2Q8g8VOGIof2uAE5euTYx3NS8Hx50U4xZn+aqghw3AlwyXjlAzn9S3EEYzKO/TH&#10;/rtwllkyC+6pdx4htbvIU1sQ/wAYsOGkgc8XD1UTeiZyGxiNG5qRmP84z2EI5/uIevvrHH4BAAD/&#10;/wMAUEsDBBQABgAIAAAAIQDccxzU4QAAAAwBAAAPAAAAZHJzL2Rvd25yZXYueG1sTE/LTsMwELwj&#10;8Q/WInGjTkpLSohT8VDpCaG2CImbGy9JqL2OYrcNfD3bE9xmdkazM8V8cFYcsA+tJwXpKAGBVHnT&#10;Uq3gbbO4moEIUZPR1hMq+MYA8/L8rNC58Uda4WEda8EhFHKtoImxy6UMVYNOh5HvkFj79L3TkWlf&#10;S9PrI4c7K8dJciOdbok/NLrDxwar3XrvFDxRfJ6+2uXL+1fVZrj7WPw8zFKlLi+G+zsQEYf4Z4ZT&#10;fa4OJXfa+j2ZICzzyYS3RAbp7RTEyZFcZ3zaMhonGciykP9HlL8AAAD//wMAUEsBAi0AFAAGAAgA&#10;AAAhALaDOJL+AAAA4QEAABMAAAAAAAAAAAAAAAAAAAAAAFtDb250ZW50X1R5cGVzXS54bWxQSwEC&#10;LQAUAAYACAAAACEAOP0h/9YAAACUAQAACwAAAAAAAAAAAAAAAAAvAQAAX3JlbHMvLnJlbHNQSwEC&#10;LQAUAAYACAAAACEA6RbnrB0CAAC9BAAADgAAAAAAAAAAAAAAAAAuAgAAZHJzL2Uyb0RvYy54bWxQ&#10;SwECLQAUAAYACAAAACEA3HMc1OEAAAAMAQAADwAAAAAAAAAAAAAAAAB3BAAAZHJzL2Rvd25yZXYu&#10;eG1sUEsFBgAAAAAEAAQA8wAAAIUFAAAAAA==&#10;" path="m5670550,l,,,7619r5670550,l5670550,xe" fillcolor="black" stroked="f">
                <v:path arrowok="t"/>
                <w10:wrap anchorx="page"/>
              </v:shape>
            </w:pict>
          </mc:Fallback>
        </mc:AlternateContent>
      </w:r>
      <w:r>
        <w:rPr>
          <w:sz w:val="24"/>
        </w:rPr>
        <w:t>The</w:t>
      </w:r>
      <w:r>
        <w:rPr>
          <w:spacing w:val="-5"/>
          <w:sz w:val="24"/>
        </w:rPr>
        <w:t xml:space="preserve"> </w:t>
      </w:r>
      <w:r>
        <w:rPr>
          <w:sz w:val="24"/>
        </w:rPr>
        <w:t>Offeror</w:t>
      </w:r>
      <w:r>
        <w:rPr>
          <w:spacing w:val="-5"/>
          <w:sz w:val="24"/>
        </w:rPr>
        <w:t xml:space="preserve"> </w:t>
      </w:r>
      <w:r>
        <w:rPr>
          <w:sz w:val="24"/>
        </w:rPr>
        <w:t>(itself</w:t>
      </w:r>
      <w:r>
        <w:rPr>
          <w:spacing w:val="-5"/>
          <w:sz w:val="24"/>
        </w:rPr>
        <w:t xml:space="preserve"> </w:t>
      </w:r>
      <w:r>
        <w:rPr>
          <w:sz w:val="24"/>
        </w:rPr>
        <w:t>or</w:t>
      </w:r>
      <w:r>
        <w:rPr>
          <w:spacing w:val="-5"/>
          <w:sz w:val="24"/>
        </w:rPr>
        <w:t xml:space="preserve"> </w:t>
      </w:r>
      <w:r>
        <w:rPr>
          <w:sz w:val="24"/>
        </w:rPr>
        <w:t>through</w:t>
      </w:r>
      <w:r>
        <w:rPr>
          <w:spacing w:val="-5"/>
          <w:sz w:val="24"/>
        </w:rPr>
        <w:t xml:space="preserve"> </w:t>
      </w:r>
      <w:r>
        <w:rPr>
          <w:sz w:val="24"/>
        </w:rPr>
        <w:t>its</w:t>
      </w:r>
      <w:r>
        <w:rPr>
          <w:spacing w:val="-5"/>
          <w:sz w:val="24"/>
        </w:rPr>
        <w:t xml:space="preserve"> </w:t>
      </w:r>
      <w:r>
        <w:rPr>
          <w:sz w:val="24"/>
        </w:rPr>
        <w:t>immediate</w:t>
      </w:r>
      <w:r>
        <w:rPr>
          <w:spacing w:val="-5"/>
          <w:sz w:val="24"/>
        </w:rPr>
        <w:t xml:space="preserve"> </w:t>
      </w:r>
      <w:r>
        <w:rPr>
          <w:sz w:val="24"/>
        </w:rPr>
        <w:t>owner</w:t>
      </w:r>
      <w:r>
        <w:rPr>
          <w:spacing w:val="-5"/>
          <w:sz w:val="24"/>
        </w:rPr>
        <w:t xml:space="preserve"> </w:t>
      </w:r>
      <w:r>
        <w:rPr>
          <w:sz w:val="24"/>
        </w:rPr>
        <w:t xml:space="preserve">or </w:t>
      </w:r>
      <w:r>
        <w:rPr>
          <w:strike/>
          <w:sz w:val="24"/>
        </w:rPr>
        <w:t>highest-level owner) [ ] does, [ ] does not publicly disclose</w:t>
      </w:r>
      <w:r>
        <w:rPr>
          <w:sz w:val="24"/>
        </w:rPr>
        <w:t xml:space="preserve"> </w:t>
      </w:r>
      <w:r>
        <w:rPr>
          <w:strike/>
          <w:sz w:val="24"/>
        </w:rPr>
        <w:t>greenhouse gas emissions, i.e., make available on a publicly</w:t>
      </w:r>
      <w:r>
        <w:rPr>
          <w:sz w:val="24"/>
        </w:rPr>
        <w:t xml:space="preserve"> accessible</w:t>
      </w:r>
      <w:r>
        <w:rPr>
          <w:spacing w:val="-5"/>
          <w:sz w:val="24"/>
        </w:rPr>
        <w:t xml:space="preserve"> </w:t>
      </w:r>
      <w:r>
        <w:rPr>
          <w:sz w:val="24"/>
        </w:rPr>
        <w:t>Web</w:t>
      </w:r>
      <w:r>
        <w:rPr>
          <w:spacing w:val="-5"/>
          <w:sz w:val="24"/>
        </w:rPr>
        <w:t xml:space="preserve"> </w:t>
      </w:r>
      <w:r>
        <w:rPr>
          <w:sz w:val="24"/>
        </w:rPr>
        <w:t>site</w:t>
      </w:r>
      <w:r>
        <w:rPr>
          <w:spacing w:val="-5"/>
          <w:sz w:val="24"/>
        </w:rPr>
        <w:t xml:space="preserve"> </w:t>
      </w:r>
      <w:r>
        <w:rPr>
          <w:sz w:val="24"/>
        </w:rPr>
        <w:t>the</w:t>
      </w:r>
      <w:r>
        <w:rPr>
          <w:spacing w:val="-5"/>
          <w:sz w:val="24"/>
        </w:rPr>
        <w:t xml:space="preserve"> </w:t>
      </w:r>
      <w:r>
        <w:rPr>
          <w:sz w:val="24"/>
        </w:rPr>
        <w:t>results</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greenhouse</w:t>
      </w:r>
      <w:r>
        <w:rPr>
          <w:spacing w:val="-5"/>
          <w:sz w:val="24"/>
        </w:rPr>
        <w:t xml:space="preserve"> </w:t>
      </w:r>
      <w:r>
        <w:rPr>
          <w:sz w:val="24"/>
        </w:rPr>
        <w:t>gas</w:t>
      </w:r>
      <w:r>
        <w:rPr>
          <w:spacing w:val="-5"/>
          <w:sz w:val="24"/>
        </w:rPr>
        <w:t xml:space="preserve"> </w:t>
      </w:r>
      <w:r>
        <w:rPr>
          <w:sz w:val="24"/>
        </w:rPr>
        <w:t xml:space="preserve">inventory, </w:t>
      </w:r>
      <w:r>
        <w:rPr>
          <w:strike/>
          <w:sz w:val="24"/>
        </w:rPr>
        <w:t>performed in accordance with an accounting standard with</w:t>
      </w:r>
      <w:r>
        <w:rPr>
          <w:sz w:val="24"/>
        </w:rPr>
        <w:t xml:space="preserve"> </w:t>
      </w:r>
      <w:r>
        <w:rPr>
          <w:strike/>
          <w:sz w:val="24"/>
        </w:rPr>
        <w:t>publicly available and consistently applied criteria, such as</w:t>
      </w:r>
      <w:r>
        <w:rPr>
          <w:sz w:val="24"/>
        </w:rPr>
        <w:t xml:space="preserve"> </w:t>
      </w:r>
      <w:r>
        <w:rPr>
          <w:strike/>
          <w:sz w:val="24"/>
        </w:rPr>
        <w:t>the Greenhouse Gas Protocol Corporate Standard.</w:t>
      </w:r>
    </w:p>
    <w:p w14:paraId="2CB3BE0C" w14:textId="77777777" w:rsidR="008430EB" w:rsidRDefault="004C2088">
      <w:pPr>
        <w:pStyle w:val="ListParagraph"/>
        <w:numPr>
          <w:ilvl w:val="2"/>
          <w:numId w:val="3"/>
        </w:numPr>
        <w:tabs>
          <w:tab w:val="left" w:pos="1392"/>
        </w:tabs>
        <w:ind w:right="241" w:firstLine="719"/>
        <w:rPr>
          <w:sz w:val="24"/>
        </w:rPr>
      </w:pPr>
      <w:r>
        <w:rPr>
          <w:noProof/>
        </w:rPr>
        <mc:AlternateContent>
          <mc:Choice Requires="wps">
            <w:drawing>
              <wp:anchor distT="0" distB="0" distL="0" distR="0" simplePos="0" relativeHeight="15742464" behindDoc="0" locked="0" layoutInCell="1" allowOverlap="1" wp14:anchorId="2CB3BE67" wp14:editId="2CB3BE68">
                <wp:simplePos x="0" y="0"/>
                <wp:positionH relativeFrom="page">
                  <wp:posOffset>914704</wp:posOffset>
                </wp:positionH>
                <wp:positionV relativeFrom="paragraph">
                  <wp:posOffset>240148</wp:posOffset>
                </wp:positionV>
                <wp:extent cx="5670550" cy="762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0" cy="7620"/>
                        </a:xfrm>
                        <a:custGeom>
                          <a:avLst/>
                          <a:gdLst/>
                          <a:ahLst/>
                          <a:cxnLst/>
                          <a:rect l="l" t="t" r="r" b="b"/>
                          <a:pathLst>
                            <a:path w="5670550" h="7620">
                              <a:moveTo>
                                <a:pt x="5670550" y="0"/>
                              </a:moveTo>
                              <a:lnTo>
                                <a:pt x="0" y="0"/>
                              </a:lnTo>
                              <a:lnTo>
                                <a:pt x="0" y="7619"/>
                              </a:lnTo>
                              <a:lnTo>
                                <a:pt x="5670550" y="7619"/>
                              </a:lnTo>
                              <a:lnTo>
                                <a:pt x="5670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3D664B" id="Graphic 29" o:spid="_x0000_s1026" style="position:absolute;margin-left:1in;margin-top:18.9pt;width:446.5pt;height:.6pt;z-index:15742464;visibility:visible;mso-wrap-style:square;mso-wrap-distance-left:0;mso-wrap-distance-top:0;mso-wrap-distance-right:0;mso-wrap-distance-bottom:0;mso-position-horizontal:absolute;mso-position-horizontal-relative:page;mso-position-vertical:absolute;mso-position-vertical-relative:text;v-text-anchor:top" coordsize="56705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esHQIAAL0EAAAOAAAAZHJzL2Uyb0RvYy54bWysVMFu2zAMvQ/YPwi6L04CJNmMOMXQosOA&#10;oivQFDsrshwbk0VNVGL370fJlmtspw3zQabMJ+rxkfT+pm81uyqHDZiCrxZLzpSRUDbmXPCX4/2H&#10;j5yhF6YUGowq+KtCfnN4/27f2VytoQZdKscoiMG8swWvvbd5lqGsVStwAVYZclbgWuFp685Z6URH&#10;0VudrZfLbdaBK60DqRDp693g5IcYv6qU9N+qCpVnuuDEzcfVxfUU1uywF/nZCVs3cqQh/oFFKxpD&#10;l06h7oQX7OKaP0K1jXSAUPmFhDaDqmqkijlQNqvlb9k818KqmAuJg3aSCf9fWPl4fbZPLlBH+wDy&#10;B5IiWWcxnzxhgyOmr1wbsESc9VHF10lF1Xsm6eNmu1tuNiS2JN9uu44iZyJPZ+UF/RcFMY64PqAf&#10;alAmS9TJkr1JpqNKhhrqWEPPGdXQcUY1PA01tMKHc4FcMFk3I1KPPIKzhas6QoT5kMLENiVCTN8w&#10;2syxlNMMlXzpbWO8AbPbrj4FXhQsudN7gM2v/StwUjOFkxpQDTeFvOOVkxZ0/VxtBN2U943WIX10&#10;59OtduwqwmjEZ2Q8g8VOGIof2uAE5euTYx3NS8Hx50U4xZn+aqghw3AlwyXjlAzn9S3EEYzKO/TH&#10;/rtwllkyC+6pdx4htbvIU1sQ/wAYsOGkgc8XD1UTeiZyGxiNG5qRmP84z2EI5/uIevvrHH4BAAD/&#10;/wMAUEsDBBQABgAIAAAAIQC4OvVF4AAAAAoBAAAPAAAAZHJzL2Rvd25yZXYueG1sTI/NTsMwEITv&#10;SLyDtUjcqF1aSAlxKn5UOCFEWyFxc+MlCbXXUey2gadne4LjzI5m5yvmg3dij31sA2kYjxQIpCrY&#10;lmoN69XiYgYiJkPWuECo4RsjzMvTk8LkNhzoDffLVAsuoZgbDU1KXS5lrBr0Jo5Ch8S3z9B7k1j2&#10;tbS9OXC5d/JSqWvpTUv8oTEdPjRYbZc7r+GR0tPVq3t+ef+q2gy3H4uf+9lY6/Oz4e4WRMIh/YXh&#10;OJ+nQ8mbNmFHNgrHejpllqRhkjHCMaAmGTsbdm4UyLKQ/xHKXwAAAP//AwBQSwECLQAUAAYACAAA&#10;ACEAtoM4kv4AAADhAQAAEwAAAAAAAAAAAAAAAAAAAAAAW0NvbnRlbnRfVHlwZXNdLnhtbFBLAQIt&#10;ABQABgAIAAAAIQA4/SH/1gAAAJQBAAALAAAAAAAAAAAAAAAAAC8BAABfcmVscy8ucmVsc1BLAQIt&#10;ABQABgAIAAAAIQDpFuesHQIAAL0EAAAOAAAAAAAAAAAAAAAAAC4CAABkcnMvZTJvRG9jLnhtbFBL&#10;AQItABQABgAIAAAAIQC4OvVF4AAAAAoBAAAPAAAAAAAAAAAAAAAAAHcEAABkcnMvZG93bnJldi54&#10;bWxQSwUGAAAAAAQABADzAAAAhAUAAAAA&#10;" path="m5670550,l,,,7619r5670550,l5670550,xe" fillcolor="black" stroked="f">
                <v:path arrowok="t"/>
                <w10:wrap anchorx="page"/>
              </v:shape>
            </w:pict>
          </mc:Fallback>
        </mc:AlternateContent>
      </w:r>
      <w:r>
        <w:rPr>
          <w:noProof/>
        </w:rPr>
        <mc:AlternateContent>
          <mc:Choice Requires="wps">
            <w:drawing>
              <wp:anchor distT="0" distB="0" distL="0" distR="0" simplePos="0" relativeHeight="487265280" behindDoc="1" locked="0" layoutInCell="1" allowOverlap="1" wp14:anchorId="2CB3BE69" wp14:editId="2CB3BE6A">
                <wp:simplePos x="0" y="0"/>
                <wp:positionH relativeFrom="page">
                  <wp:posOffset>914704</wp:posOffset>
                </wp:positionH>
                <wp:positionV relativeFrom="paragraph">
                  <wp:posOffset>584952</wp:posOffset>
                </wp:positionV>
                <wp:extent cx="5853430" cy="762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3430" cy="7620"/>
                        </a:xfrm>
                        <a:custGeom>
                          <a:avLst/>
                          <a:gdLst/>
                          <a:ahLst/>
                          <a:cxnLst/>
                          <a:rect l="l" t="t" r="r" b="b"/>
                          <a:pathLst>
                            <a:path w="5853430" h="7620">
                              <a:moveTo>
                                <a:pt x="5853430" y="0"/>
                              </a:moveTo>
                              <a:lnTo>
                                <a:pt x="0" y="0"/>
                              </a:lnTo>
                              <a:lnTo>
                                <a:pt x="0" y="7620"/>
                              </a:lnTo>
                              <a:lnTo>
                                <a:pt x="5853430" y="7620"/>
                              </a:lnTo>
                              <a:lnTo>
                                <a:pt x="58534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036557" id="Graphic 30" o:spid="_x0000_s1026" style="position:absolute;margin-left:1in;margin-top:46.05pt;width:460.9pt;height:.6pt;z-index:-16051200;visibility:visible;mso-wrap-style:square;mso-wrap-distance-left:0;mso-wrap-distance-top:0;mso-wrap-distance-right:0;mso-wrap-distance-bottom:0;mso-position-horizontal:absolute;mso-position-horizontal-relative:page;mso-position-vertical:absolute;mso-position-vertical-relative:text;v-text-anchor:top" coordsize="58534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GGGAIAAL0EAAAOAAAAZHJzL2Uyb0RvYy54bWysVE1v2zAMvQ/YfxB0X5yma1cYcYqhRYcB&#10;RVegKXZWZDk2JpsaqcTOvx8lR66xnTbMB5kSn+j3+OH17dBacTRIDXSFvFgspTCdhrLp9oV83T58&#10;uJGCvOpKZaEzhTwZkreb9+/WvcvNCmqwpUHBQTrKe1fI2nuXZxnp2rSKFuBMx84KsFWet7jPSlQ9&#10;R29ttlour7MesHQI2hDx6f3olJsYv6qM9t+qiowXtpDMzccV47oLa7ZZq3yPytWNPtNQ/8CiVU3H&#10;H51C3SuvxAGbP0K1jUYgqPxCQ5tBVTXaRA2s5mL5m5qXWjkTtXByyE1pov8XVj8dX9wzBurkHkH/&#10;IM5I1jvKJ0/Y0BkzVNgGLBMXQ8ziacqiGbzQfHh1c3X58ZKTrdn36XoVk5ypPN3VB/JfDMQ46vhI&#10;fqxBmSxVJ0sPXTKRKxlqaGMNvRRcQ5SCa7gba+iUD/cCuWCKfkakPvMIzhaOZgsR5oOEiW0Swkzf&#10;MLabY1nTDJV86e1ivBEzk53c6T3C5p/9K3DKZgqnLZAJNRt1T0bMBR/Os01gm/KhsTbIJ9zv7iyK&#10;owqjEZ+QSb4yg8VOGIsf2mAH5ekZRc/zUkj6eVBopLBfO27IMFzJwGTskoHe3kEcwZh5JL8dvit0&#10;wrFZSM+98wSp3VWe2iKImrDhZgefDx6qJvRM5DYyOm94RqKA8zyHIZzvI+rtr7P5BQAA//8DAFBL&#10;AwQUAAYACAAAACEAETOVc90AAAAKAQAADwAAAGRycy9kb3ducmV2LnhtbEyPwU7DMBBE70j8g7VI&#10;3Kjdpo1IiFMBEtyQQkHi6sZLEojXUewm4e/ZnuA4s6PZecV+cb2YcAydJw3rlQKBVHvbUaPh/e3p&#10;5hZEiIas6T2hhh8MsC8vLwqTWz/TK06H2AguoZAbDW2MQy5lqFt0Jqz8gMS3Tz86E1mOjbSjmbnc&#10;9XKjVCqd6Yg/tGbAxxbr78PJaZgSn2T2ZUpt9fygvmhXVR/ZrPX11XJ/ByLiEv/CcJ7P06HkTUd/&#10;IhtEz3q7ZZaoIdusQZwDKt0xzJGdJAFZFvI/QvkLAAD//wMAUEsBAi0AFAAGAAgAAAAhALaDOJL+&#10;AAAA4QEAABMAAAAAAAAAAAAAAAAAAAAAAFtDb250ZW50X1R5cGVzXS54bWxQSwECLQAUAAYACAAA&#10;ACEAOP0h/9YAAACUAQAACwAAAAAAAAAAAAAAAAAvAQAAX3JlbHMvLnJlbHNQSwECLQAUAAYACAAA&#10;ACEAo3ABhhgCAAC9BAAADgAAAAAAAAAAAAAAAAAuAgAAZHJzL2Uyb0RvYy54bWxQSwECLQAUAAYA&#10;CAAAACEAETOVc90AAAAKAQAADwAAAAAAAAAAAAAAAAByBAAAZHJzL2Rvd25yZXYueG1sUEsFBgAA&#10;AAAEAAQA8wAAAHwFAAAAAA==&#10;" path="m5853430,l,,,7620r5853430,l5853430,xe" fillcolor="black" stroked="f">
                <v:path arrowok="t"/>
                <w10:wrap anchorx="page"/>
              </v:shape>
            </w:pict>
          </mc:Fallback>
        </mc:AlternateContent>
      </w:r>
      <w:r>
        <w:rPr>
          <w:noProof/>
        </w:rPr>
        <mc:AlternateContent>
          <mc:Choice Requires="wps">
            <w:drawing>
              <wp:anchor distT="0" distB="0" distL="0" distR="0" simplePos="0" relativeHeight="487265792" behindDoc="1" locked="0" layoutInCell="1" allowOverlap="1" wp14:anchorId="2CB3BE6B" wp14:editId="2CB3BE6C">
                <wp:simplePos x="0" y="0"/>
                <wp:positionH relativeFrom="page">
                  <wp:posOffset>914704</wp:posOffset>
                </wp:positionH>
                <wp:positionV relativeFrom="paragraph">
                  <wp:posOffset>930901</wp:posOffset>
                </wp:positionV>
                <wp:extent cx="5853430" cy="762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3430" cy="7620"/>
                        </a:xfrm>
                        <a:custGeom>
                          <a:avLst/>
                          <a:gdLst/>
                          <a:ahLst/>
                          <a:cxnLst/>
                          <a:rect l="l" t="t" r="r" b="b"/>
                          <a:pathLst>
                            <a:path w="5853430" h="7620">
                              <a:moveTo>
                                <a:pt x="5853430" y="0"/>
                              </a:moveTo>
                              <a:lnTo>
                                <a:pt x="0" y="0"/>
                              </a:lnTo>
                              <a:lnTo>
                                <a:pt x="0" y="7619"/>
                              </a:lnTo>
                              <a:lnTo>
                                <a:pt x="5853430" y="7619"/>
                              </a:lnTo>
                              <a:lnTo>
                                <a:pt x="58534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D9087D" id="Graphic 31" o:spid="_x0000_s1026" style="position:absolute;margin-left:1in;margin-top:73.3pt;width:460.9pt;height:.6pt;z-index:-16050688;visibility:visible;mso-wrap-style:square;mso-wrap-distance-left:0;mso-wrap-distance-top:0;mso-wrap-distance-right:0;mso-wrap-distance-bottom:0;mso-position-horizontal:absolute;mso-position-horizontal-relative:page;mso-position-vertical:absolute;mso-position-vertical-relative:text;v-text-anchor:top" coordsize="58534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FtHgIAAL0EAAAOAAAAZHJzL2Uyb0RvYy54bWysVMFu2zAMvQ/YPwi6L07SNe2MOMXQosOA&#10;oivQDDsrshwbk0WNUmL370fJlmt0pw3zQabMJ+rxkfT2pm81Oyt0DZiCrxZLzpSRUDbmWPDv+/sP&#10;15w5L0wpNBhV8Bfl+M3u/bttZ3O1hhp0qZBREOPyzha89t7mWeZkrVrhFmCVIWcF2ApPWzxmJYqO&#10;orc6Wy+Xm6wDLC2CVM7R17vByXcxflUp6b9VlVOe6YITNx9XjOshrNluK/IjCls3cqQh/oFFKxpD&#10;l06h7oQX7ITNH6HaRiI4qPxCQptBVTVSxRwom9XyTTbPtbAq5kLiODvJ5P5fWPl4frZPGKg7+wDy&#10;pyNFss66fPKEjRsxfYVtwBJx1kcVXyYVVe+ZpI+X15cXHy9IbEm+q806ipyJPJ2VJ+e/KIhxxPnB&#10;+aEGZbJEnSzZm2QiVTLUUMcaes6ohsgZ1fAw1NAKH84FcsFk3YxIPfIIzhbOag8R5kMKE9uUCDF9&#10;xWgzx1JOM1TypbeN8QbM1Wb1KfCiYMmd3gNsfu1fgZOaKZzU4NRwU8g7XjlpQdfP1Xagm/K+0Tqk&#10;7/B4uNXIziKMRnxGxjNY7ISh+KENDlC+PCHraF4K7n6dBCrO9FdDDRmGKxmYjEMy0OtbiCMYlUfn&#10;9/0PgZZZMgvuqXceIbW7yFNbEP8AGLDhpIHPJw9VE3omchsYjRuakZj/OM9hCOf7iHr96+x+AwAA&#10;//8DAFBLAwQUAAYACAAAACEA/8tudd4AAAAMAQAADwAAAGRycy9kb3ducmV2LnhtbEyPQU/DMAyF&#10;70j8h8hI3FgC28pWmk6ABDekMpB2zRqvLTRO1WRt+fe4J7j52U/P78t2k2vFgH1oPGm4XSgQSKW3&#10;DVUaPj9ebjYgQjRkTesJNfxggF1+eZGZ1PqR3nHYx0pwCIXUaKhj7FIpQ1mjM2HhOyS+nXzvTGTZ&#10;V9L2ZuRw18o7pRLpTEP8oTYdPtdYfu/PTsOw9MutfRsSW7w+qS9aF8VhO2p9fTU9PoCIOMU/M8z1&#10;uTrk3Onoz2SDaFmvVswS5yFJQMwOlayZ5jiv7jcg80z+h8h/AQAA//8DAFBLAQItABQABgAIAAAA&#10;IQC2gziS/gAAAOEBAAATAAAAAAAAAAAAAAAAAAAAAABbQ29udGVudF9UeXBlc10ueG1sUEsBAi0A&#10;FAAGAAgAAAAhADj9If/WAAAAlAEAAAsAAAAAAAAAAAAAAAAALwEAAF9yZWxzLy5yZWxzUEsBAi0A&#10;FAAGAAgAAAAhAGw4MW0eAgAAvQQAAA4AAAAAAAAAAAAAAAAALgIAAGRycy9lMm9Eb2MueG1sUEsB&#10;Ai0AFAAGAAgAAAAhAP/LbnXeAAAADAEAAA8AAAAAAAAAAAAAAAAAeAQAAGRycy9kb3ducmV2Lnht&#10;bFBLBQYAAAAABAAEAPMAAACDBQAAAAA=&#10;" path="m5853430,l,,,7619r5853430,l5853430,xe" fillcolor="black" stroked="f">
                <v:path arrowok="t"/>
                <w10:wrap anchorx="page"/>
              </v:shape>
            </w:pict>
          </mc:Fallback>
        </mc:AlternateContent>
      </w:r>
      <w:r>
        <w:rPr>
          <w:sz w:val="24"/>
        </w:rPr>
        <w:t xml:space="preserve">The Offeror (itself or through its immediate owner or </w:t>
      </w:r>
      <w:r>
        <w:rPr>
          <w:strike/>
          <w:sz w:val="24"/>
        </w:rPr>
        <w:t>highest-level owner) [ ] does, [ ] does not publicly disclose a</w:t>
      </w:r>
      <w:r>
        <w:rPr>
          <w:sz w:val="24"/>
        </w:rPr>
        <w:t xml:space="preserve"> quantitative</w:t>
      </w:r>
      <w:r>
        <w:rPr>
          <w:spacing w:val="-6"/>
          <w:sz w:val="24"/>
        </w:rPr>
        <w:t xml:space="preserve"> </w:t>
      </w:r>
      <w:r>
        <w:rPr>
          <w:sz w:val="24"/>
        </w:rPr>
        <w:t>greenhouse</w:t>
      </w:r>
      <w:r>
        <w:rPr>
          <w:spacing w:val="-6"/>
          <w:sz w:val="24"/>
        </w:rPr>
        <w:t xml:space="preserve"> </w:t>
      </w:r>
      <w:r>
        <w:rPr>
          <w:sz w:val="24"/>
        </w:rPr>
        <w:t>gas</w:t>
      </w:r>
      <w:r>
        <w:rPr>
          <w:spacing w:val="-6"/>
          <w:sz w:val="24"/>
        </w:rPr>
        <w:t xml:space="preserve"> </w:t>
      </w:r>
      <w:r>
        <w:rPr>
          <w:sz w:val="24"/>
        </w:rPr>
        <w:t>emissions</w:t>
      </w:r>
      <w:r>
        <w:rPr>
          <w:spacing w:val="-6"/>
          <w:sz w:val="24"/>
        </w:rPr>
        <w:t xml:space="preserve"> </w:t>
      </w:r>
      <w:r>
        <w:rPr>
          <w:sz w:val="24"/>
        </w:rPr>
        <w:t>reduction</w:t>
      </w:r>
      <w:r>
        <w:rPr>
          <w:spacing w:val="-6"/>
          <w:sz w:val="24"/>
        </w:rPr>
        <w:t xml:space="preserve"> </w:t>
      </w:r>
      <w:r>
        <w:rPr>
          <w:sz w:val="24"/>
        </w:rPr>
        <w:t>goal,</w:t>
      </w:r>
      <w:r>
        <w:rPr>
          <w:spacing w:val="-6"/>
          <w:sz w:val="24"/>
        </w:rPr>
        <w:t xml:space="preserve"> </w:t>
      </w:r>
      <w:r>
        <w:rPr>
          <w:sz w:val="24"/>
        </w:rPr>
        <w:t>i.e.,</w:t>
      </w:r>
      <w:r>
        <w:rPr>
          <w:spacing w:val="-6"/>
          <w:sz w:val="24"/>
        </w:rPr>
        <w:t xml:space="preserve"> </w:t>
      </w:r>
      <w:r>
        <w:rPr>
          <w:sz w:val="24"/>
        </w:rPr>
        <w:t xml:space="preserve">make </w:t>
      </w:r>
      <w:r>
        <w:rPr>
          <w:strike/>
          <w:sz w:val="24"/>
        </w:rPr>
        <w:t>available on a publicly available Web site a target to reduce</w:t>
      </w:r>
      <w:r>
        <w:rPr>
          <w:sz w:val="24"/>
        </w:rPr>
        <w:t xml:space="preserve"> absolute</w:t>
      </w:r>
      <w:r>
        <w:rPr>
          <w:spacing w:val="-5"/>
          <w:sz w:val="24"/>
        </w:rPr>
        <w:t xml:space="preserve"> </w:t>
      </w:r>
      <w:r>
        <w:rPr>
          <w:sz w:val="24"/>
        </w:rPr>
        <w:t>emissions</w:t>
      </w:r>
      <w:r>
        <w:rPr>
          <w:spacing w:val="-5"/>
          <w:sz w:val="24"/>
        </w:rPr>
        <w:t xml:space="preserve"> </w:t>
      </w:r>
      <w:r>
        <w:rPr>
          <w:sz w:val="24"/>
        </w:rPr>
        <w:t>or</w:t>
      </w:r>
      <w:r>
        <w:rPr>
          <w:spacing w:val="-5"/>
          <w:sz w:val="24"/>
        </w:rPr>
        <w:t xml:space="preserve"> </w:t>
      </w:r>
      <w:r>
        <w:rPr>
          <w:sz w:val="24"/>
        </w:rPr>
        <w:t>emissions</w:t>
      </w:r>
      <w:r>
        <w:rPr>
          <w:spacing w:val="-5"/>
          <w:sz w:val="24"/>
        </w:rPr>
        <w:t xml:space="preserve"> </w:t>
      </w:r>
      <w:r>
        <w:rPr>
          <w:sz w:val="24"/>
        </w:rPr>
        <w:t>intensity</w:t>
      </w:r>
      <w:r>
        <w:rPr>
          <w:spacing w:val="-5"/>
          <w:sz w:val="24"/>
        </w:rPr>
        <w:t xml:space="preserve"> </w:t>
      </w:r>
      <w:r>
        <w:rPr>
          <w:sz w:val="24"/>
        </w:rPr>
        <w:t>by</w:t>
      </w:r>
      <w:r>
        <w:rPr>
          <w:spacing w:val="-5"/>
          <w:sz w:val="24"/>
        </w:rPr>
        <w:t xml:space="preserve"> </w:t>
      </w:r>
      <w:r>
        <w:rPr>
          <w:sz w:val="24"/>
        </w:rPr>
        <w:t>a</w:t>
      </w:r>
      <w:r>
        <w:rPr>
          <w:spacing w:val="-5"/>
          <w:sz w:val="24"/>
        </w:rPr>
        <w:t xml:space="preserve"> </w:t>
      </w:r>
      <w:r>
        <w:rPr>
          <w:sz w:val="24"/>
        </w:rPr>
        <w:t>specific</w:t>
      </w:r>
      <w:r>
        <w:rPr>
          <w:spacing w:val="-5"/>
          <w:sz w:val="24"/>
        </w:rPr>
        <w:t xml:space="preserve"> </w:t>
      </w:r>
      <w:r>
        <w:rPr>
          <w:sz w:val="24"/>
        </w:rPr>
        <w:t xml:space="preserve">quantity </w:t>
      </w:r>
      <w:r>
        <w:rPr>
          <w:strike/>
          <w:sz w:val="24"/>
        </w:rPr>
        <w:t>or percentage.</w:t>
      </w:r>
    </w:p>
    <w:p w14:paraId="2CB3BE0D" w14:textId="77777777" w:rsidR="008430EB" w:rsidRDefault="004C2088">
      <w:pPr>
        <w:pStyle w:val="ListParagraph"/>
        <w:numPr>
          <w:ilvl w:val="2"/>
          <w:numId w:val="3"/>
        </w:numPr>
        <w:tabs>
          <w:tab w:val="left" w:pos="1392"/>
        </w:tabs>
        <w:spacing w:before="242"/>
        <w:ind w:right="529" w:firstLine="719"/>
        <w:rPr>
          <w:sz w:val="24"/>
        </w:rPr>
      </w:pPr>
      <w:r>
        <w:rPr>
          <w:noProof/>
        </w:rPr>
        <mc:AlternateContent>
          <mc:Choice Requires="wps">
            <w:drawing>
              <wp:anchor distT="0" distB="0" distL="0" distR="0" simplePos="0" relativeHeight="15744000" behindDoc="0" locked="0" layoutInCell="1" allowOverlap="1" wp14:anchorId="2CB3BE6D" wp14:editId="2CB3BE6E">
                <wp:simplePos x="0" y="0"/>
                <wp:positionH relativeFrom="page">
                  <wp:posOffset>914704</wp:posOffset>
                </wp:positionH>
                <wp:positionV relativeFrom="paragraph">
                  <wp:posOffset>241005</wp:posOffset>
                </wp:positionV>
                <wp:extent cx="5670550" cy="762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0" cy="7620"/>
                        </a:xfrm>
                        <a:custGeom>
                          <a:avLst/>
                          <a:gdLst/>
                          <a:ahLst/>
                          <a:cxnLst/>
                          <a:rect l="l" t="t" r="r" b="b"/>
                          <a:pathLst>
                            <a:path w="5670550" h="7620">
                              <a:moveTo>
                                <a:pt x="5670550" y="0"/>
                              </a:moveTo>
                              <a:lnTo>
                                <a:pt x="0" y="0"/>
                              </a:lnTo>
                              <a:lnTo>
                                <a:pt x="0" y="7619"/>
                              </a:lnTo>
                              <a:lnTo>
                                <a:pt x="5670550" y="7619"/>
                              </a:lnTo>
                              <a:lnTo>
                                <a:pt x="5670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2FE5E4" id="Graphic 32" o:spid="_x0000_s1026" style="position:absolute;margin-left:1in;margin-top:19pt;width:446.5pt;height:.6pt;z-index:15744000;visibility:visible;mso-wrap-style:square;mso-wrap-distance-left:0;mso-wrap-distance-top:0;mso-wrap-distance-right:0;mso-wrap-distance-bottom:0;mso-position-horizontal:absolute;mso-position-horizontal-relative:page;mso-position-vertical:absolute;mso-position-vertical-relative:text;v-text-anchor:top" coordsize="56705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esHQIAAL0EAAAOAAAAZHJzL2Uyb0RvYy54bWysVMFu2zAMvQ/YPwi6L04CJNmMOMXQosOA&#10;oivQFDsrshwbk0VNVGL370fJlmtspw3zQabMJ+rxkfT+pm81uyqHDZiCrxZLzpSRUDbmXPCX4/2H&#10;j5yhF6YUGowq+KtCfnN4/27f2VytoQZdKscoiMG8swWvvbd5lqGsVStwAVYZclbgWuFp685Z6URH&#10;0VudrZfLbdaBK60DqRDp693g5IcYv6qU9N+qCpVnuuDEzcfVxfUU1uywF/nZCVs3cqQh/oFFKxpD&#10;l06h7oQX7OKaP0K1jXSAUPmFhDaDqmqkijlQNqvlb9k818KqmAuJg3aSCf9fWPl4fbZPLlBH+wDy&#10;B5IiWWcxnzxhgyOmr1wbsESc9VHF10lF1Xsm6eNmu1tuNiS2JN9uu44iZyJPZ+UF/RcFMY64PqAf&#10;alAmS9TJkr1JpqNKhhrqWEPPGdXQcUY1PA01tMKHc4FcMFk3I1KPPIKzhas6QoT5kMLENiVCTN8w&#10;2syxlNMMlXzpbWO8AbPbrj4FXhQsudN7gM2v/StwUjOFkxpQDTeFvOOVkxZ0/VxtBN2U943WIX10&#10;59OtduwqwmjEZ2Q8g8VOGIof2uAE5euTYx3NS8Hx50U4xZn+aqghw3AlwyXjlAzn9S3EEYzKO/TH&#10;/rtwllkyC+6pdx4htbvIU1sQ/wAYsOGkgc8XD1UTeiZyGxiNG5qRmP84z2EI5/uIevvrHH4BAAD/&#10;/wMAUEsDBBQABgAIAAAAIQCNlt5M3wAAAAoBAAAPAAAAZHJzL2Rvd25yZXYueG1sTE/JTsMwEL0j&#10;9R+sqcSNOl2gIY1Tsaj0hBAFIXFz42kSao+j2G0DX8/0BKeZN/P0lnzZOyuO2IXGk4LxKAGBVHrT&#10;UKXg/W11lYIIUZPR1hMq+MYAy2JwkevM+BO94nETK8EiFDKtoI6xzaQMZY1Oh5Fvkfi3853TkWFX&#10;SdPpE4s7KydJciOdbogdat3iQ43lfnNwCh4pPl2/2PXzx1fZzHH/ufq5T8dKXQ77uwWIiH38I8M5&#10;PkeHgjNt/YFMEJbxbMZdooJpyvNMSKZz3rZ8uZ2ALHL5v0LxCwAA//8DAFBLAQItABQABgAIAAAA&#10;IQC2gziS/gAAAOEBAAATAAAAAAAAAAAAAAAAAAAAAABbQ29udGVudF9UeXBlc10ueG1sUEsBAi0A&#10;FAAGAAgAAAAhADj9If/WAAAAlAEAAAsAAAAAAAAAAAAAAAAALwEAAF9yZWxzLy5yZWxzUEsBAi0A&#10;FAAGAAgAAAAhAOkW56wdAgAAvQQAAA4AAAAAAAAAAAAAAAAALgIAAGRycy9lMm9Eb2MueG1sUEsB&#10;Ai0AFAAGAAgAAAAhAI2W3kzfAAAACgEAAA8AAAAAAAAAAAAAAAAAdwQAAGRycy9kb3ducmV2Lnht&#10;bFBLBQYAAAAABAAEAPMAAACDBQAAAAA=&#10;" path="m5670550,l,,,7619r5670550,l5670550,xe" fillcolor="black" stroked="f">
                <v:path arrowok="t"/>
                <w10:wrap anchorx="page"/>
              </v:shape>
            </w:pict>
          </mc:Fallback>
        </mc:AlternateContent>
      </w:r>
      <w:r>
        <w:rPr>
          <w:sz w:val="24"/>
        </w:rPr>
        <w:t>A</w:t>
      </w:r>
      <w:r>
        <w:rPr>
          <w:spacing w:val="-5"/>
          <w:sz w:val="24"/>
        </w:rPr>
        <w:t xml:space="preserve"> </w:t>
      </w:r>
      <w:r>
        <w:rPr>
          <w:sz w:val="24"/>
        </w:rPr>
        <w:t>publicly</w:t>
      </w:r>
      <w:r>
        <w:rPr>
          <w:spacing w:val="-5"/>
          <w:sz w:val="24"/>
        </w:rPr>
        <w:t xml:space="preserve"> </w:t>
      </w:r>
      <w:r>
        <w:rPr>
          <w:sz w:val="24"/>
        </w:rPr>
        <w:t>accessible</w:t>
      </w:r>
      <w:r>
        <w:rPr>
          <w:spacing w:val="-5"/>
          <w:sz w:val="24"/>
        </w:rPr>
        <w:t xml:space="preserve"> </w:t>
      </w:r>
      <w:r>
        <w:rPr>
          <w:sz w:val="24"/>
        </w:rPr>
        <w:t>Web</w:t>
      </w:r>
      <w:r>
        <w:rPr>
          <w:spacing w:val="-5"/>
          <w:sz w:val="24"/>
        </w:rPr>
        <w:t xml:space="preserve"> </w:t>
      </w:r>
      <w:r>
        <w:rPr>
          <w:sz w:val="24"/>
        </w:rPr>
        <w:t>site</w:t>
      </w:r>
      <w:r>
        <w:rPr>
          <w:spacing w:val="-5"/>
          <w:sz w:val="24"/>
        </w:rPr>
        <w:t xml:space="preserve"> </w:t>
      </w:r>
      <w:r>
        <w:rPr>
          <w:sz w:val="24"/>
        </w:rPr>
        <w:t>includes</w:t>
      </w:r>
      <w:r>
        <w:rPr>
          <w:spacing w:val="-5"/>
          <w:sz w:val="24"/>
        </w:rPr>
        <w:t xml:space="preserve"> </w:t>
      </w:r>
      <w:r>
        <w:rPr>
          <w:sz w:val="24"/>
        </w:rPr>
        <w:t>the</w:t>
      </w:r>
      <w:r>
        <w:rPr>
          <w:spacing w:val="-5"/>
          <w:sz w:val="24"/>
        </w:rPr>
        <w:t xml:space="preserve"> </w:t>
      </w:r>
      <w:r>
        <w:rPr>
          <w:sz w:val="24"/>
        </w:rPr>
        <w:t xml:space="preserve">Offeror's </w:t>
      </w:r>
      <w:r>
        <w:rPr>
          <w:strike/>
          <w:sz w:val="24"/>
        </w:rPr>
        <w:t>own Web site or a recognized, third-party greenhouse gas</w:t>
      </w:r>
      <w:r>
        <w:rPr>
          <w:sz w:val="24"/>
        </w:rPr>
        <w:t xml:space="preserve"> </w:t>
      </w:r>
      <w:r>
        <w:rPr>
          <w:strike/>
          <w:sz w:val="24"/>
        </w:rPr>
        <w:t>emissions reporting program.</w:t>
      </w:r>
    </w:p>
    <w:p w14:paraId="2CB3BE0E" w14:textId="77777777" w:rsidR="008430EB" w:rsidRDefault="008430EB">
      <w:pPr>
        <w:rPr>
          <w:sz w:val="24"/>
        </w:rPr>
        <w:sectPr w:rsidR="008430EB">
          <w:pgSz w:w="12240" w:h="15840"/>
          <w:pgMar w:top="1360" w:right="1340" w:bottom="780" w:left="1340" w:header="0" w:footer="600" w:gutter="0"/>
          <w:cols w:space="720"/>
        </w:sectPr>
      </w:pPr>
    </w:p>
    <w:p w14:paraId="2CB3BE0F" w14:textId="77777777" w:rsidR="008430EB" w:rsidRDefault="004C2088">
      <w:pPr>
        <w:pStyle w:val="BodyText"/>
        <w:tabs>
          <w:tab w:val="left" w:pos="460"/>
          <w:tab w:val="left" w:pos="7588"/>
        </w:tabs>
        <w:spacing w:before="79"/>
        <w:ind w:right="242"/>
      </w:pPr>
      <w:r>
        <w:rPr>
          <w:rFonts w:ascii="Times New Roman" w:hAnsi="Times New Roman"/>
          <w:strike/>
        </w:rPr>
        <w:lastRenderedPageBreak/>
        <w:tab/>
      </w:r>
      <w:r>
        <w:rPr>
          <w:strike/>
        </w:rPr>
        <w:t>(c) If the Offeror checked “does” in paragraphs (b)(1) or</w:t>
      </w:r>
      <w:r>
        <w:t xml:space="preserve"> </w:t>
      </w:r>
      <w:r>
        <w:rPr>
          <w:strike/>
        </w:rPr>
        <w:t>(b)(2) of this provision, respectively, the Offeror shall</w:t>
      </w:r>
      <w:r>
        <w:t xml:space="preserve"> </w:t>
      </w:r>
      <w:r>
        <w:rPr>
          <w:strike/>
        </w:rPr>
        <w:t>provide</w:t>
      </w:r>
      <w:r>
        <w:rPr>
          <w:strike/>
          <w:spacing w:val="-5"/>
        </w:rPr>
        <w:t xml:space="preserve"> </w:t>
      </w:r>
      <w:r>
        <w:rPr>
          <w:strike/>
        </w:rPr>
        <w:t>the</w:t>
      </w:r>
      <w:r>
        <w:rPr>
          <w:strike/>
          <w:spacing w:val="-5"/>
        </w:rPr>
        <w:t xml:space="preserve"> </w:t>
      </w:r>
      <w:r>
        <w:rPr>
          <w:strike/>
        </w:rPr>
        <w:t>publicly</w:t>
      </w:r>
      <w:r>
        <w:rPr>
          <w:strike/>
          <w:spacing w:val="-5"/>
        </w:rPr>
        <w:t xml:space="preserve"> </w:t>
      </w:r>
      <w:r>
        <w:rPr>
          <w:strike/>
        </w:rPr>
        <w:t>accessible</w:t>
      </w:r>
      <w:r>
        <w:rPr>
          <w:strike/>
          <w:spacing w:val="-5"/>
        </w:rPr>
        <w:t xml:space="preserve"> </w:t>
      </w:r>
      <w:r>
        <w:rPr>
          <w:strike/>
        </w:rPr>
        <w:t>Web</w:t>
      </w:r>
      <w:r>
        <w:rPr>
          <w:strike/>
          <w:spacing w:val="-5"/>
        </w:rPr>
        <w:t xml:space="preserve"> </w:t>
      </w:r>
      <w:r>
        <w:rPr>
          <w:strike/>
        </w:rPr>
        <w:t>site(s)</w:t>
      </w:r>
      <w:r>
        <w:rPr>
          <w:strike/>
          <w:spacing w:val="-5"/>
        </w:rPr>
        <w:t xml:space="preserve"> </w:t>
      </w:r>
      <w:r>
        <w:rPr>
          <w:strike/>
        </w:rPr>
        <w:t>where</w:t>
      </w:r>
      <w:r>
        <w:rPr>
          <w:strike/>
          <w:spacing w:val="-5"/>
        </w:rPr>
        <w:t xml:space="preserve"> </w:t>
      </w:r>
      <w:r>
        <w:rPr>
          <w:strike/>
        </w:rPr>
        <w:t>greenhouse</w:t>
      </w:r>
      <w:r>
        <w:rPr>
          <w:strike/>
          <w:spacing w:val="-5"/>
        </w:rPr>
        <w:t xml:space="preserve"> </w:t>
      </w:r>
      <w:r>
        <w:rPr>
          <w:strike/>
        </w:rPr>
        <w:t>gas</w:t>
      </w:r>
      <w:r>
        <w:t xml:space="preserve"> </w:t>
      </w:r>
      <w:r>
        <w:rPr>
          <w:strike/>
        </w:rPr>
        <w:t>emissions and/or reduction goals are reported</w:t>
      </w:r>
      <w:r>
        <w:rPr>
          <w:strike/>
          <w:u w:val="single"/>
        </w:rPr>
        <w:t>:</w:t>
      </w:r>
      <w:r>
        <w:rPr>
          <w:strike/>
          <w:u w:val="single"/>
        </w:rPr>
        <w:tab/>
      </w:r>
      <w:r>
        <w:rPr>
          <w:strike/>
          <w:spacing w:val="-10"/>
        </w:rPr>
        <w:t>.</w:t>
      </w:r>
    </w:p>
    <w:p w14:paraId="2CB3BE10" w14:textId="77777777" w:rsidR="008430EB" w:rsidRDefault="004C2088">
      <w:pPr>
        <w:pStyle w:val="BodyText"/>
        <w:ind w:left="71" w:right="69"/>
        <w:jc w:val="center"/>
      </w:pPr>
      <w:r>
        <w:rPr>
          <w:strike/>
        </w:rPr>
        <w:t>(End</w:t>
      </w:r>
      <w:r>
        <w:rPr>
          <w:strike/>
          <w:spacing w:val="-3"/>
        </w:rPr>
        <w:t xml:space="preserve"> </w:t>
      </w:r>
      <w:r>
        <w:rPr>
          <w:strike/>
        </w:rPr>
        <w:t>of</w:t>
      </w:r>
      <w:r>
        <w:rPr>
          <w:strike/>
          <w:spacing w:val="-3"/>
        </w:rPr>
        <w:t xml:space="preserve"> </w:t>
      </w:r>
      <w:r>
        <w:rPr>
          <w:strike/>
          <w:spacing w:val="-2"/>
        </w:rPr>
        <w:t>provision)</w:t>
      </w:r>
    </w:p>
    <w:p w14:paraId="2CB3BE11" w14:textId="77777777" w:rsidR="008430EB" w:rsidRDefault="004C2088">
      <w:pPr>
        <w:pStyle w:val="Heading2"/>
      </w:pPr>
      <w:r>
        <w:t>52.223-23</w:t>
      </w:r>
      <w:r>
        <w:rPr>
          <w:spacing w:val="-8"/>
        </w:rPr>
        <w:t xml:space="preserve"> </w:t>
      </w:r>
      <w:r>
        <w:t>Sustainable</w:t>
      </w:r>
      <w:r>
        <w:rPr>
          <w:spacing w:val="-8"/>
        </w:rPr>
        <w:t xml:space="preserve"> </w:t>
      </w:r>
      <w:r>
        <w:t>Products</w:t>
      </w:r>
      <w:r>
        <w:rPr>
          <w:spacing w:val="-8"/>
        </w:rPr>
        <w:t xml:space="preserve"> </w:t>
      </w:r>
      <w:r>
        <w:t>and</w:t>
      </w:r>
      <w:r>
        <w:rPr>
          <w:spacing w:val="-7"/>
        </w:rPr>
        <w:t xml:space="preserve"> </w:t>
      </w:r>
      <w:r>
        <w:rPr>
          <w:spacing w:val="-2"/>
        </w:rPr>
        <w:t>Services.</w:t>
      </w:r>
    </w:p>
    <w:p w14:paraId="2CB3BE12" w14:textId="28034C4C" w:rsidR="008430EB" w:rsidRDefault="004C2088">
      <w:pPr>
        <w:spacing w:before="241" w:line="451" w:lineRule="auto"/>
        <w:ind w:left="479" w:hanging="20"/>
        <w:rPr>
          <w:b/>
          <w:sz w:val="24"/>
        </w:rPr>
      </w:pPr>
      <w:r>
        <w:rPr>
          <w:sz w:val="24"/>
        </w:rPr>
        <w:t>As prescribed in 23.109(a), insert the following clause: S</w:t>
      </w:r>
      <w:r>
        <w:rPr>
          <w:sz w:val="19"/>
        </w:rPr>
        <w:t>USTAINABLE</w:t>
      </w:r>
      <w:r>
        <w:rPr>
          <w:spacing w:val="-5"/>
          <w:sz w:val="19"/>
        </w:rPr>
        <w:t xml:space="preserve"> </w:t>
      </w:r>
      <w:r>
        <w:rPr>
          <w:sz w:val="24"/>
        </w:rPr>
        <w:t>P</w:t>
      </w:r>
      <w:r>
        <w:rPr>
          <w:sz w:val="19"/>
        </w:rPr>
        <w:t>RODUCTS</w:t>
      </w:r>
      <w:r>
        <w:rPr>
          <w:spacing w:val="-3"/>
          <w:sz w:val="19"/>
        </w:rPr>
        <w:t xml:space="preserve"> </w:t>
      </w:r>
      <w:r>
        <w:rPr>
          <w:sz w:val="19"/>
        </w:rPr>
        <w:t>AND</w:t>
      </w:r>
      <w:r>
        <w:rPr>
          <w:spacing w:val="-7"/>
          <w:sz w:val="19"/>
        </w:rPr>
        <w:t xml:space="preserve"> </w:t>
      </w:r>
      <w:r>
        <w:rPr>
          <w:sz w:val="24"/>
        </w:rPr>
        <w:t>S</w:t>
      </w:r>
      <w:r>
        <w:rPr>
          <w:sz w:val="19"/>
        </w:rPr>
        <w:t>ERVICES</w:t>
      </w:r>
      <w:r>
        <w:rPr>
          <w:spacing w:val="-7"/>
          <w:sz w:val="19"/>
        </w:rPr>
        <w:t xml:space="preserve"> </w:t>
      </w:r>
      <w:r>
        <w:rPr>
          <w:sz w:val="24"/>
        </w:rPr>
        <w:t>(MAY</w:t>
      </w:r>
      <w:r>
        <w:rPr>
          <w:spacing w:val="-34"/>
          <w:sz w:val="24"/>
        </w:rPr>
        <w:t xml:space="preserve"> </w:t>
      </w:r>
      <w:r>
        <w:rPr>
          <w:sz w:val="24"/>
        </w:rPr>
        <w:t>2024)</w:t>
      </w:r>
      <w:r>
        <w:rPr>
          <w:spacing w:val="-36"/>
          <w:sz w:val="24"/>
        </w:rPr>
        <w:t xml:space="preserve"> </w:t>
      </w:r>
      <w:r>
        <w:rPr>
          <w:b/>
          <w:sz w:val="24"/>
        </w:rPr>
        <w:t>[(DEVIATION</w:t>
      </w:r>
      <w:r>
        <w:rPr>
          <w:b/>
          <w:spacing w:val="-34"/>
          <w:sz w:val="24"/>
        </w:rPr>
        <w:t xml:space="preserve"> </w:t>
      </w:r>
      <w:r w:rsidR="003A13D1">
        <w:rPr>
          <w:b/>
          <w:sz w:val="24"/>
        </w:rPr>
        <w:t>FEB</w:t>
      </w:r>
      <w:r>
        <w:rPr>
          <w:b/>
          <w:spacing w:val="-36"/>
          <w:sz w:val="24"/>
        </w:rPr>
        <w:t xml:space="preserve"> </w:t>
      </w:r>
      <w:r>
        <w:rPr>
          <w:b/>
          <w:sz w:val="24"/>
        </w:rPr>
        <w:t>2025)]</w:t>
      </w:r>
    </w:p>
    <w:p w14:paraId="2CB3BE13" w14:textId="77777777" w:rsidR="008430EB" w:rsidRDefault="004C2088">
      <w:pPr>
        <w:pStyle w:val="ListParagraph"/>
        <w:numPr>
          <w:ilvl w:val="0"/>
          <w:numId w:val="2"/>
        </w:numPr>
        <w:tabs>
          <w:tab w:val="left" w:pos="1033"/>
        </w:tabs>
        <w:spacing w:before="1"/>
        <w:ind w:left="1033" w:hanging="573"/>
        <w:rPr>
          <w:sz w:val="24"/>
        </w:rPr>
      </w:pPr>
      <w:r>
        <w:rPr>
          <w:i/>
          <w:sz w:val="24"/>
        </w:rPr>
        <w:t>Definitions</w:t>
      </w:r>
      <w:r>
        <w:rPr>
          <w:sz w:val="24"/>
        </w:rPr>
        <w:t>.</w:t>
      </w:r>
      <w:r>
        <w:rPr>
          <w:spacing w:val="-7"/>
          <w:sz w:val="24"/>
        </w:rPr>
        <w:t xml:space="preserve"> </w:t>
      </w:r>
      <w:r>
        <w:rPr>
          <w:sz w:val="24"/>
        </w:rPr>
        <w:t>As</w:t>
      </w:r>
      <w:r>
        <w:rPr>
          <w:spacing w:val="-5"/>
          <w:sz w:val="24"/>
        </w:rPr>
        <w:t xml:space="preserve"> </w:t>
      </w:r>
      <w:r>
        <w:rPr>
          <w:sz w:val="24"/>
        </w:rPr>
        <w:t>used</w:t>
      </w:r>
      <w:r>
        <w:rPr>
          <w:spacing w:val="-4"/>
          <w:sz w:val="24"/>
        </w:rPr>
        <w:t xml:space="preserve"> </w:t>
      </w:r>
      <w:r>
        <w:rPr>
          <w:sz w:val="24"/>
        </w:rPr>
        <w:t>in</w:t>
      </w:r>
      <w:r>
        <w:rPr>
          <w:spacing w:val="-5"/>
          <w:sz w:val="24"/>
        </w:rPr>
        <w:t xml:space="preserve"> </w:t>
      </w:r>
      <w:r>
        <w:rPr>
          <w:sz w:val="24"/>
        </w:rPr>
        <w:t>this</w:t>
      </w:r>
      <w:r>
        <w:rPr>
          <w:spacing w:val="-4"/>
          <w:sz w:val="24"/>
        </w:rPr>
        <w:t xml:space="preserve"> </w:t>
      </w:r>
      <w:r>
        <w:rPr>
          <w:spacing w:val="-2"/>
          <w:sz w:val="24"/>
        </w:rPr>
        <w:t>clause—</w:t>
      </w:r>
    </w:p>
    <w:p w14:paraId="2CB3BE14" w14:textId="77777777" w:rsidR="008430EB" w:rsidRDefault="004C2088">
      <w:pPr>
        <w:pStyle w:val="BodyText"/>
        <w:spacing w:before="242"/>
        <w:ind w:right="242" w:firstLine="360"/>
      </w:pPr>
      <w:r>
        <w:rPr>
          <w:i/>
        </w:rPr>
        <w:t xml:space="preserve">Biobased product </w:t>
      </w:r>
      <w:r>
        <w:t xml:space="preserve">means a product determined by the U.S. Department of Agriculture (USDA) to be a commercial product or industrial product (other than food or feed) that is composed, in whole or in significant part, of </w:t>
      </w:r>
      <w:r>
        <w:t>biological products, including</w:t>
      </w:r>
      <w:r>
        <w:rPr>
          <w:spacing w:val="-7"/>
        </w:rPr>
        <w:t xml:space="preserve"> </w:t>
      </w:r>
      <w:r>
        <w:t>renewable</w:t>
      </w:r>
      <w:r>
        <w:rPr>
          <w:spacing w:val="-7"/>
        </w:rPr>
        <w:t xml:space="preserve"> </w:t>
      </w:r>
      <w:r>
        <w:t>domestic</w:t>
      </w:r>
      <w:r>
        <w:rPr>
          <w:spacing w:val="-7"/>
        </w:rPr>
        <w:t xml:space="preserve"> </w:t>
      </w:r>
      <w:r>
        <w:t>agricultural</w:t>
      </w:r>
      <w:r>
        <w:rPr>
          <w:spacing w:val="-7"/>
        </w:rPr>
        <w:t xml:space="preserve"> </w:t>
      </w:r>
      <w:r>
        <w:t>materials</w:t>
      </w:r>
      <w:r>
        <w:rPr>
          <w:spacing w:val="-7"/>
        </w:rPr>
        <w:t xml:space="preserve"> </w:t>
      </w:r>
      <w:r>
        <w:t>and</w:t>
      </w:r>
      <w:r>
        <w:rPr>
          <w:spacing w:val="-7"/>
        </w:rPr>
        <w:t xml:space="preserve"> </w:t>
      </w:r>
      <w:r>
        <w:t>forestry materials, or that is an intermediate ingredient or feedstock.</w:t>
      </w:r>
    </w:p>
    <w:p w14:paraId="2CB3BE15" w14:textId="77777777" w:rsidR="008430EB" w:rsidRDefault="004C2088">
      <w:pPr>
        <w:pStyle w:val="BodyText"/>
        <w:spacing w:before="0"/>
        <w:ind w:right="262"/>
      </w:pPr>
      <w:r>
        <w:t>The term includes, with respect to forestry materials, forest products that meet biobased content requirements, notwithstanding</w:t>
      </w:r>
      <w:r>
        <w:rPr>
          <w:spacing w:val="-5"/>
        </w:rPr>
        <w:t xml:space="preserve"> </w:t>
      </w:r>
      <w:r>
        <w:t>the</w:t>
      </w:r>
      <w:r>
        <w:rPr>
          <w:spacing w:val="-5"/>
        </w:rPr>
        <w:t xml:space="preserve"> </w:t>
      </w:r>
      <w:r>
        <w:t>market</w:t>
      </w:r>
      <w:r>
        <w:rPr>
          <w:spacing w:val="-5"/>
        </w:rPr>
        <w:t xml:space="preserve"> </w:t>
      </w:r>
      <w:r>
        <w:t>share</w:t>
      </w:r>
      <w:r>
        <w:rPr>
          <w:spacing w:val="-4"/>
        </w:rPr>
        <w:t xml:space="preserve"> </w:t>
      </w:r>
      <w:r>
        <w:t>the</w:t>
      </w:r>
      <w:r>
        <w:rPr>
          <w:spacing w:val="-5"/>
        </w:rPr>
        <w:t xml:space="preserve"> </w:t>
      </w:r>
      <w:r>
        <w:t>product</w:t>
      </w:r>
      <w:r>
        <w:rPr>
          <w:spacing w:val="-5"/>
        </w:rPr>
        <w:t xml:space="preserve"> </w:t>
      </w:r>
      <w:r>
        <w:t>holds,</w:t>
      </w:r>
      <w:r>
        <w:rPr>
          <w:spacing w:val="-5"/>
        </w:rPr>
        <w:t xml:space="preserve"> </w:t>
      </w:r>
      <w:r>
        <w:t>the</w:t>
      </w:r>
      <w:r>
        <w:rPr>
          <w:spacing w:val="-5"/>
        </w:rPr>
        <w:t xml:space="preserve"> </w:t>
      </w:r>
      <w:r>
        <w:t>age</w:t>
      </w:r>
      <w:r>
        <w:rPr>
          <w:spacing w:val="-5"/>
        </w:rPr>
        <w:t xml:space="preserve"> </w:t>
      </w:r>
      <w:r>
        <w:t>of the product, or whether the market for the product is new or emerging. (7 U.S.C. 8101) (</w:t>
      </w:r>
      <w:r>
        <w:rPr>
          <w:strike/>
        </w:rPr>
        <w:t>7 CFR 3201.2</w:t>
      </w:r>
      <w:r>
        <w:rPr>
          <w:b/>
        </w:rPr>
        <w:t>[7 CFR part 4270.2)]</w:t>
      </w:r>
      <w:r>
        <w:t>).</w:t>
      </w:r>
    </w:p>
    <w:p w14:paraId="2CB3BE16" w14:textId="77777777" w:rsidR="008430EB" w:rsidRDefault="004C2088">
      <w:pPr>
        <w:pStyle w:val="BodyText"/>
        <w:ind w:right="384" w:firstLine="360"/>
      </w:pPr>
      <w:r>
        <w:rPr>
          <w:i/>
        </w:rPr>
        <w:t xml:space="preserve">Recovered material </w:t>
      </w:r>
      <w:r>
        <w:t xml:space="preserve">means waste materials and </w:t>
      </w:r>
      <w:r>
        <w:t>by-products recovered or diverted from solid waste, but the term does not include those materials and by-products generated from, and commonly</w:t>
      </w:r>
      <w:r>
        <w:rPr>
          <w:spacing w:val="-6"/>
        </w:rPr>
        <w:t xml:space="preserve"> </w:t>
      </w:r>
      <w:r>
        <w:t>reused</w:t>
      </w:r>
      <w:r>
        <w:rPr>
          <w:spacing w:val="-6"/>
        </w:rPr>
        <w:t xml:space="preserve"> </w:t>
      </w:r>
      <w:r>
        <w:t>within,</w:t>
      </w:r>
      <w:r>
        <w:rPr>
          <w:spacing w:val="-6"/>
        </w:rPr>
        <w:t xml:space="preserve"> </w:t>
      </w:r>
      <w:r>
        <w:t>an</w:t>
      </w:r>
      <w:r>
        <w:rPr>
          <w:spacing w:val="-6"/>
        </w:rPr>
        <w:t xml:space="preserve"> </w:t>
      </w:r>
      <w:r>
        <w:t>original</w:t>
      </w:r>
      <w:r>
        <w:rPr>
          <w:spacing w:val="-6"/>
        </w:rPr>
        <w:t xml:space="preserve"> </w:t>
      </w:r>
      <w:r>
        <w:t>manufacturing</w:t>
      </w:r>
      <w:r>
        <w:rPr>
          <w:spacing w:val="-6"/>
        </w:rPr>
        <w:t xml:space="preserve"> </w:t>
      </w:r>
      <w:r>
        <w:t>process.</w:t>
      </w:r>
      <w:r>
        <w:rPr>
          <w:spacing w:val="-6"/>
        </w:rPr>
        <w:t xml:space="preserve"> </w:t>
      </w:r>
      <w:r>
        <w:t>(42 U.S.C. 6903).</w:t>
      </w:r>
    </w:p>
    <w:p w14:paraId="2CB3BE17" w14:textId="77777777" w:rsidR="008430EB" w:rsidRDefault="004C2088">
      <w:pPr>
        <w:spacing w:before="239"/>
        <w:ind w:left="100" w:firstLine="360"/>
        <w:rPr>
          <w:sz w:val="24"/>
        </w:rPr>
      </w:pPr>
      <w:r>
        <w:rPr>
          <w:i/>
          <w:sz w:val="24"/>
        </w:rPr>
        <w:t>Sustainable</w:t>
      </w:r>
      <w:r>
        <w:rPr>
          <w:i/>
          <w:spacing w:val="-6"/>
          <w:sz w:val="24"/>
        </w:rPr>
        <w:t xml:space="preserve"> </w:t>
      </w:r>
      <w:r>
        <w:rPr>
          <w:i/>
          <w:sz w:val="24"/>
        </w:rPr>
        <w:t>products</w:t>
      </w:r>
      <w:r>
        <w:rPr>
          <w:i/>
          <w:spacing w:val="-6"/>
          <w:sz w:val="24"/>
        </w:rPr>
        <w:t xml:space="preserve"> </w:t>
      </w:r>
      <w:r>
        <w:rPr>
          <w:i/>
          <w:sz w:val="24"/>
        </w:rPr>
        <w:t>and</w:t>
      </w:r>
      <w:r>
        <w:rPr>
          <w:i/>
          <w:spacing w:val="-6"/>
          <w:sz w:val="24"/>
        </w:rPr>
        <w:t xml:space="preserve"> </w:t>
      </w:r>
      <w:r>
        <w:rPr>
          <w:i/>
          <w:sz w:val="24"/>
        </w:rPr>
        <w:t>services</w:t>
      </w:r>
      <w:r>
        <w:rPr>
          <w:i/>
          <w:spacing w:val="-5"/>
          <w:sz w:val="24"/>
        </w:rPr>
        <w:t xml:space="preserve"> </w:t>
      </w:r>
      <w:r>
        <w:rPr>
          <w:sz w:val="24"/>
        </w:rPr>
        <w:t>means</w:t>
      </w:r>
      <w:r>
        <w:rPr>
          <w:strike/>
          <w:spacing w:val="-6"/>
          <w:sz w:val="24"/>
        </w:rPr>
        <w:t xml:space="preserve"> </w:t>
      </w:r>
      <w:r>
        <w:rPr>
          <w:strike/>
          <w:sz w:val="24"/>
        </w:rPr>
        <w:t>products</w:t>
      </w:r>
      <w:r>
        <w:rPr>
          <w:strike/>
          <w:spacing w:val="-6"/>
          <w:sz w:val="24"/>
        </w:rPr>
        <w:t xml:space="preserve"> </w:t>
      </w:r>
      <w:r>
        <w:rPr>
          <w:strike/>
          <w:sz w:val="24"/>
        </w:rPr>
        <w:t>and</w:t>
      </w:r>
      <w:r>
        <w:rPr>
          <w:strike/>
          <w:spacing w:val="-6"/>
          <w:sz w:val="24"/>
        </w:rPr>
        <w:t xml:space="preserve"> </w:t>
      </w:r>
      <w:r>
        <w:rPr>
          <w:strike/>
          <w:sz w:val="24"/>
        </w:rPr>
        <w:t>services</w:t>
      </w:r>
      <w:r>
        <w:rPr>
          <w:sz w:val="24"/>
        </w:rPr>
        <w:t xml:space="preserve"> </w:t>
      </w:r>
      <w:r>
        <w:rPr>
          <w:strike/>
          <w:sz w:val="24"/>
        </w:rPr>
        <w:t>that are subject to and meet the following applicable statutory</w:t>
      </w:r>
      <w:r>
        <w:rPr>
          <w:sz w:val="24"/>
        </w:rPr>
        <w:t xml:space="preserve"> </w:t>
      </w:r>
      <w:r>
        <w:rPr>
          <w:strike/>
          <w:sz w:val="24"/>
        </w:rPr>
        <w:t>mandates and directives for purchasing</w:t>
      </w:r>
      <w:r>
        <w:rPr>
          <w:sz w:val="24"/>
        </w:rPr>
        <w:t>:</w:t>
      </w:r>
    </w:p>
    <w:p w14:paraId="2CB3BE18" w14:textId="77777777" w:rsidR="008430EB" w:rsidRDefault="004C2088">
      <w:pPr>
        <w:tabs>
          <w:tab w:val="left" w:pos="820"/>
        </w:tabs>
        <w:spacing w:before="240"/>
        <w:ind w:left="100"/>
        <w:rPr>
          <w:sz w:val="24"/>
        </w:rPr>
      </w:pPr>
      <w:r>
        <w:rPr>
          <w:strike/>
          <w:sz w:val="24"/>
        </w:rPr>
        <w:tab/>
        <w:t>(1)</w:t>
      </w:r>
      <w:r>
        <w:rPr>
          <w:strike/>
          <w:spacing w:val="-10"/>
          <w:sz w:val="24"/>
        </w:rPr>
        <w:t xml:space="preserve"> </w:t>
      </w:r>
      <w:r>
        <w:rPr>
          <w:i/>
          <w:strike/>
          <w:sz w:val="24"/>
        </w:rPr>
        <w:t>Statutory</w:t>
      </w:r>
      <w:r>
        <w:rPr>
          <w:i/>
          <w:strike/>
          <w:spacing w:val="-7"/>
          <w:sz w:val="24"/>
        </w:rPr>
        <w:t xml:space="preserve"> </w:t>
      </w:r>
      <w:r>
        <w:rPr>
          <w:i/>
          <w:strike/>
          <w:sz w:val="24"/>
        </w:rPr>
        <w:t>purchasing</w:t>
      </w:r>
      <w:r>
        <w:rPr>
          <w:i/>
          <w:strike/>
          <w:spacing w:val="-7"/>
          <w:sz w:val="24"/>
        </w:rPr>
        <w:t xml:space="preserve"> </w:t>
      </w:r>
      <w:r>
        <w:rPr>
          <w:i/>
          <w:strike/>
          <w:spacing w:val="-2"/>
          <w:sz w:val="24"/>
        </w:rPr>
        <w:t>programs</w:t>
      </w:r>
      <w:r>
        <w:rPr>
          <w:strike/>
          <w:spacing w:val="-2"/>
          <w:sz w:val="24"/>
        </w:rPr>
        <w:t>.</w:t>
      </w:r>
    </w:p>
    <w:p w14:paraId="2CB3BE19" w14:textId="77777777" w:rsidR="008430EB" w:rsidRDefault="004C2088">
      <w:pPr>
        <w:spacing w:before="240"/>
        <w:ind w:left="100" w:right="385" w:firstLine="719"/>
        <w:rPr>
          <w:sz w:val="24"/>
        </w:rPr>
      </w:pPr>
      <w:r>
        <w:rPr>
          <w:strike/>
          <w:spacing w:val="80"/>
          <w:w w:val="150"/>
          <w:sz w:val="24"/>
        </w:rPr>
        <w:t xml:space="preserve"> </w:t>
      </w:r>
      <w:r>
        <w:rPr>
          <w:strike/>
          <w:sz w:val="24"/>
        </w:rPr>
        <w:t>(i)</w:t>
      </w:r>
      <w:r>
        <w:rPr>
          <w:b/>
          <w:sz w:val="24"/>
        </w:rPr>
        <w:t xml:space="preserve">[(1)] </w:t>
      </w:r>
      <w:r>
        <w:rPr>
          <w:sz w:val="24"/>
        </w:rPr>
        <w:t xml:space="preserve">Products containing recovered material designated by the U.S. Environmental </w:t>
      </w:r>
      <w:r>
        <w:rPr>
          <w:sz w:val="24"/>
        </w:rPr>
        <w:t>Protection Agency (EPA) under</w:t>
      </w:r>
      <w:r>
        <w:rPr>
          <w:spacing w:val="-6"/>
          <w:sz w:val="24"/>
        </w:rPr>
        <w:t xml:space="preserve"> </w:t>
      </w:r>
      <w:r>
        <w:rPr>
          <w:sz w:val="24"/>
        </w:rPr>
        <w:t>the</w:t>
      </w:r>
      <w:r>
        <w:rPr>
          <w:spacing w:val="-6"/>
          <w:sz w:val="24"/>
        </w:rPr>
        <w:t xml:space="preserve"> </w:t>
      </w:r>
      <w:r>
        <w:rPr>
          <w:sz w:val="24"/>
        </w:rPr>
        <w:t>Comprehensive</w:t>
      </w:r>
      <w:r>
        <w:rPr>
          <w:spacing w:val="-6"/>
          <w:sz w:val="24"/>
        </w:rPr>
        <w:t xml:space="preserve"> </w:t>
      </w:r>
      <w:r>
        <w:rPr>
          <w:sz w:val="24"/>
        </w:rPr>
        <w:t>Procurement</w:t>
      </w:r>
      <w:r>
        <w:rPr>
          <w:spacing w:val="-6"/>
          <w:sz w:val="24"/>
        </w:rPr>
        <w:t xml:space="preserve"> </w:t>
      </w:r>
      <w:r>
        <w:rPr>
          <w:sz w:val="24"/>
        </w:rPr>
        <w:t>Guidelines</w:t>
      </w:r>
      <w:r>
        <w:rPr>
          <w:spacing w:val="-6"/>
          <w:sz w:val="24"/>
        </w:rPr>
        <w:t xml:space="preserve"> </w:t>
      </w:r>
      <w:r>
        <w:rPr>
          <w:sz w:val="24"/>
        </w:rPr>
        <w:t>(42</w:t>
      </w:r>
      <w:r>
        <w:rPr>
          <w:spacing w:val="-6"/>
          <w:sz w:val="24"/>
        </w:rPr>
        <w:t xml:space="preserve"> </w:t>
      </w:r>
      <w:r>
        <w:rPr>
          <w:sz w:val="24"/>
        </w:rPr>
        <w:t>U.S.C.</w:t>
      </w:r>
      <w:r>
        <w:rPr>
          <w:spacing w:val="-6"/>
          <w:sz w:val="24"/>
        </w:rPr>
        <w:t xml:space="preserve"> </w:t>
      </w:r>
      <w:r>
        <w:rPr>
          <w:sz w:val="24"/>
        </w:rPr>
        <w:t>6962) (40 CFR part 247) (</w:t>
      </w:r>
      <w:hyperlink r:id="rId32">
        <w:r w:rsidR="008430EB">
          <w:rPr>
            <w:i/>
            <w:sz w:val="24"/>
          </w:rPr>
          <w:t>https://www.epa.gov/smm/comprehensive-</w:t>
        </w:r>
      </w:hyperlink>
      <w:r>
        <w:rPr>
          <w:i/>
          <w:sz w:val="24"/>
        </w:rPr>
        <w:t xml:space="preserve"> </w:t>
      </w:r>
      <w:r>
        <w:rPr>
          <w:i/>
          <w:spacing w:val="-2"/>
          <w:sz w:val="24"/>
        </w:rPr>
        <w:t>procurement-guideline-cpg-program#products</w:t>
      </w:r>
      <w:r>
        <w:rPr>
          <w:spacing w:val="-2"/>
          <w:sz w:val="24"/>
        </w:rPr>
        <w:t>).</w:t>
      </w:r>
    </w:p>
    <w:p w14:paraId="2CB3BE1A" w14:textId="77777777" w:rsidR="008430EB" w:rsidRDefault="004C2088">
      <w:pPr>
        <w:pStyle w:val="BodyText"/>
        <w:spacing w:before="242"/>
        <w:ind w:right="456" w:firstLine="719"/>
      </w:pPr>
      <w:r>
        <w:rPr>
          <w:strike/>
          <w:spacing w:val="80"/>
          <w:w w:val="150"/>
        </w:rPr>
        <w:t xml:space="preserve"> </w:t>
      </w:r>
      <w:r>
        <w:rPr>
          <w:strike/>
        </w:rPr>
        <w:t>(ii)</w:t>
      </w:r>
      <w:r>
        <w:rPr>
          <w:b/>
        </w:rPr>
        <w:t>[(2)]</w:t>
      </w:r>
      <w:r>
        <w:rPr>
          <w:b/>
          <w:spacing w:val="-4"/>
        </w:rPr>
        <w:t xml:space="preserve"> </w:t>
      </w:r>
      <w:r>
        <w:t>Energy-</w:t>
      </w:r>
      <w:r>
        <w:rPr>
          <w:spacing w:val="-5"/>
        </w:rPr>
        <w:t xml:space="preserve"> </w:t>
      </w:r>
      <w:r>
        <w:t>and</w:t>
      </w:r>
      <w:r>
        <w:rPr>
          <w:spacing w:val="-5"/>
        </w:rPr>
        <w:t xml:space="preserve"> </w:t>
      </w:r>
      <w:r>
        <w:t>water-efficient</w:t>
      </w:r>
      <w:r>
        <w:rPr>
          <w:spacing w:val="-5"/>
        </w:rPr>
        <w:t xml:space="preserve"> </w:t>
      </w:r>
      <w:r>
        <w:t>products</w:t>
      </w:r>
      <w:r>
        <w:rPr>
          <w:spacing w:val="-5"/>
        </w:rPr>
        <w:t xml:space="preserve"> </w:t>
      </w:r>
      <w:r>
        <w:t>that</w:t>
      </w:r>
      <w:r>
        <w:rPr>
          <w:spacing w:val="-5"/>
        </w:rPr>
        <w:t xml:space="preserve"> </w:t>
      </w:r>
      <w:r>
        <w:t>are ENERGY STAR® certified or Federal Energy Management Program (FEMP)-designated products (42 U.S.C. 8259b) (10 CFR part 436,</w:t>
      </w:r>
    </w:p>
    <w:p w14:paraId="2CB3BE1B" w14:textId="77777777" w:rsidR="008430EB" w:rsidRDefault="008430EB">
      <w:pPr>
        <w:sectPr w:rsidR="008430EB">
          <w:pgSz w:w="12240" w:h="15840"/>
          <w:pgMar w:top="1360" w:right="1340" w:bottom="780" w:left="1340" w:header="0" w:footer="600" w:gutter="0"/>
          <w:cols w:space="720"/>
        </w:sectPr>
      </w:pPr>
    </w:p>
    <w:p w14:paraId="2CB3BE1C" w14:textId="77777777" w:rsidR="008430EB" w:rsidRDefault="004C2088">
      <w:pPr>
        <w:spacing w:before="79"/>
        <w:ind w:left="100" w:right="959"/>
        <w:rPr>
          <w:sz w:val="24"/>
        </w:rPr>
      </w:pPr>
      <w:r>
        <w:rPr>
          <w:sz w:val="24"/>
        </w:rPr>
        <w:lastRenderedPageBreak/>
        <w:t>subpart</w:t>
      </w:r>
      <w:r>
        <w:rPr>
          <w:spacing w:val="-19"/>
          <w:sz w:val="24"/>
        </w:rPr>
        <w:t xml:space="preserve"> </w:t>
      </w:r>
      <w:r>
        <w:rPr>
          <w:sz w:val="24"/>
        </w:rPr>
        <w:t>C)</w:t>
      </w:r>
      <w:r>
        <w:rPr>
          <w:spacing w:val="-19"/>
          <w:sz w:val="24"/>
        </w:rPr>
        <w:t xml:space="preserve"> </w:t>
      </w:r>
      <w:r>
        <w:rPr>
          <w:sz w:val="24"/>
        </w:rPr>
        <w:t>(</w:t>
      </w:r>
      <w:hyperlink r:id="rId33">
        <w:r w:rsidR="008430EB">
          <w:rPr>
            <w:i/>
            <w:sz w:val="24"/>
          </w:rPr>
          <w:t>https://www.energy.gov/eere/femp/search-energy-</w:t>
        </w:r>
      </w:hyperlink>
      <w:r>
        <w:rPr>
          <w:i/>
          <w:sz w:val="24"/>
        </w:rPr>
        <w:t xml:space="preserve"> efficient-products </w:t>
      </w:r>
      <w:r>
        <w:rPr>
          <w:sz w:val="24"/>
        </w:rPr>
        <w:t xml:space="preserve">and </w:t>
      </w:r>
      <w:hyperlink r:id="rId34">
        <w:r w:rsidR="008430EB">
          <w:rPr>
            <w:i/>
            <w:spacing w:val="-2"/>
            <w:sz w:val="24"/>
          </w:rPr>
          <w:t>https://www.energystar.gov/products?s=mega</w:t>
        </w:r>
        <w:r w:rsidR="008430EB">
          <w:rPr>
            <w:spacing w:val="-2"/>
            <w:sz w:val="24"/>
          </w:rPr>
          <w:t>).</w:t>
        </w:r>
      </w:hyperlink>
    </w:p>
    <w:p w14:paraId="2CB3BE1D" w14:textId="77777777" w:rsidR="008430EB" w:rsidRDefault="004C2088">
      <w:pPr>
        <w:pStyle w:val="BodyText"/>
        <w:spacing w:before="241"/>
        <w:ind w:right="784" w:firstLine="719"/>
      </w:pPr>
      <w:r>
        <w:rPr>
          <w:strike/>
          <w:spacing w:val="80"/>
          <w:w w:val="150"/>
        </w:rPr>
        <w:t xml:space="preserve"> </w:t>
      </w:r>
      <w:r>
        <w:rPr>
          <w:strike/>
        </w:rPr>
        <w:t>(iii)</w:t>
      </w:r>
      <w:r>
        <w:rPr>
          <w:b/>
        </w:rPr>
        <w:t xml:space="preserve">[(3)] </w:t>
      </w:r>
      <w:r>
        <w:t>Biobased products meeting the content requirement</w:t>
      </w:r>
      <w:r>
        <w:rPr>
          <w:spacing w:val="-5"/>
        </w:rPr>
        <w:t xml:space="preserve"> </w:t>
      </w:r>
      <w:r>
        <w:t>of</w:t>
      </w:r>
      <w:r>
        <w:rPr>
          <w:spacing w:val="-5"/>
        </w:rPr>
        <w:t xml:space="preserve"> </w:t>
      </w:r>
      <w:r>
        <w:t>the</w:t>
      </w:r>
      <w:r>
        <w:rPr>
          <w:spacing w:val="-5"/>
        </w:rPr>
        <w:t xml:space="preserve"> </w:t>
      </w:r>
      <w:r>
        <w:t>USDA</w:t>
      </w:r>
      <w:r>
        <w:rPr>
          <w:spacing w:val="-5"/>
        </w:rPr>
        <w:t xml:space="preserve"> </w:t>
      </w:r>
      <w:r>
        <w:t>under</w:t>
      </w:r>
      <w:r>
        <w:rPr>
          <w:spacing w:val="-5"/>
        </w:rPr>
        <w:t xml:space="preserve"> </w:t>
      </w:r>
      <w:r>
        <w:t>the</w:t>
      </w:r>
      <w:r>
        <w:rPr>
          <w:spacing w:val="-5"/>
        </w:rPr>
        <w:t xml:space="preserve"> </w:t>
      </w:r>
      <w:r>
        <w:t>BioPreferred®</w:t>
      </w:r>
      <w:r>
        <w:rPr>
          <w:spacing w:val="-5"/>
        </w:rPr>
        <w:t xml:space="preserve"> </w:t>
      </w:r>
      <w:r>
        <w:t>program</w:t>
      </w:r>
      <w:r>
        <w:rPr>
          <w:spacing w:val="-5"/>
        </w:rPr>
        <w:t xml:space="preserve"> </w:t>
      </w:r>
      <w:r>
        <w:t>(7 U.S.C. 8102) (</w:t>
      </w:r>
      <w:r>
        <w:rPr>
          <w:strike/>
        </w:rPr>
        <w:t>7 CFR part 3201</w:t>
      </w:r>
      <w:r>
        <w:rPr>
          <w:b/>
        </w:rPr>
        <w:t>[7 CFR part 4270]</w:t>
      </w:r>
      <w:r>
        <w:t>)</w:t>
      </w:r>
    </w:p>
    <w:p w14:paraId="2CB3BE1E" w14:textId="77777777" w:rsidR="008430EB" w:rsidRDefault="004C2088">
      <w:pPr>
        <w:ind w:left="100"/>
        <w:rPr>
          <w:sz w:val="24"/>
        </w:rPr>
      </w:pPr>
      <w:r>
        <w:rPr>
          <w:spacing w:val="-2"/>
          <w:sz w:val="24"/>
        </w:rPr>
        <w:t>(</w:t>
      </w:r>
      <w:hyperlink r:id="rId35">
        <w:r w:rsidR="008430EB">
          <w:rPr>
            <w:i/>
            <w:spacing w:val="-2"/>
            <w:sz w:val="24"/>
          </w:rPr>
          <w:t>https://www.biopreferred.gov</w:t>
        </w:r>
        <w:r w:rsidR="008430EB">
          <w:rPr>
            <w:spacing w:val="-2"/>
            <w:sz w:val="24"/>
          </w:rPr>
          <w:t>).</w:t>
        </w:r>
      </w:hyperlink>
    </w:p>
    <w:p w14:paraId="2CB3BE1F" w14:textId="77777777" w:rsidR="008430EB" w:rsidRDefault="004C2088">
      <w:pPr>
        <w:pStyle w:val="BodyText"/>
        <w:ind w:right="384" w:firstLine="719"/>
      </w:pPr>
      <w:r>
        <w:rPr>
          <w:strike/>
          <w:spacing w:val="80"/>
          <w:w w:val="150"/>
        </w:rPr>
        <w:t xml:space="preserve"> </w:t>
      </w:r>
      <w:r>
        <w:rPr>
          <w:strike/>
        </w:rPr>
        <w:t>(iv)</w:t>
      </w:r>
      <w:r>
        <w:rPr>
          <w:b/>
        </w:rPr>
        <w:t xml:space="preserve">[(4)] </w:t>
      </w:r>
      <w:r>
        <w:t xml:space="preserve">Acceptable chemicals, products, and manufacturing processes listed under EPA’s Significant New Alternatives Policy (SNAP) program, which ensures a safe and smooth </w:t>
      </w:r>
      <w:r>
        <w:t>transition away from substances that contribute to the depletion</w:t>
      </w:r>
      <w:r>
        <w:rPr>
          <w:spacing w:val="-5"/>
        </w:rPr>
        <w:t xml:space="preserve"> </w:t>
      </w:r>
      <w:r>
        <w:t>of</w:t>
      </w:r>
      <w:r>
        <w:rPr>
          <w:spacing w:val="-5"/>
        </w:rPr>
        <w:t xml:space="preserve"> </w:t>
      </w:r>
      <w:r>
        <w:t>stratospheric</w:t>
      </w:r>
      <w:r>
        <w:rPr>
          <w:spacing w:val="-5"/>
        </w:rPr>
        <w:t xml:space="preserve"> </w:t>
      </w:r>
      <w:r>
        <w:t>ozone</w:t>
      </w:r>
      <w:r>
        <w:rPr>
          <w:spacing w:val="-5"/>
        </w:rPr>
        <w:t xml:space="preserve"> </w:t>
      </w:r>
      <w:r>
        <w:t>(42</w:t>
      </w:r>
      <w:r>
        <w:rPr>
          <w:spacing w:val="-4"/>
        </w:rPr>
        <w:t xml:space="preserve"> </w:t>
      </w:r>
      <w:r>
        <w:t>U.S.C.</w:t>
      </w:r>
      <w:r>
        <w:rPr>
          <w:spacing w:val="-5"/>
        </w:rPr>
        <w:t xml:space="preserve"> </w:t>
      </w:r>
      <w:r>
        <w:t>7671l)</w:t>
      </w:r>
      <w:r>
        <w:rPr>
          <w:spacing w:val="-5"/>
        </w:rPr>
        <w:t xml:space="preserve"> </w:t>
      </w:r>
      <w:r>
        <w:t>(40</w:t>
      </w:r>
      <w:r>
        <w:rPr>
          <w:spacing w:val="-5"/>
        </w:rPr>
        <w:t xml:space="preserve"> </w:t>
      </w:r>
      <w:r>
        <w:t>CFR</w:t>
      </w:r>
      <w:r>
        <w:rPr>
          <w:spacing w:val="-5"/>
        </w:rPr>
        <w:t xml:space="preserve"> </w:t>
      </w:r>
      <w:r>
        <w:t>part 82, subpart G) (</w:t>
      </w:r>
      <w:hyperlink r:id="rId36">
        <w:r w:rsidR="008430EB">
          <w:rPr>
            <w:i/>
          </w:rPr>
          <w:t>https://www.epa.gov/snap</w:t>
        </w:r>
        <w:r w:rsidR="008430EB">
          <w:t>).</w:t>
        </w:r>
      </w:hyperlink>
    </w:p>
    <w:p w14:paraId="2CB3BE20" w14:textId="77777777" w:rsidR="008430EB" w:rsidRDefault="004C2088">
      <w:pPr>
        <w:pStyle w:val="ListParagraph"/>
        <w:numPr>
          <w:ilvl w:val="1"/>
          <w:numId w:val="4"/>
        </w:numPr>
        <w:tabs>
          <w:tab w:val="left" w:pos="1250"/>
        </w:tabs>
        <w:spacing w:before="241"/>
        <w:ind w:left="1250" w:hanging="430"/>
        <w:rPr>
          <w:sz w:val="24"/>
        </w:rPr>
      </w:pPr>
      <w:r>
        <w:rPr>
          <w:strike/>
          <w:spacing w:val="-6"/>
          <w:sz w:val="24"/>
        </w:rPr>
        <w:t xml:space="preserve"> </w:t>
      </w:r>
      <w:r>
        <w:rPr>
          <w:i/>
          <w:strike/>
          <w:sz w:val="24"/>
        </w:rPr>
        <w:t>Required</w:t>
      </w:r>
      <w:r>
        <w:rPr>
          <w:i/>
          <w:strike/>
          <w:spacing w:val="-5"/>
          <w:sz w:val="24"/>
        </w:rPr>
        <w:t xml:space="preserve"> </w:t>
      </w:r>
      <w:r>
        <w:rPr>
          <w:i/>
          <w:strike/>
          <w:sz w:val="24"/>
        </w:rPr>
        <w:t>EPA</w:t>
      </w:r>
      <w:r>
        <w:rPr>
          <w:i/>
          <w:strike/>
          <w:spacing w:val="-5"/>
          <w:sz w:val="24"/>
        </w:rPr>
        <w:t xml:space="preserve"> </w:t>
      </w:r>
      <w:r>
        <w:rPr>
          <w:i/>
          <w:strike/>
          <w:sz w:val="24"/>
        </w:rPr>
        <w:t>purchasing</w:t>
      </w:r>
      <w:r>
        <w:rPr>
          <w:i/>
          <w:strike/>
          <w:spacing w:val="-5"/>
          <w:sz w:val="24"/>
        </w:rPr>
        <w:t xml:space="preserve"> </w:t>
      </w:r>
      <w:r>
        <w:rPr>
          <w:i/>
          <w:strike/>
          <w:spacing w:val="-2"/>
          <w:sz w:val="24"/>
        </w:rPr>
        <w:t>programs</w:t>
      </w:r>
      <w:r>
        <w:rPr>
          <w:strike/>
          <w:spacing w:val="-2"/>
          <w:sz w:val="24"/>
        </w:rPr>
        <w:t>.</w:t>
      </w:r>
    </w:p>
    <w:p w14:paraId="2CB3BE21" w14:textId="77777777" w:rsidR="008430EB" w:rsidRDefault="004C2088">
      <w:pPr>
        <w:tabs>
          <w:tab w:val="left" w:pos="1180"/>
        </w:tabs>
        <w:spacing w:before="239"/>
        <w:ind w:left="100" w:right="528"/>
        <w:rPr>
          <w:sz w:val="24"/>
        </w:rPr>
      </w:pPr>
      <w:r>
        <w:rPr>
          <w:strike/>
          <w:sz w:val="24"/>
        </w:rPr>
        <w:tab/>
        <w:t>(i) WaterSense® labeled (water efficient) products and</w:t>
      </w:r>
      <w:r>
        <w:rPr>
          <w:sz w:val="24"/>
        </w:rPr>
        <w:t xml:space="preserve"> </w:t>
      </w:r>
      <w:r>
        <w:rPr>
          <w:strike/>
          <w:sz w:val="24"/>
        </w:rPr>
        <w:t>services</w:t>
      </w:r>
      <w:r>
        <w:rPr>
          <w:strike/>
          <w:spacing w:val="-38"/>
          <w:sz w:val="24"/>
        </w:rPr>
        <w:t xml:space="preserve"> </w:t>
      </w:r>
      <w:r>
        <w:rPr>
          <w:strike/>
          <w:sz w:val="24"/>
        </w:rPr>
        <w:t>(</w:t>
      </w:r>
      <w:hyperlink r:id="rId37">
        <w:r w:rsidR="008430EB">
          <w:rPr>
            <w:i/>
            <w:strike/>
            <w:sz w:val="24"/>
          </w:rPr>
          <w:t>https://www.epa.gov/watersense/watersense-products</w:t>
        </w:r>
        <w:r w:rsidR="008430EB">
          <w:rPr>
            <w:strike/>
            <w:sz w:val="24"/>
          </w:rPr>
          <w:t>).</w:t>
        </w:r>
      </w:hyperlink>
    </w:p>
    <w:p w14:paraId="2CB3BE22" w14:textId="77777777" w:rsidR="008430EB" w:rsidRDefault="004C2088">
      <w:pPr>
        <w:tabs>
          <w:tab w:val="left" w:pos="1180"/>
        </w:tabs>
        <w:spacing w:before="241"/>
        <w:ind w:left="100" w:right="1034"/>
        <w:rPr>
          <w:sz w:val="24"/>
        </w:rPr>
      </w:pPr>
      <w:r>
        <w:rPr>
          <w:strike/>
          <w:sz w:val="24"/>
        </w:rPr>
        <w:tab/>
        <w:t>(ii)</w:t>
      </w:r>
      <w:r>
        <w:rPr>
          <w:strike/>
          <w:spacing w:val="-8"/>
          <w:sz w:val="24"/>
        </w:rPr>
        <w:t xml:space="preserve"> </w:t>
      </w:r>
      <w:r>
        <w:rPr>
          <w:strike/>
          <w:sz w:val="24"/>
        </w:rPr>
        <w:t>Safer</w:t>
      </w:r>
      <w:r>
        <w:rPr>
          <w:strike/>
          <w:spacing w:val="-8"/>
          <w:sz w:val="24"/>
        </w:rPr>
        <w:t xml:space="preserve"> </w:t>
      </w:r>
      <w:r>
        <w:rPr>
          <w:strike/>
          <w:sz w:val="24"/>
        </w:rPr>
        <w:t>Choice-certified</w:t>
      </w:r>
      <w:r>
        <w:rPr>
          <w:strike/>
          <w:spacing w:val="-8"/>
          <w:sz w:val="24"/>
        </w:rPr>
        <w:t xml:space="preserve"> </w:t>
      </w:r>
      <w:r>
        <w:rPr>
          <w:strike/>
          <w:sz w:val="24"/>
        </w:rPr>
        <w:t>products</w:t>
      </w:r>
      <w:r>
        <w:rPr>
          <w:strike/>
          <w:spacing w:val="-8"/>
          <w:sz w:val="24"/>
        </w:rPr>
        <w:t xml:space="preserve"> </w:t>
      </w:r>
      <w:r>
        <w:rPr>
          <w:strike/>
          <w:sz w:val="24"/>
        </w:rPr>
        <w:t>(products</w:t>
      </w:r>
      <w:r>
        <w:rPr>
          <w:strike/>
          <w:spacing w:val="-8"/>
          <w:sz w:val="24"/>
        </w:rPr>
        <w:t xml:space="preserve"> </w:t>
      </w:r>
      <w:r>
        <w:rPr>
          <w:strike/>
          <w:sz w:val="24"/>
        </w:rPr>
        <w:t>that</w:t>
      </w:r>
      <w:r>
        <w:rPr>
          <w:sz w:val="24"/>
        </w:rPr>
        <w:t xml:space="preserve"> </w:t>
      </w:r>
      <w:r>
        <w:rPr>
          <w:strike/>
          <w:sz w:val="24"/>
        </w:rPr>
        <w:t>contain safer chemical ingredients)</w:t>
      </w:r>
      <w:r>
        <w:rPr>
          <w:sz w:val="24"/>
        </w:rPr>
        <w:t xml:space="preserve"> </w:t>
      </w:r>
      <w:r>
        <w:rPr>
          <w:strike/>
          <w:spacing w:val="-2"/>
          <w:sz w:val="24"/>
        </w:rPr>
        <w:t>(</w:t>
      </w:r>
      <w:hyperlink r:id="rId38">
        <w:r w:rsidR="008430EB">
          <w:rPr>
            <w:i/>
            <w:strike/>
            <w:spacing w:val="-2"/>
            <w:sz w:val="24"/>
          </w:rPr>
          <w:t>https://www.epa.gov/saferchoice/products</w:t>
        </w:r>
        <w:r w:rsidR="008430EB">
          <w:rPr>
            <w:strike/>
            <w:spacing w:val="-2"/>
            <w:sz w:val="24"/>
          </w:rPr>
          <w:t>).</w:t>
        </w:r>
      </w:hyperlink>
    </w:p>
    <w:p w14:paraId="2CB3BE23" w14:textId="77777777" w:rsidR="008430EB" w:rsidRDefault="004C2088">
      <w:pPr>
        <w:tabs>
          <w:tab w:val="left" w:pos="1180"/>
        </w:tabs>
        <w:spacing w:before="238"/>
        <w:ind w:left="100" w:right="313"/>
        <w:rPr>
          <w:sz w:val="24"/>
        </w:rPr>
      </w:pPr>
      <w:r>
        <w:rPr>
          <w:strike/>
          <w:sz w:val="24"/>
        </w:rPr>
        <w:tab/>
        <w:t>(iii)</w:t>
      </w:r>
      <w:r>
        <w:rPr>
          <w:strike/>
          <w:spacing w:val="-6"/>
          <w:sz w:val="24"/>
        </w:rPr>
        <w:t xml:space="preserve"> </w:t>
      </w:r>
      <w:r>
        <w:rPr>
          <w:strike/>
          <w:sz w:val="24"/>
        </w:rPr>
        <w:t>Product</w:t>
      </w:r>
      <w:r>
        <w:rPr>
          <w:strike/>
          <w:spacing w:val="-6"/>
          <w:sz w:val="24"/>
        </w:rPr>
        <w:t xml:space="preserve"> </w:t>
      </w:r>
      <w:r>
        <w:rPr>
          <w:strike/>
          <w:sz w:val="24"/>
        </w:rPr>
        <w:t>and</w:t>
      </w:r>
      <w:r>
        <w:rPr>
          <w:strike/>
          <w:spacing w:val="-6"/>
          <w:sz w:val="24"/>
        </w:rPr>
        <w:t xml:space="preserve"> </w:t>
      </w:r>
      <w:r>
        <w:rPr>
          <w:strike/>
          <w:sz w:val="24"/>
        </w:rPr>
        <w:t>services</w:t>
      </w:r>
      <w:r>
        <w:rPr>
          <w:strike/>
          <w:spacing w:val="-6"/>
          <w:sz w:val="24"/>
        </w:rPr>
        <w:t xml:space="preserve"> </w:t>
      </w:r>
      <w:r>
        <w:rPr>
          <w:strike/>
          <w:sz w:val="24"/>
        </w:rPr>
        <w:t>that</w:t>
      </w:r>
      <w:r>
        <w:rPr>
          <w:strike/>
          <w:spacing w:val="-6"/>
          <w:sz w:val="24"/>
        </w:rPr>
        <w:t xml:space="preserve"> </w:t>
      </w:r>
      <w:r>
        <w:rPr>
          <w:strike/>
          <w:sz w:val="24"/>
        </w:rPr>
        <w:t>meet</w:t>
      </w:r>
      <w:r>
        <w:rPr>
          <w:strike/>
          <w:spacing w:val="-6"/>
          <w:sz w:val="24"/>
        </w:rPr>
        <w:t xml:space="preserve"> </w:t>
      </w:r>
      <w:r>
        <w:rPr>
          <w:strike/>
          <w:sz w:val="24"/>
        </w:rPr>
        <w:t>EPA</w:t>
      </w:r>
      <w:r>
        <w:rPr>
          <w:strike/>
          <w:spacing w:val="-6"/>
          <w:sz w:val="24"/>
        </w:rPr>
        <w:t xml:space="preserve"> </w:t>
      </w:r>
      <w:r>
        <w:rPr>
          <w:strike/>
          <w:sz w:val="24"/>
        </w:rPr>
        <w:t>Recommendations</w:t>
      </w:r>
      <w:r>
        <w:rPr>
          <w:sz w:val="24"/>
        </w:rPr>
        <w:t xml:space="preserve"> </w:t>
      </w:r>
      <w:r>
        <w:rPr>
          <w:strike/>
          <w:sz w:val="24"/>
        </w:rPr>
        <w:t>of Specifications, Standards, and Ecolabels in effect as of</w:t>
      </w:r>
      <w:r>
        <w:rPr>
          <w:sz w:val="24"/>
        </w:rPr>
        <w:t xml:space="preserve"> </w:t>
      </w:r>
      <w:r>
        <w:rPr>
          <w:strike/>
          <w:sz w:val="24"/>
        </w:rPr>
        <w:t>October 2023</w:t>
      </w:r>
      <w:r>
        <w:rPr>
          <w:sz w:val="24"/>
        </w:rPr>
        <w:t xml:space="preserve"> </w:t>
      </w:r>
      <w:r>
        <w:rPr>
          <w:strike/>
          <w:spacing w:val="-2"/>
          <w:sz w:val="24"/>
        </w:rPr>
        <w:t>(</w:t>
      </w:r>
      <w:hyperlink r:id="rId39">
        <w:r w:rsidR="008430EB">
          <w:rPr>
            <w:i/>
            <w:strike/>
            <w:spacing w:val="-2"/>
            <w:sz w:val="24"/>
          </w:rPr>
          <w:t>https://www.epa.gov/greenerproducts/recommendations-</w:t>
        </w:r>
      </w:hyperlink>
      <w:r>
        <w:rPr>
          <w:i/>
          <w:spacing w:val="-2"/>
          <w:sz w:val="24"/>
        </w:rPr>
        <w:t xml:space="preserve"> </w:t>
      </w:r>
      <w:r>
        <w:rPr>
          <w:i/>
          <w:strike/>
          <w:spacing w:val="-2"/>
          <w:sz w:val="24"/>
        </w:rPr>
        <w:t>specifications-standards-and-ecolabels-federal-purchasing</w:t>
      </w:r>
      <w:r>
        <w:rPr>
          <w:strike/>
          <w:spacing w:val="-2"/>
          <w:sz w:val="24"/>
        </w:rPr>
        <w:t>).</w:t>
      </w:r>
    </w:p>
    <w:p w14:paraId="2CB3BE24" w14:textId="77777777" w:rsidR="008430EB" w:rsidRDefault="004C2088">
      <w:pPr>
        <w:pStyle w:val="ListParagraph"/>
        <w:numPr>
          <w:ilvl w:val="0"/>
          <w:numId w:val="2"/>
        </w:numPr>
        <w:tabs>
          <w:tab w:val="left" w:pos="1033"/>
        </w:tabs>
        <w:spacing w:before="242"/>
        <w:ind w:left="1033" w:hanging="573"/>
        <w:rPr>
          <w:sz w:val="24"/>
        </w:rPr>
      </w:pPr>
      <w:r>
        <w:rPr>
          <w:i/>
          <w:spacing w:val="-2"/>
          <w:sz w:val="24"/>
        </w:rPr>
        <w:t>Requirements</w:t>
      </w:r>
      <w:r>
        <w:rPr>
          <w:spacing w:val="-2"/>
          <w:sz w:val="24"/>
        </w:rPr>
        <w:t>.</w:t>
      </w:r>
    </w:p>
    <w:p w14:paraId="2CB3BE25" w14:textId="77777777" w:rsidR="008430EB" w:rsidRDefault="004C2088">
      <w:pPr>
        <w:pStyle w:val="ListParagraph"/>
        <w:numPr>
          <w:ilvl w:val="1"/>
          <w:numId w:val="2"/>
        </w:numPr>
        <w:tabs>
          <w:tab w:val="left" w:pos="1392"/>
        </w:tabs>
        <w:spacing w:before="239"/>
        <w:ind w:right="529" w:firstLine="719"/>
        <w:rPr>
          <w:sz w:val="24"/>
        </w:rPr>
      </w:pPr>
      <w:r>
        <w:rPr>
          <w:sz w:val="24"/>
        </w:rPr>
        <w:t>The sustainable products and services, including the purchasing program and type of product or service, that are applicable</w:t>
      </w:r>
      <w:r>
        <w:rPr>
          <w:spacing w:val="-5"/>
          <w:sz w:val="24"/>
        </w:rPr>
        <w:t xml:space="preserve"> </w:t>
      </w:r>
      <w:r>
        <w:rPr>
          <w:sz w:val="24"/>
        </w:rPr>
        <w:t>to</w:t>
      </w:r>
      <w:r>
        <w:rPr>
          <w:spacing w:val="-5"/>
          <w:sz w:val="24"/>
        </w:rPr>
        <w:t xml:space="preserve"> </w:t>
      </w:r>
      <w:r>
        <w:rPr>
          <w:sz w:val="24"/>
        </w:rPr>
        <w:t>this</w:t>
      </w:r>
      <w:r>
        <w:rPr>
          <w:spacing w:val="-5"/>
          <w:sz w:val="24"/>
        </w:rPr>
        <w:t xml:space="preserve"> </w:t>
      </w:r>
      <w:r>
        <w:rPr>
          <w:sz w:val="24"/>
        </w:rPr>
        <w:t>contract,</w:t>
      </w:r>
      <w:r>
        <w:rPr>
          <w:spacing w:val="-5"/>
          <w:sz w:val="24"/>
        </w:rPr>
        <w:t xml:space="preserve"> </w:t>
      </w:r>
      <w:r>
        <w:rPr>
          <w:sz w:val="24"/>
        </w:rPr>
        <w:t>and</w:t>
      </w:r>
      <w:r>
        <w:rPr>
          <w:spacing w:val="-5"/>
          <w:sz w:val="24"/>
        </w:rPr>
        <w:t xml:space="preserve"> </w:t>
      </w:r>
      <w:r>
        <w:rPr>
          <w:sz w:val="24"/>
        </w:rPr>
        <w:t>any</w:t>
      </w:r>
      <w:r>
        <w:rPr>
          <w:spacing w:val="-5"/>
          <w:sz w:val="24"/>
        </w:rPr>
        <w:t xml:space="preserve"> </w:t>
      </w:r>
      <w:r>
        <w:rPr>
          <w:sz w:val="24"/>
        </w:rPr>
        <w:t>products</w:t>
      </w:r>
      <w:r>
        <w:rPr>
          <w:spacing w:val="-5"/>
          <w:sz w:val="24"/>
        </w:rPr>
        <w:t xml:space="preserve"> </w:t>
      </w:r>
      <w:r>
        <w:rPr>
          <w:sz w:val="24"/>
        </w:rPr>
        <w:t>or</w:t>
      </w:r>
      <w:r>
        <w:rPr>
          <w:spacing w:val="-5"/>
          <w:sz w:val="24"/>
        </w:rPr>
        <w:t xml:space="preserve"> </w:t>
      </w:r>
      <w:r>
        <w:rPr>
          <w:sz w:val="24"/>
        </w:rPr>
        <w:t>services</w:t>
      </w:r>
      <w:r>
        <w:rPr>
          <w:spacing w:val="-5"/>
          <w:sz w:val="24"/>
        </w:rPr>
        <w:t xml:space="preserve"> </w:t>
      </w:r>
      <w:r>
        <w:rPr>
          <w:sz w:val="24"/>
        </w:rPr>
        <w:t>that are not subject to this clause, will be set forth in the statement of work or elsewhere in the contract.</w:t>
      </w:r>
    </w:p>
    <w:p w14:paraId="2CB3BE26" w14:textId="77777777" w:rsidR="008430EB" w:rsidRDefault="004C2088">
      <w:pPr>
        <w:pStyle w:val="ListParagraph"/>
        <w:numPr>
          <w:ilvl w:val="1"/>
          <w:numId w:val="2"/>
        </w:numPr>
        <w:tabs>
          <w:tab w:val="left" w:pos="1392"/>
        </w:tabs>
        <w:ind w:right="1249" w:firstLine="719"/>
        <w:rPr>
          <w:sz w:val="24"/>
        </w:rPr>
      </w:pPr>
      <w:r>
        <w:rPr>
          <w:sz w:val="24"/>
        </w:rPr>
        <w:t>The</w:t>
      </w:r>
      <w:r>
        <w:rPr>
          <w:spacing w:val="-6"/>
          <w:sz w:val="24"/>
        </w:rPr>
        <w:t xml:space="preserve"> </w:t>
      </w:r>
      <w:r>
        <w:rPr>
          <w:sz w:val="24"/>
        </w:rPr>
        <w:t>Contractor</w:t>
      </w:r>
      <w:r>
        <w:rPr>
          <w:spacing w:val="-6"/>
          <w:sz w:val="24"/>
        </w:rPr>
        <w:t xml:space="preserve"> </w:t>
      </w:r>
      <w:r>
        <w:rPr>
          <w:sz w:val="24"/>
        </w:rPr>
        <w:t>shall</w:t>
      </w:r>
      <w:r>
        <w:rPr>
          <w:spacing w:val="-6"/>
          <w:sz w:val="24"/>
        </w:rPr>
        <w:t xml:space="preserve"> </w:t>
      </w:r>
      <w:r>
        <w:rPr>
          <w:sz w:val="24"/>
        </w:rPr>
        <w:t>ensure</w:t>
      </w:r>
      <w:r>
        <w:rPr>
          <w:spacing w:val="-6"/>
          <w:sz w:val="24"/>
        </w:rPr>
        <w:t xml:space="preserve"> </w:t>
      </w:r>
      <w:r>
        <w:rPr>
          <w:sz w:val="24"/>
        </w:rPr>
        <w:t>that</w:t>
      </w:r>
      <w:r>
        <w:rPr>
          <w:spacing w:val="-6"/>
          <w:sz w:val="24"/>
        </w:rPr>
        <w:t xml:space="preserve"> </w:t>
      </w:r>
      <w:r>
        <w:rPr>
          <w:sz w:val="24"/>
        </w:rPr>
        <w:t>the</w:t>
      </w:r>
      <w:r>
        <w:rPr>
          <w:spacing w:val="-6"/>
          <w:sz w:val="24"/>
        </w:rPr>
        <w:t xml:space="preserve"> </w:t>
      </w:r>
      <w:r>
        <w:rPr>
          <w:sz w:val="24"/>
        </w:rPr>
        <w:t xml:space="preserve">sustainable products and services required by </w:t>
      </w:r>
      <w:r>
        <w:rPr>
          <w:sz w:val="24"/>
        </w:rPr>
        <w:t>this contract are—</w:t>
      </w:r>
    </w:p>
    <w:p w14:paraId="2CB3BE27" w14:textId="77777777" w:rsidR="008430EB" w:rsidRDefault="004C2088">
      <w:pPr>
        <w:pStyle w:val="ListParagraph"/>
        <w:numPr>
          <w:ilvl w:val="2"/>
          <w:numId w:val="2"/>
        </w:numPr>
        <w:tabs>
          <w:tab w:val="left" w:pos="1753"/>
        </w:tabs>
        <w:spacing w:before="241"/>
        <w:ind w:left="1753" w:hanging="573"/>
        <w:rPr>
          <w:sz w:val="24"/>
        </w:rPr>
      </w:pPr>
      <w:r>
        <w:rPr>
          <w:sz w:val="24"/>
        </w:rPr>
        <w:t>Delivered</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pacing w:val="-2"/>
          <w:sz w:val="24"/>
        </w:rPr>
        <w:t>Government;</w:t>
      </w:r>
    </w:p>
    <w:p w14:paraId="2CB3BE28" w14:textId="77777777" w:rsidR="008430EB" w:rsidRDefault="004C2088">
      <w:pPr>
        <w:pStyle w:val="ListParagraph"/>
        <w:numPr>
          <w:ilvl w:val="2"/>
          <w:numId w:val="2"/>
        </w:numPr>
        <w:tabs>
          <w:tab w:val="left" w:pos="1896"/>
        </w:tabs>
        <w:spacing w:before="239"/>
        <w:ind w:left="1896" w:hanging="716"/>
        <w:rPr>
          <w:sz w:val="24"/>
        </w:rPr>
      </w:pPr>
      <w:r>
        <w:rPr>
          <w:sz w:val="24"/>
        </w:rPr>
        <w:t>Furnished</w:t>
      </w:r>
      <w:r>
        <w:rPr>
          <w:spacing w:val="-6"/>
          <w:sz w:val="24"/>
        </w:rPr>
        <w:t xml:space="preserve"> </w:t>
      </w:r>
      <w:r>
        <w:rPr>
          <w:sz w:val="24"/>
        </w:rPr>
        <w:t>for</w:t>
      </w:r>
      <w:r>
        <w:rPr>
          <w:spacing w:val="-4"/>
          <w:sz w:val="24"/>
        </w:rPr>
        <w:t xml:space="preserve"> </w:t>
      </w:r>
      <w:r>
        <w:rPr>
          <w:sz w:val="24"/>
        </w:rPr>
        <w:t>use</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pacing w:val="-2"/>
          <w:sz w:val="24"/>
        </w:rPr>
        <w:t>Government;</w:t>
      </w:r>
    </w:p>
    <w:p w14:paraId="2CB3BE29" w14:textId="77777777" w:rsidR="008430EB" w:rsidRDefault="004C2088">
      <w:pPr>
        <w:pStyle w:val="ListParagraph"/>
        <w:numPr>
          <w:ilvl w:val="2"/>
          <w:numId w:val="2"/>
        </w:numPr>
        <w:tabs>
          <w:tab w:val="left" w:pos="2038"/>
        </w:tabs>
        <w:spacing w:before="242"/>
        <w:ind w:left="100" w:right="889" w:firstLine="1079"/>
        <w:rPr>
          <w:sz w:val="24"/>
        </w:rPr>
      </w:pPr>
      <w:r>
        <w:rPr>
          <w:sz w:val="24"/>
        </w:rPr>
        <w:t>Incorporated</w:t>
      </w:r>
      <w:r>
        <w:rPr>
          <w:spacing w:val="-6"/>
          <w:sz w:val="24"/>
        </w:rPr>
        <w:t xml:space="preserve"> </w:t>
      </w:r>
      <w:r>
        <w:rPr>
          <w:sz w:val="24"/>
        </w:rPr>
        <w:t>into</w:t>
      </w:r>
      <w:r>
        <w:rPr>
          <w:spacing w:val="-6"/>
          <w:sz w:val="24"/>
        </w:rPr>
        <w:t xml:space="preserve"> </w:t>
      </w:r>
      <w:r>
        <w:rPr>
          <w:sz w:val="24"/>
        </w:rPr>
        <w:t>the</w:t>
      </w:r>
      <w:r>
        <w:rPr>
          <w:spacing w:val="-6"/>
          <w:sz w:val="24"/>
        </w:rPr>
        <w:t xml:space="preserve"> </w:t>
      </w:r>
      <w:r>
        <w:rPr>
          <w:sz w:val="24"/>
        </w:rPr>
        <w:t>construction</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public building or public work; and</w:t>
      </w:r>
    </w:p>
    <w:p w14:paraId="2CB3BE2A" w14:textId="77777777" w:rsidR="008430EB" w:rsidRDefault="008430EB">
      <w:pPr>
        <w:rPr>
          <w:sz w:val="24"/>
        </w:rPr>
        <w:sectPr w:rsidR="008430EB">
          <w:pgSz w:w="12240" w:h="15840"/>
          <w:pgMar w:top="1360" w:right="1340" w:bottom="780" w:left="1340" w:header="0" w:footer="600" w:gutter="0"/>
          <w:cols w:space="720"/>
        </w:sectPr>
      </w:pPr>
    </w:p>
    <w:p w14:paraId="2CB3BE2B" w14:textId="77777777" w:rsidR="008430EB" w:rsidRDefault="004C2088">
      <w:pPr>
        <w:pStyle w:val="ListParagraph"/>
        <w:numPr>
          <w:ilvl w:val="2"/>
          <w:numId w:val="2"/>
        </w:numPr>
        <w:tabs>
          <w:tab w:val="left" w:pos="1895"/>
        </w:tabs>
        <w:spacing w:before="79"/>
        <w:ind w:left="100" w:right="313" w:firstLine="1079"/>
        <w:rPr>
          <w:sz w:val="24"/>
        </w:rPr>
      </w:pPr>
      <w:r>
        <w:rPr>
          <w:sz w:val="24"/>
        </w:rPr>
        <w:lastRenderedPageBreak/>
        <w:t>Furnished</w:t>
      </w:r>
      <w:r>
        <w:rPr>
          <w:spacing w:val="-5"/>
          <w:sz w:val="24"/>
        </w:rPr>
        <w:t xml:space="preserve"> </w:t>
      </w:r>
      <w:r>
        <w:rPr>
          <w:sz w:val="24"/>
        </w:rPr>
        <w:t>for</w:t>
      </w:r>
      <w:r>
        <w:rPr>
          <w:spacing w:val="-5"/>
          <w:sz w:val="24"/>
        </w:rPr>
        <w:t xml:space="preserve"> </w:t>
      </w:r>
      <w:r>
        <w:rPr>
          <w:sz w:val="24"/>
        </w:rPr>
        <w:t>use</w:t>
      </w:r>
      <w:r>
        <w:rPr>
          <w:spacing w:val="-5"/>
          <w:sz w:val="24"/>
        </w:rPr>
        <w:t xml:space="preserve"> </w:t>
      </w:r>
      <w:r>
        <w:rPr>
          <w:sz w:val="24"/>
        </w:rPr>
        <w:t>in</w:t>
      </w:r>
      <w:r>
        <w:rPr>
          <w:spacing w:val="-5"/>
          <w:sz w:val="24"/>
        </w:rPr>
        <w:t xml:space="preserve"> </w:t>
      </w:r>
      <w:r>
        <w:rPr>
          <w:sz w:val="24"/>
        </w:rPr>
        <w:t>performing</w:t>
      </w:r>
      <w:r>
        <w:rPr>
          <w:spacing w:val="-5"/>
          <w:sz w:val="24"/>
        </w:rPr>
        <w:t xml:space="preserve"> </w:t>
      </w:r>
      <w:r>
        <w:rPr>
          <w:sz w:val="24"/>
        </w:rPr>
        <w:t>services</w:t>
      </w:r>
      <w:r>
        <w:rPr>
          <w:spacing w:val="-5"/>
          <w:sz w:val="24"/>
        </w:rPr>
        <w:t xml:space="preserve"> </w:t>
      </w:r>
      <w:r>
        <w:rPr>
          <w:sz w:val="24"/>
        </w:rPr>
        <w:t>under</w:t>
      </w:r>
      <w:r>
        <w:rPr>
          <w:spacing w:val="-5"/>
          <w:sz w:val="24"/>
        </w:rPr>
        <w:t xml:space="preserve"> </w:t>
      </w:r>
      <w:r>
        <w:rPr>
          <w:sz w:val="24"/>
        </w:rPr>
        <w:t xml:space="preserve">this contract, where the cost of </w:t>
      </w:r>
      <w:r>
        <w:rPr>
          <w:sz w:val="24"/>
        </w:rPr>
        <w:t>the products is a direct cost to this contract (versus costs which are normally applied to the Contractor’s general and administrative expenses or indirect costs). This includes services performed by contractors performing management and operation of Government-owned facilities to the same extent that, at the time of award, an agency would be required to comply if an agency operated or supported the facility.</w:t>
      </w:r>
    </w:p>
    <w:p w14:paraId="2CB3BE2C" w14:textId="77777777" w:rsidR="008430EB" w:rsidRDefault="004C2088">
      <w:pPr>
        <w:pStyle w:val="BodyText"/>
        <w:tabs>
          <w:tab w:val="left" w:pos="820"/>
        </w:tabs>
        <w:spacing w:before="242"/>
        <w:ind w:right="529"/>
      </w:pPr>
      <w:r>
        <w:rPr>
          <w:strike/>
        </w:rPr>
        <w:tab/>
        <w:t>(3)(i)</w:t>
      </w:r>
      <w:r>
        <w:rPr>
          <w:strike/>
          <w:spacing w:val="-5"/>
        </w:rPr>
        <w:t xml:space="preserve"> </w:t>
      </w:r>
      <w:r>
        <w:rPr>
          <w:strike/>
        </w:rPr>
        <w:t>Except</w:t>
      </w:r>
      <w:r>
        <w:rPr>
          <w:strike/>
          <w:spacing w:val="-5"/>
        </w:rPr>
        <w:t xml:space="preserve"> </w:t>
      </w:r>
      <w:r>
        <w:rPr>
          <w:strike/>
        </w:rPr>
        <w:t>as</w:t>
      </w:r>
      <w:r>
        <w:rPr>
          <w:strike/>
          <w:spacing w:val="-5"/>
        </w:rPr>
        <w:t xml:space="preserve"> </w:t>
      </w:r>
      <w:r>
        <w:rPr>
          <w:strike/>
        </w:rPr>
        <w:t>provided</w:t>
      </w:r>
      <w:r>
        <w:rPr>
          <w:strike/>
          <w:spacing w:val="-5"/>
        </w:rPr>
        <w:t xml:space="preserve"> </w:t>
      </w:r>
      <w:r>
        <w:rPr>
          <w:strike/>
        </w:rPr>
        <w:t>in</w:t>
      </w:r>
      <w:r>
        <w:rPr>
          <w:strike/>
          <w:spacing w:val="-5"/>
        </w:rPr>
        <w:t xml:space="preserve"> </w:t>
      </w:r>
      <w:r>
        <w:rPr>
          <w:strike/>
        </w:rPr>
        <w:t>paragraph</w:t>
      </w:r>
      <w:r>
        <w:rPr>
          <w:strike/>
          <w:spacing w:val="-5"/>
        </w:rPr>
        <w:t xml:space="preserve"> </w:t>
      </w:r>
      <w:r>
        <w:rPr>
          <w:strike/>
        </w:rPr>
        <w:t>(b)(3)(ii)</w:t>
      </w:r>
      <w:r>
        <w:rPr>
          <w:strike/>
          <w:spacing w:val="-5"/>
        </w:rPr>
        <w:t xml:space="preserve"> </w:t>
      </w:r>
      <w:r>
        <w:rPr>
          <w:strike/>
        </w:rPr>
        <w:t>of</w:t>
      </w:r>
      <w:r>
        <w:rPr>
          <w:strike/>
          <w:spacing w:val="-5"/>
        </w:rPr>
        <w:t xml:space="preserve"> </w:t>
      </w:r>
      <w:r>
        <w:rPr>
          <w:strike/>
        </w:rPr>
        <w:t>this</w:t>
      </w:r>
      <w:r>
        <w:t xml:space="preserve"> </w:t>
      </w:r>
      <w:r>
        <w:rPr>
          <w:strike/>
        </w:rPr>
        <w:t xml:space="preserve">clause, sustainable products and </w:t>
      </w:r>
      <w:r>
        <w:rPr>
          <w:strike/>
        </w:rPr>
        <w:t>services must meet the</w:t>
      </w:r>
      <w:r>
        <w:t xml:space="preserve"> </w:t>
      </w:r>
      <w:r>
        <w:rPr>
          <w:strike/>
        </w:rPr>
        <w:t>applicable standards, specifications, or other program</w:t>
      </w:r>
      <w:r>
        <w:t xml:space="preserve"> </w:t>
      </w:r>
      <w:r>
        <w:rPr>
          <w:strike/>
        </w:rPr>
        <w:t>requirements at time of quote or offer submission; and</w:t>
      </w:r>
    </w:p>
    <w:p w14:paraId="2CB3BE2D" w14:textId="77777777" w:rsidR="008430EB" w:rsidRDefault="004C2088">
      <w:pPr>
        <w:pStyle w:val="BodyText"/>
        <w:tabs>
          <w:tab w:val="left" w:pos="1180"/>
        </w:tabs>
        <w:ind w:right="313"/>
      </w:pPr>
      <w:r>
        <w:rPr>
          <w:strike/>
        </w:rPr>
        <w:tab/>
        <w:t>(ii)</w:t>
      </w:r>
      <w:r>
        <w:rPr>
          <w:strike/>
          <w:spacing w:val="-5"/>
        </w:rPr>
        <w:t xml:space="preserve"> </w:t>
      </w:r>
      <w:r>
        <w:rPr>
          <w:strike/>
        </w:rPr>
        <w:t>Sustainable</w:t>
      </w:r>
      <w:r>
        <w:rPr>
          <w:strike/>
          <w:spacing w:val="-5"/>
        </w:rPr>
        <w:t xml:space="preserve"> </w:t>
      </w:r>
      <w:r>
        <w:rPr>
          <w:strike/>
        </w:rPr>
        <w:t>products</w:t>
      </w:r>
      <w:r>
        <w:rPr>
          <w:strike/>
          <w:spacing w:val="-5"/>
        </w:rPr>
        <w:t xml:space="preserve"> </w:t>
      </w:r>
      <w:r>
        <w:rPr>
          <w:strike/>
        </w:rPr>
        <w:t>and</w:t>
      </w:r>
      <w:r>
        <w:rPr>
          <w:strike/>
          <w:spacing w:val="-5"/>
        </w:rPr>
        <w:t xml:space="preserve"> </w:t>
      </w:r>
      <w:r>
        <w:rPr>
          <w:strike/>
        </w:rPr>
        <w:t>services</w:t>
      </w:r>
      <w:r>
        <w:rPr>
          <w:strike/>
          <w:spacing w:val="-5"/>
        </w:rPr>
        <w:t xml:space="preserve"> </w:t>
      </w:r>
      <w:r>
        <w:rPr>
          <w:strike/>
        </w:rPr>
        <w:t>must</w:t>
      </w:r>
      <w:r>
        <w:rPr>
          <w:strike/>
          <w:spacing w:val="-5"/>
        </w:rPr>
        <w:t xml:space="preserve"> </w:t>
      </w:r>
      <w:r>
        <w:rPr>
          <w:strike/>
        </w:rPr>
        <w:t>meet</w:t>
      </w:r>
      <w:r>
        <w:rPr>
          <w:strike/>
          <w:spacing w:val="-5"/>
        </w:rPr>
        <w:t xml:space="preserve"> </w:t>
      </w:r>
      <w:r>
        <w:rPr>
          <w:strike/>
        </w:rPr>
        <w:t>the</w:t>
      </w:r>
      <w:r>
        <w:rPr>
          <w:strike/>
          <w:spacing w:val="-5"/>
        </w:rPr>
        <w:t xml:space="preserve"> </w:t>
      </w:r>
      <w:r>
        <w:rPr>
          <w:strike/>
        </w:rPr>
        <w:t>EPA</w:t>
      </w:r>
      <w:r>
        <w:t xml:space="preserve"> </w:t>
      </w:r>
      <w:r>
        <w:rPr>
          <w:strike/>
        </w:rPr>
        <w:t>Recommendations of Specifications, Standards, and Ecolabels in</w:t>
      </w:r>
      <w:r>
        <w:t xml:space="preserve"> </w:t>
      </w:r>
      <w:r>
        <w:rPr>
          <w:strike/>
        </w:rPr>
        <w:t>effect as of October 2023.</w:t>
      </w:r>
    </w:p>
    <w:p w14:paraId="2CB3BE2E" w14:textId="77777777" w:rsidR="008430EB" w:rsidRDefault="004C2088">
      <w:pPr>
        <w:pStyle w:val="ListParagraph"/>
        <w:numPr>
          <w:ilvl w:val="0"/>
          <w:numId w:val="2"/>
        </w:numPr>
        <w:tabs>
          <w:tab w:val="left" w:pos="1033"/>
        </w:tabs>
        <w:ind w:left="100" w:right="528" w:firstLine="360"/>
        <w:rPr>
          <w:sz w:val="24"/>
        </w:rPr>
      </w:pPr>
      <w:r>
        <w:rPr>
          <w:i/>
          <w:sz w:val="24"/>
        </w:rPr>
        <w:t>Resource</w:t>
      </w:r>
      <w:r>
        <w:rPr>
          <w:sz w:val="24"/>
        </w:rPr>
        <w:t xml:space="preserve">. The Green Procurement Compilation (GPC) available at </w:t>
      </w:r>
      <w:r>
        <w:rPr>
          <w:i/>
          <w:sz w:val="24"/>
        </w:rPr>
        <w:t xml:space="preserve">https://sftool.gov/greenprocurement </w:t>
      </w:r>
      <w:r>
        <w:rPr>
          <w:sz w:val="24"/>
        </w:rPr>
        <w:t>provides a comprehensive list of sustainable products and services and sustainable</w:t>
      </w:r>
      <w:r>
        <w:rPr>
          <w:spacing w:val="-7"/>
          <w:sz w:val="24"/>
        </w:rPr>
        <w:t xml:space="preserve"> </w:t>
      </w:r>
      <w:r>
        <w:rPr>
          <w:sz w:val="24"/>
        </w:rPr>
        <w:t>acquisition</w:t>
      </w:r>
      <w:r>
        <w:rPr>
          <w:spacing w:val="-7"/>
          <w:sz w:val="24"/>
        </w:rPr>
        <w:t xml:space="preserve"> </w:t>
      </w:r>
      <w:r>
        <w:rPr>
          <w:sz w:val="24"/>
        </w:rPr>
        <w:t>guidance.</w:t>
      </w:r>
      <w:r>
        <w:rPr>
          <w:spacing w:val="-7"/>
          <w:sz w:val="24"/>
        </w:rPr>
        <w:t xml:space="preserve"> </w:t>
      </w:r>
      <w:r>
        <w:rPr>
          <w:sz w:val="24"/>
        </w:rPr>
        <w:t>The</w:t>
      </w:r>
      <w:r>
        <w:rPr>
          <w:spacing w:val="-7"/>
          <w:sz w:val="24"/>
        </w:rPr>
        <w:t xml:space="preserve"> </w:t>
      </w:r>
      <w:r>
        <w:rPr>
          <w:sz w:val="24"/>
        </w:rPr>
        <w:t>Contractor</w:t>
      </w:r>
      <w:r>
        <w:rPr>
          <w:spacing w:val="-7"/>
          <w:sz w:val="24"/>
        </w:rPr>
        <w:t xml:space="preserve"> </w:t>
      </w:r>
      <w:r>
        <w:rPr>
          <w:sz w:val="24"/>
        </w:rPr>
        <w:t>should</w:t>
      </w:r>
      <w:r>
        <w:rPr>
          <w:spacing w:val="-7"/>
          <w:sz w:val="24"/>
        </w:rPr>
        <w:t xml:space="preserve"> </w:t>
      </w:r>
      <w:r>
        <w:rPr>
          <w:sz w:val="24"/>
        </w:rPr>
        <w:t>review the</w:t>
      </w:r>
      <w:r>
        <w:rPr>
          <w:spacing w:val="-6"/>
          <w:sz w:val="24"/>
        </w:rPr>
        <w:t xml:space="preserve"> </w:t>
      </w:r>
      <w:r>
        <w:rPr>
          <w:sz w:val="24"/>
        </w:rPr>
        <w:t>GPC</w:t>
      </w:r>
      <w:r>
        <w:rPr>
          <w:spacing w:val="-6"/>
          <w:sz w:val="24"/>
        </w:rPr>
        <w:t xml:space="preserve"> </w:t>
      </w:r>
      <w:r>
        <w:rPr>
          <w:sz w:val="24"/>
        </w:rPr>
        <w:t>when</w:t>
      </w:r>
      <w:r>
        <w:rPr>
          <w:spacing w:val="-6"/>
          <w:sz w:val="24"/>
        </w:rPr>
        <w:t xml:space="preserve"> </w:t>
      </w:r>
      <w:r>
        <w:rPr>
          <w:sz w:val="24"/>
        </w:rPr>
        <w:t>determining</w:t>
      </w:r>
      <w:r>
        <w:rPr>
          <w:spacing w:val="-6"/>
          <w:sz w:val="24"/>
        </w:rPr>
        <w:t xml:space="preserve"> </w:t>
      </w:r>
      <w:r>
        <w:rPr>
          <w:sz w:val="24"/>
        </w:rPr>
        <w:t>which</w:t>
      </w:r>
      <w:r>
        <w:rPr>
          <w:spacing w:val="-5"/>
          <w:sz w:val="24"/>
        </w:rPr>
        <w:t xml:space="preserve"> </w:t>
      </w:r>
      <w:r>
        <w:rPr>
          <w:b/>
          <w:sz w:val="24"/>
        </w:rPr>
        <w:t>[statutory]</w:t>
      </w:r>
      <w:r>
        <w:rPr>
          <w:b/>
          <w:spacing w:val="-6"/>
          <w:sz w:val="24"/>
        </w:rPr>
        <w:t xml:space="preserve"> </w:t>
      </w:r>
      <w:r>
        <w:rPr>
          <w:sz w:val="24"/>
        </w:rPr>
        <w:t>purchasing</w:t>
      </w:r>
      <w:r>
        <w:rPr>
          <w:spacing w:val="-6"/>
          <w:sz w:val="24"/>
        </w:rPr>
        <w:t xml:space="preserve"> </w:t>
      </w:r>
      <w:r>
        <w:rPr>
          <w:sz w:val="24"/>
        </w:rPr>
        <w:t>programs apply to a specific product or service.</w:t>
      </w:r>
    </w:p>
    <w:p w14:paraId="2CB3BE2F" w14:textId="77777777" w:rsidR="008430EB" w:rsidRDefault="004C2088">
      <w:pPr>
        <w:pStyle w:val="BodyText"/>
        <w:spacing w:before="239"/>
        <w:ind w:left="71" w:right="69"/>
        <w:jc w:val="center"/>
      </w:pPr>
      <w:r>
        <w:t>(End</w:t>
      </w:r>
      <w:r>
        <w:rPr>
          <w:spacing w:val="-3"/>
        </w:rPr>
        <w:t xml:space="preserve"> </w:t>
      </w:r>
      <w:r>
        <w:t>of</w:t>
      </w:r>
      <w:r>
        <w:rPr>
          <w:spacing w:val="-3"/>
        </w:rPr>
        <w:t xml:space="preserve"> </w:t>
      </w:r>
      <w:r>
        <w:rPr>
          <w:spacing w:val="-2"/>
        </w:rPr>
        <w:t>clause)</w:t>
      </w:r>
    </w:p>
    <w:p w14:paraId="2CB3BE30" w14:textId="77777777" w:rsidR="008430EB" w:rsidRDefault="004C2088">
      <w:pPr>
        <w:spacing w:before="239"/>
        <w:ind w:left="100"/>
        <w:rPr>
          <w:sz w:val="24"/>
        </w:rPr>
      </w:pPr>
      <w:r>
        <w:rPr>
          <w:sz w:val="24"/>
        </w:rPr>
        <w:t>*</w:t>
      </w:r>
      <w:r>
        <w:rPr>
          <w:spacing w:val="70"/>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z w:val="24"/>
        </w:rPr>
        <w:t>*</w:t>
      </w:r>
      <w:r>
        <w:rPr>
          <w:spacing w:val="71"/>
          <w:w w:val="150"/>
          <w:sz w:val="24"/>
        </w:rPr>
        <w:t xml:space="preserve"> </w:t>
      </w:r>
      <w:r>
        <w:rPr>
          <w:spacing w:val="-10"/>
          <w:sz w:val="24"/>
        </w:rPr>
        <w:t>*</w:t>
      </w:r>
    </w:p>
    <w:sectPr w:rsidR="008430EB">
      <w:pgSz w:w="12240" w:h="15840"/>
      <w:pgMar w:top="1360" w:right="1340" w:bottom="780" w:left="134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C9E0B" w14:textId="77777777" w:rsidR="00E36569" w:rsidRDefault="00E36569">
      <w:r>
        <w:separator/>
      </w:r>
    </w:p>
  </w:endnote>
  <w:endnote w:type="continuationSeparator" w:id="0">
    <w:p w14:paraId="0A1A23E1" w14:textId="77777777" w:rsidR="00E36569" w:rsidRDefault="00E3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BE6F" w14:textId="77777777" w:rsidR="008430EB" w:rsidRDefault="004C2088">
    <w:pPr>
      <w:pStyle w:val="BodyText"/>
      <w:spacing w:before="0" w:line="14" w:lineRule="auto"/>
      <w:ind w:left="0"/>
      <w:rPr>
        <w:sz w:val="20"/>
      </w:rPr>
    </w:pPr>
    <w:r>
      <w:rPr>
        <w:noProof/>
      </w:rPr>
      <mc:AlternateContent>
        <mc:Choice Requires="wps">
          <w:drawing>
            <wp:anchor distT="0" distB="0" distL="0" distR="0" simplePos="0" relativeHeight="251658752" behindDoc="1" locked="0" layoutInCell="1" allowOverlap="1" wp14:anchorId="2CB3BE70" wp14:editId="2CB3BE71">
              <wp:simplePos x="0" y="0"/>
              <wp:positionH relativeFrom="page">
                <wp:posOffset>3279775</wp:posOffset>
              </wp:positionH>
              <wp:positionV relativeFrom="page">
                <wp:posOffset>9537824</wp:posOffset>
              </wp:positionV>
              <wp:extent cx="121475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755" cy="198120"/>
                      </a:xfrm>
                      <a:prstGeom prst="rect">
                        <a:avLst/>
                      </a:prstGeom>
                    </wps:spPr>
                    <wps:txbx>
                      <w:txbxContent>
                        <w:p w14:paraId="2CB3BE73" w14:textId="77777777" w:rsidR="008430EB" w:rsidRDefault="004C2088">
                          <w:pPr>
                            <w:pStyle w:val="BodyText"/>
                            <w:spacing w:before="20"/>
                            <w:ind w:left="20"/>
                          </w:pPr>
                          <w:r>
                            <w:t>Page</w:t>
                          </w:r>
                          <w:r>
                            <w:rPr>
                              <w:spacing w:val="-2"/>
                            </w:rPr>
                            <w:t xml:space="preserve"> </w:t>
                          </w:r>
                          <w:r>
                            <w:fldChar w:fldCharType="begin"/>
                          </w:r>
                          <w:r>
                            <w:instrText xml:space="preserve"> PAGE </w:instrText>
                          </w:r>
                          <w:r>
                            <w:fldChar w:fldCharType="separate"/>
                          </w:r>
                          <w:r>
                            <w:t>10</w:t>
                          </w:r>
                          <w:r>
                            <w:fldChar w:fldCharType="end"/>
                          </w:r>
                          <w:r>
                            <w:rPr>
                              <w:spacing w:val="-2"/>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2CB3BE70" id="_x0000_t202" coordsize="21600,21600" o:spt="202" path="m,l,21600r21600,l21600,xe">
              <v:stroke joinstyle="miter"/>
              <v:path gradientshapeok="t" o:connecttype="rect"/>
            </v:shapetype>
            <v:shape id="Textbox 1" o:spid="_x0000_s1026" type="#_x0000_t202" style="position:absolute;margin-left:258.25pt;margin-top:751pt;width:95.65pt;height:15.6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tQlQEAABsDAAAOAAAAZHJzL2Uyb0RvYy54bWysUsGO0zAQvSPtP1i+b91Uu7BETVcsKxDS&#10;CpAWPsB17CYi9pgZt0n/nrE3bRHcEJfJODN+894br+8nP4iDReohNLJaLKWwwUDbh10jv3/7cH0n&#10;BSUdWj1AsI08WpL3m6tX6zHWdgUdDK1FwSCB6jE2sksp1kqR6azXtIBoAxcdoNeJj7hTLeqR0f2g&#10;VsvlazUCthHBWCL++/hSlJuC75w16YtzZJMYGsncUolY4jZHtVnreoc6dr2Zaeh/YOF1H3joGepR&#10;Jy322P8F5XuDQODSwoBX4FxvbNHAaqrlH2qeOx1t0cLmUDzbRP8P1nw+PMevKNL0ABMvsIig+ATm&#10;B7E3aoxUzz3ZU6qJu7PQyaHPX5Yg+CJ7ezz7aackTEZbVTdvbm+lMFyr3t5Vq2K4utyOSOmjBS9y&#10;0kjkfRUG+vBEKc/X9allJvMyPzNJ03bilpxuoT2yiJH32Ej6uddopRg+BTYqL/2U4CnZnhJMw3so&#10;TyNrCfBun8D1ZfIFd57MGyiE5teSV/z7uXRd3vTmFwAAAP//AwBQSwMEFAAGAAgAAAAhAFxHuAPh&#10;AAAADQEAAA8AAABkcnMvZG93bnJldi54bWxMj8FOwzAQRO9I/IO1SNyo3VRJIcSpKgQnJEQaDhyd&#10;2E2sxusQu234e7anctyZp9mZYjO7gZ3MFKxHCcuFAGaw9dpiJ+Grfnt4BBaiQq0Gj0bCrwmwKW9v&#10;CpVrf8bKnHaxYxSCIVcS+hjHnPPQ9sapsPCjQfL2fnIq0jl1XE/qTOFu4IkQGXfKIn3o1WheetMe&#10;dkcnYfuN1av9+Wg+q31l6/pJ4Ht2kPL+bt4+A4tmjlcYLvWpOpTUqfFH1IENEtJllhJKRioSWkXI&#10;WqxpTXORVqsEeFnw/yvKPwAAAP//AwBQSwECLQAUAAYACAAAACEAtoM4kv4AAADhAQAAEwAAAAAA&#10;AAAAAAAAAAAAAAAAW0NvbnRlbnRfVHlwZXNdLnhtbFBLAQItABQABgAIAAAAIQA4/SH/1gAAAJQB&#10;AAALAAAAAAAAAAAAAAAAAC8BAABfcmVscy8ucmVsc1BLAQItABQABgAIAAAAIQAgMVtQlQEAABsD&#10;AAAOAAAAAAAAAAAAAAAAAC4CAABkcnMvZTJvRG9jLnhtbFBLAQItABQABgAIAAAAIQBcR7gD4QAA&#10;AA0BAAAPAAAAAAAAAAAAAAAAAO8DAABkcnMvZG93bnJldi54bWxQSwUGAAAAAAQABADzAAAA/QQA&#10;AAAA&#10;" filled="f" stroked="f">
              <v:textbox inset="0,0,0,0">
                <w:txbxContent>
                  <w:p w14:paraId="2CB3BE73" w14:textId="77777777" w:rsidR="008430EB" w:rsidRDefault="004C2088">
                    <w:pPr>
                      <w:pStyle w:val="BodyText"/>
                      <w:spacing w:before="20"/>
                      <w:ind w:left="20"/>
                    </w:pPr>
                    <w:r>
                      <w:t>Page</w:t>
                    </w:r>
                    <w:r>
                      <w:rPr>
                        <w:spacing w:val="-2"/>
                      </w:rPr>
                      <w:t xml:space="preserve"> </w:t>
                    </w:r>
                    <w:r>
                      <w:fldChar w:fldCharType="begin"/>
                    </w:r>
                    <w:r>
                      <w:instrText xml:space="preserve"> PAGE </w:instrText>
                    </w:r>
                    <w:r>
                      <w:fldChar w:fldCharType="separate"/>
                    </w:r>
                    <w:r>
                      <w:t>10</w:t>
                    </w:r>
                    <w:r>
                      <w:fldChar w:fldCharType="end"/>
                    </w:r>
                    <w:r>
                      <w:rPr>
                        <w:spacing w:val="-2"/>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28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DD9FB" w14:textId="77777777" w:rsidR="00E36569" w:rsidRDefault="00E36569">
      <w:r>
        <w:separator/>
      </w:r>
    </w:p>
  </w:footnote>
  <w:footnote w:type="continuationSeparator" w:id="0">
    <w:p w14:paraId="5AA09B68" w14:textId="77777777" w:rsidR="00E36569" w:rsidRDefault="00E36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5C7"/>
    <w:multiLevelType w:val="hybridMultilevel"/>
    <w:tmpl w:val="69AC460C"/>
    <w:lvl w:ilvl="0" w:tplc="A26A53F4">
      <w:start w:val="3"/>
      <w:numFmt w:val="lowerLetter"/>
      <w:lvlText w:val="(%1)"/>
      <w:lvlJc w:val="left"/>
      <w:pPr>
        <w:ind w:left="1036" w:hanging="576"/>
      </w:pPr>
      <w:rPr>
        <w:rFonts w:ascii="Courier New" w:eastAsia="Courier New" w:hAnsi="Courier New" w:cs="Courier New" w:hint="default"/>
        <w:b w:val="0"/>
        <w:bCs w:val="0"/>
        <w:i w:val="0"/>
        <w:iCs w:val="0"/>
        <w:spacing w:val="-1"/>
        <w:w w:val="100"/>
        <w:sz w:val="24"/>
        <w:szCs w:val="24"/>
        <w:lang w:val="en-US" w:eastAsia="en-US" w:bidi="ar-SA"/>
      </w:rPr>
    </w:lvl>
    <w:lvl w:ilvl="1" w:tplc="3D10F8D4">
      <w:numFmt w:val="bullet"/>
      <w:lvlText w:val="•"/>
      <w:lvlJc w:val="left"/>
      <w:pPr>
        <w:ind w:left="1892" w:hanging="576"/>
      </w:pPr>
      <w:rPr>
        <w:rFonts w:hint="default"/>
        <w:lang w:val="en-US" w:eastAsia="en-US" w:bidi="ar-SA"/>
      </w:rPr>
    </w:lvl>
    <w:lvl w:ilvl="2" w:tplc="9C66676E">
      <w:numFmt w:val="bullet"/>
      <w:lvlText w:val="•"/>
      <w:lvlJc w:val="left"/>
      <w:pPr>
        <w:ind w:left="2744" w:hanging="576"/>
      </w:pPr>
      <w:rPr>
        <w:rFonts w:hint="default"/>
        <w:lang w:val="en-US" w:eastAsia="en-US" w:bidi="ar-SA"/>
      </w:rPr>
    </w:lvl>
    <w:lvl w:ilvl="3" w:tplc="7892D586">
      <w:numFmt w:val="bullet"/>
      <w:lvlText w:val="•"/>
      <w:lvlJc w:val="left"/>
      <w:pPr>
        <w:ind w:left="3596" w:hanging="576"/>
      </w:pPr>
      <w:rPr>
        <w:rFonts w:hint="default"/>
        <w:lang w:val="en-US" w:eastAsia="en-US" w:bidi="ar-SA"/>
      </w:rPr>
    </w:lvl>
    <w:lvl w:ilvl="4" w:tplc="3532184C">
      <w:numFmt w:val="bullet"/>
      <w:lvlText w:val="•"/>
      <w:lvlJc w:val="left"/>
      <w:pPr>
        <w:ind w:left="4448" w:hanging="576"/>
      </w:pPr>
      <w:rPr>
        <w:rFonts w:hint="default"/>
        <w:lang w:val="en-US" w:eastAsia="en-US" w:bidi="ar-SA"/>
      </w:rPr>
    </w:lvl>
    <w:lvl w:ilvl="5" w:tplc="84F881F8">
      <w:numFmt w:val="bullet"/>
      <w:lvlText w:val="•"/>
      <w:lvlJc w:val="left"/>
      <w:pPr>
        <w:ind w:left="5300" w:hanging="576"/>
      </w:pPr>
      <w:rPr>
        <w:rFonts w:hint="default"/>
        <w:lang w:val="en-US" w:eastAsia="en-US" w:bidi="ar-SA"/>
      </w:rPr>
    </w:lvl>
    <w:lvl w:ilvl="6" w:tplc="ACA6CBDE">
      <w:numFmt w:val="bullet"/>
      <w:lvlText w:val="•"/>
      <w:lvlJc w:val="left"/>
      <w:pPr>
        <w:ind w:left="6152" w:hanging="576"/>
      </w:pPr>
      <w:rPr>
        <w:rFonts w:hint="default"/>
        <w:lang w:val="en-US" w:eastAsia="en-US" w:bidi="ar-SA"/>
      </w:rPr>
    </w:lvl>
    <w:lvl w:ilvl="7" w:tplc="91AAA4F0">
      <w:numFmt w:val="bullet"/>
      <w:lvlText w:val="•"/>
      <w:lvlJc w:val="left"/>
      <w:pPr>
        <w:ind w:left="7004" w:hanging="576"/>
      </w:pPr>
      <w:rPr>
        <w:rFonts w:hint="default"/>
        <w:lang w:val="en-US" w:eastAsia="en-US" w:bidi="ar-SA"/>
      </w:rPr>
    </w:lvl>
    <w:lvl w:ilvl="8" w:tplc="0D52686E">
      <w:numFmt w:val="bullet"/>
      <w:lvlText w:val="•"/>
      <w:lvlJc w:val="left"/>
      <w:pPr>
        <w:ind w:left="7856" w:hanging="576"/>
      </w:pPr>
      <w:rPr>
        <w:rFonts w:hint="default"/>
        <w:lang w:val="en-US" w:eastAsia="en-US" w:bidi="ar-SA"/>
      </w:rPr>
    </w:lvl>
  </w:abstractNum>
  <w:abstractNum w:abstractNumId="1" w15:restartNumberingAfterBreak="0">
    <w:nsid w:val="064C3DC7"/>
    <w:multiLevelType w:val="hybridMultilevel"/>
    <w:tmpl w:val="70025C04"/>
    <w:lvl w:ilvl="0" w:tplc="9484F502">
      <w:start w:val="1"/>
      <w:numFmt w:val="lowerLetter"/>
      <w:lvlText w:val="(%1)"/>
      <w:lvlJc w:val="left"/>
      <w:pPr>
        <w:ind w:left="1036" w:hanging="576"/>
      </w:pPr>
      <w:rPr>
        <w:rFonts w:ascii="Courier New" w:eastAsia="Courier New" w:hAnsi="Courier New" w:cs="Courier New" w:hint="default"/>
        <w:b w:val="0"/>
        <w:bCs w:val="0"/>
        <w:i w:val="0"/>
        <w:iCs w:val="0"/>
        <w:spacing w:val="-1"/>
        <w:w w:val="100"/>
        <w:sz w:val="24"/>
        <w:szCs w:val="24"/>
        <w:lang w:val="en-US" w:eastAsia="en-US" w:bidi="ar-SA"/>
      </w:rPr>
    </w:lvl>
    <w:lvl w:ilvl="1" w:tplc="04EEA298">
      <w:start w:val="1"/>
      <w:numFmt w:val="decimal"/>
      <w:lvlText w:val="(%2)"/>
      <w:lvlJc w:val="left"/>
      <w:pPr>
        <w:ind w:left="100" w:hanging="576"/>
      </w:pPr>
      <w:rPr>
        <w:rFonts w:ascii="Courier New" w:eastAsia="Courier New" w:hAnsi="Courier New" w:cs="Courier New" w:hint="default"/>
        <w:b w:val="0"/>
        <w:bCs w:val="0"/>
        <w:i w:val="0"/>
        <w:iCs w:val="0"/>
        <w:spacing w:val="-1"/>
        <w:w w:val="100"/>
        <w:sz w:val="24"/>
        <w:szCs w:val="24"/>
        <w:lang w:val="en-US" w:eastAsia="en-US" w:bidi="ar-SA"/>
      </w:rPr>
    </w:lvl>
    <w:lvl w:ilvl="2" w:tplc="09F2D0DE">
      <w:numFmt w:val="bullet"/>
      <w:lvlText w:val="•"/>
      <w:lvlJc w:val="left"/>
      <w:pPr>
        <w:ind w:left="1986" w:hanging="576"/>
      </w:pPr>
      <w:rPr>
        <w:rFonts w:hint="default"/>
        <w:lang w:val="en-US" w:eastAsia="en-US" w:bidi="ar-SA"/>
      </w:rPr>
    </w:lvl>
    <w:lvl w:ilvl="3" w:tplc="7C040506">
      <w:numFmt w:val="bullet"/>
      <w:lvlText w:val="•"/>
      <w:lvlJc w:val="left"/>
      <w:pPr>
        <w:ind w:left="2933" w:hanging="576"/>
      </w:pPr>
      <w:rPr>
        <w:rFonts w:hint="default"/>
        <w:lang w:val="en-US" w:eastAsia="en-US" w:bidi="ar-SA"/>
      </w:rPr>
    </w:lvl>
    <w:lvl w:ilvl="4" w:tplc="22F802D8">
      <w:numFmt w:val="bullet"/>
      <w:lvlText w:val="•"/>
      <w:lvlJc w:val="left"/>
      <w:pPr>
        <w:ind w:left="3880" w:hanging="576"/>
      </w:pPr>
      <w:rPr>
        <w:rFonts w:hint="default"/>
        <w:lang w:val="en-US" w:eastAsia="en-US" w:bidi="ar-SA"/>
      </w:rPr>
    </w:lvl>
    <w:lvl w:ilvl="5" w:tplc="5D0C292C">
      <w:numFmt w:val="bullet"/>
      <w:lvlText w:val="•"/>
      <w:lvlJc w:val="left"/>
      <w:pPr>
        <w:ind w:left="4826" w:hanging="576"/>
      </w:pPr>
      <w:rPr>
        <w:rFonts w:hint="default"/>
        <w:lang w:val="en-US" w:eastAsia="en-US" w:bidi="ar-SA"/>
      </w:rPr>
    </w:lvl>
    <w:lvl w:ilvl="6" w:tplc="F516FE8A">
      <w:numFmt w:val="bullet"/>
      <w:lvlText w:val="•"/>
      <w:lvlJc w:val="left"/>
      <w:pPr>
        <w:ind w:left="5773" w:hanging="576"/>
      </w:pPr>
      <w:rPr>
        <w:rFonts w:hint="default"/>
        <w:lang w:val="en-US" w:eastAsia="en-US" w:bidi="ar-SA"/>
      </w:rPr>
    </w:lvl>
    <w:lvl w:ilvl="7" w:tplc="8F1A7E24">
      <w:numFmt w:val="bullet"/>
      <w:lvlText w:val="•"/>
      <w:lvlJc w:val="left"/>
      <w:pPr>
        <w:ind w:left="6720" w:hanging="576"/>
      </w:pPr>
      <w:rPr>
        <w:rFonts w:hint="default"/>
        <w:lang w:val="en-US" w:eastAsia="en-US" w:bidi="ar-SA"/>
      </w:rPr>
    </w:lvl>
    <w:lvl w:ilvl="8" w:tplc="AFFAB0EE">
      <w:numFmt w:val="bullet"/>
      <w:lvlText w:val="•"/>
      <w:lvlJc w:val="left"/>
      <w:pPr>
        <w:ind w:left="7666" w:hanging="576"/>
      </w:pPr>
      <w:rPr>
        <w:rFonts w:hint="default"/>
        <w:lang w:val="en-US" w:eastAsia="en-US" w:bidi="ar-SA"/>
      </w:rPr>
    </w:lvl>
  </w:abstractNum>
  <w:abstractNum w:abstractNumId="2" w15:restartNumberingAfterBreak="0">
    <w:nsid w:val="209D5332"/>
    <w:multiLevelType w:val="hybridMultilevel"/>
    <w:tmpl w:val="FCA265BA"/>
    <w:lvl w:ilvl="0" w:tplc="EF1EFBC0">
      <w:start w:val="2"/>
      <w:numFmt w:val="lowerLetter"/>
      <w:lvlText w:val="(%1)"/>
      <w:lvlJc w:val="left"/>
      <w:pPr>
        <w:ind w:left="100" w:hanging="576"/>
      </w:pPr>
      <w:rPr>
        <w:rFonts w:ascii="Courier New" w:eastAsia="Courier New" w:hAnsi="Courier New" w:cs="Courier New" w:hint="default"/>
        <w:b w:val="0"/>
        <w:bCs w:val="0"/>
        <w:i w:val="0"/>
        <w:iCs w:val="0"/>
        <w:spacing w:val="-1"/>
        <w:w w:val="100"/>
        <w:sz w:val="24"/>
        <w:szCs w:val="24"/>
        <w:lang w:val="en-US" w:eastAsia="en-US" w:bidi="ar-SA"/>
      </w:rPr>
    </w:lvl>
    <w:lvl w:ilvl="1" w:tplc="79F6376E">
      <w:start w:val="1"/>
      <w:numFmt w:val="decimal"/>
      <w:lvlText w:val="(%2)"/>
      <w:lvlJc w:val="left"/>
      <w:pPr>
        <w:ind w:left="100" w:hanging="576"/>
      </w:pPr>
      <w:rPr>
        <w:rFonts w:hint="default"/>
        <w:spacing w:val="-1"/>
        <w:w w:val="95"/>
        <w:lang w:val="en-US" w:eastAsia="en-US" w:bidi="ar-SA"/>
      </w:rPr>
    </w:lvl>
    <w:lvl w:ilvl="2" w:tplc="039CBDBC">
      <w:numFmt w:val="bullet"/>
      <w:lvlText w:val="•"/>
      <w:lvlJc w:val="left"/>
      <w:pPr>
        <w:ind w:left="1992" w:hanging="576"/>
      </w:pPr>
      <w:rPr>
        <w:rFonts w:hint="default"/>
        <w:lang w:val="en-US" w:eastAsia="en-US" w:bidi="ar-SA"/>
      </w:rPr>
    </w:lvl>
    <w:lvl w:ilvl="3" w:tplc="48F8E990">
      <w:numFmt w:val="bullet"/>
      <w:lvlText w:val="•"/>
      <w:lvlJc w:val="left"/>
      <w:pPr>
        <w:ind w:left="2938" w:hanging="576"/>
      </w:pPr>
      <w:rPr>
        <w:rFonts w:hint="default"/>
        <w:lang w:val="en-US" w:eastAsia="en-US" w:bidi="ar-SA"/>
      </w:rPr>
    </w:lvl>
    <w:lvl w:ilvl="4" w:tplc="FAE6CDEE">
      <w:numFmt w:val="bullet"/>
      <w:lvlText w:val="•"/>
      <w:lvlJc w:val="left"/>
      <w:pPr>
        <w:ind w:left="3884" w:hanging="576"/>
      </w:pPr>
      <w:rPr>
        <w:rFonts w:hint="default"/>
        <w:lang w:val="en-US" w:eastAsia="en-US" w:bidi="ar-SA"/>
      </w:rPr>
    </w:lvl>
    <w:lvl w:ilvl="5" w:tplc="DA963FB2">
      <w:numFmt w:val="bullet"/>
      <w:lvlText w:val="•"/>
      <w:lvlJc w:val="left"/>
      <w:pPr>
        <w:ind w:left="4830" w:hanging="576"/>
      </w:pPr>
      <w:rPr>
        <w:rFonts w:hint="default"/>
        <w:lang w:val="en-US" w:eastAsia="en-US" w:bidi="ar-SA"/>
      </w:rPr>
    </w:lvl>
    <w:lvl w:ilvl="6" w:tplc="E8BAD1E6">
      <w:numFmt w:val="bullet"/>
      <w:lvlText w:val="•"/>
      <w:lvlJc w:val="left"/>
      <w:pPr>
        <w:ind w:left="5776" w:hanging="576"/>
      </w:pPr>
      <w:rPr>
        <w:rFonts w:hint="default"/>
        <w:lang w:val="en-US" w:eastAsia="en-US" w:bidi="ar-SA"/>
      </w:rPr>
    </w:lvl>
    <w:lvl w:ilvl="7" w:tplc="1AB6FF82">
      <w:numFmt w:val="bullet"/>
      <w:lvlText w:val="•"/>
      <w:lvlJc w:val="left"/>
      <w:pPr>
        <w:ind w:left="6722" w:hanging="576"/>
      </w:pPr>
      <w:rPr>
        <w:rFonts w:hint="default"/>
        <w:lang w:val="en-US" w:eastAsia="en-US" w:bidi="ar-SA"/>
      </w:rPr>
    </w:lvl>
    <w:lvl w:ilvl="8" w:tplc="C262B6BA">
      <w:numFmt w:val="bullet"/>
      <w:lvlText w:val="•"/>
      <w:lvlJc w:val="left"/>
      <w:pPr>
        <w:ind w:left="7668" w:hanging="576"/>
      </w:pPr>
      <w:rPr>
        <w:rFonts w:hint="default"/>
        <w:lang w:val="en-US" w:eastAsia="en-US" w:bidi="ar-SA"/>
      </w:rPr>
    </w:lvl>
  </w:abstractNum>
  <w:abstractNum w:abstractNumId="3" w15:restartNumberingAfterBreak="0">
    <w:nsid w:val="230D6826"/>
    <w:multiLevelType w:val="hybridMultilevel"/>
    <w:tmpl w:val="7F66E12E"/>
    <w:lvl w:ilvl="0" w:tplc="65FE5BE2">
      <w:numFmt w:val="bullet"/>
      <w:lvlText w:val="●"/>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1" w:tplc="76B8E4A6">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340AD6C0">
      <w:numFmt w:val="bullet"/>
      <w:lvlText w:val="•"/>
      <w:lvlJc w:val="left"/>
      <w:pPr>
        <w:ind w:left="2431" w:hanging="360"/>
      </w:pPr>
      <w:rPr>
        <w:rFonts w:hint="default"/>
        <w:lang w:val="en-US" w:eastAsia="en-US" w:bidi="ar-SA"/>
      </w:rPr>
    </w:lvl>
    <w:lvl w:ilvl="3" w:tplc="0EF636E2">
      <w:numFmt w:val="bullet"/>
      <w:lvlText w:val="•"/>
      <w:lvlJc w:val="left"/>
      <w:pPr>
        <w:ind w:left="3322" w:hanging="360"/>
      </w:pPr>
      <w:rPr>
        <w:rFonts w:hint="default"/>
        <w:lang w:val="en-US" w:eastAsia="en-US" w:bidi="ar-SA"/>
      </w:rPr>
    </w:lvl>
    <w:lvl w:ilvl="4" w:tplc="D43C9CA4">
      <w:numFmt w:val="bullet"/>
      <w:lvlText w:val="•"/>
      <w:lvlJc w:val="left"/>
      <w:pPr>
        <w:ind w:left="4213" w:hanging="360"/>
      </w:pPr>
      <w:rPr>
        <w:rFonts w:hint="default"/>
        <w:lang w:val="en-US" w:eastAsia="en-US" w:bidi="ar-SA"/>
      </w:rPr>
    </w:lvl>
    <w:lvl w:ilvl="5" w:tplc="EB825D3E">
      <w:numFmt w:val="bullet"/>
      <w:lvlText w:val="•"/>
      <w:lvlJc w:val="left"/>
      <w:pPr>
        <w:ind w:left="5104" w:hanging="360"/>
      </w:pPr>
      <w:rPr>
        <w:rFonts w:hint="default"/>
        <w:lang w:val="en-US" w:eastAsia="en-US" w:bidi="ar-SA"/>
      </w:rPr>
    </w:lvl>
    <w:lvl w:ilvl="6" w:tplc="86B44264">
      <w:numFmt w:val="bullet"/>
      <w:lvlText w:val="•"/>
      <w:lvlJc w:val="left"/>
      <w:pPr>
        <w:ind w:left="5995" w:hanging="360"/>
      </w:pPr>
      <w:rPr>
        <w:rFonts w:hint="default"/>
        <w:lang w:val="en-US" w:eastAsia="en-US" w:bidi="ar-SA"/>
      </w:rPr>
    </w:lvl>
    <w:lvl w:ilvl="7" w:tplc="53AEC6A4">
      <w:numFmt w:val="bullet"/>
      <w:lvlText w:val="•"/>
      <w:lvlJc w:val="left"/>
      <w:pPr>
        <w:ind w:left="6886" w:hanging="360"/>
      </w:pPr>
      <w:rPr>
        <w:rFonts w:hint="default"/>
        <w:lang w:val="en-US" w:eastAsia="en-US" w:bidi="ar-SA"/>
      </w:rPr>
    </w:lvl>
    <w:lvl w:ilvl="8" w:tplc="05F4E2D2">
      <w:numFmt w:val="bullet"/>
      <w:lvlText w:val="•"/>
      <w:lvlJc w:val="left"/>
      <w:pPr>
        <w:ind w:left="7777" w:hanging="360"/>
      </w:pPr>
      <w:rPr>
        <w:rFonts w:hint="default"/>
        <w:lang w:val="en-US" w:eastAsia="en-US" w:bidi="ar-SA"/>
      </w:rPr>
    </w:lvl>
  </w:abstractNum>
  <w:abstractNum w:abstractNumId="4" w15:restartNumberingAfterBreak="0">
    <w:nsid w:val="291420C6"/>
    <w:multiLevelType w:val="hybridMultilevel"/>
    <w:tmpl w:val="0122B030"/>
    <w:lvl w:ilvl="0" w:tplc="D332C4F8">
      <w:start w:val="3"/>
      <w:numFmt w:val="lowerLetter"/>
      <w:lvlText w:val="(%1)"/>
      <w:lvlJc w:val="left"/>
      <w:pPr>
        <w:ind w:left="1036" w:hanging="576"/>
      </w:pPr>
      <w:rPr>
        <w:rFonts w:ascii="Courier New" w:eastAsia="Courier New" w:hAnsi="Courier New" w:cs="Courier New" w:hint="default"/>
        <w:b w:val="0"/>
        <w:bCs w:val="0"/>
        <w:i w:val="0"/>
        <w:iCs w:val="0"/>
        <w:spacing w:val="-1"/>
        <w:w w:val="100"/>
        <w:sz w:val="24"/>
        <w:szCs w:val="24"/>
        <w:lang w:val="en-US" w:eastAsia="en-US" w:bidi="ar-SA"/>
      </w:rPr>
    </w:lvl>
    <w:lvl w:ilvl="1" w:tplc="FBD25F0A">
      <w:start w:val="1"/>
      <w:numFmt w:val="decimal"/>
      <w:lvlText w:val="(%2)"/>
      <w:lvlJc w:val="left"/>
      <w:pPr>
        <w:ind w:left="1396" w:hanging="576"/>
      </w:pPr>
      <w:rPr>
        <w:rFonts w:ascii="Courier New" w:eastAsia="Courier New" w:hAnsi="Courier New" w:cs="Courier New" w:hint="default"/>
        <w:b w:val="0"/>
        <w:bCs w:val="0"/>
        <w:i w:val="0"/>
        <w:iCs w:val="0"/>
        <w:spacing w:val="-1"/>
        <w:w w:val="100"/>
        <w:sz w:val="24"/>
        <w:szCs w:val="24"/>
        <w:lang w:val="en-US" w:eastAsia="en-US" w:bidi="ar-SA"/>
      </w:rPr>
    </w:lvl>
    <w:lvl w:ilvl="2" w:tplc="9FDE9F98">
      <w:numFmt w:val="bullet"/>
      <w:lvlText w:val="•"/>
      <w:lvlJc w:val="left"/>
      <w:pPr>
        <w:ind w:left="2306" w:hanging="576"/>
      </w:pPr>
      <w:rPr>
        <w:rFonts w:hint="default"/>
        <w:lang w:val="en-US" w:eastAsia="en-US" w:bidi="ar-SA"/>
      </w:rPr>
    </w:lvl>
    <w:lvl w:ilvl="3" w:tplc="370A0CF0">
      <w:numFmt w:val="bullet"/>
      <w:lvlText w:val="•"/>
      <w:lvlJc w:val="left"/>
      <w:pPr>
        <w:ind w:left="3213" w:hanging="576"/>
      </w:pPr>
      <w:rPr>
        <w:rFonts w:hint="default"/>
        <w:lang w:val="en-US" w:eastAsia="en-US" w:bidi="ar-SA"/>
      </w:rPr>
    </w:lvl>
    <w:lvl w:ilvl="4" w:tplc="8E3031C6">
      <w:numFmt w:val="bullet"/>
      <w:lvlText w:val="•"/>
      <w:lvlJc w:val="left"/>
      <w:pPr>
        <w:ind w:left="4120" w:hanging="576"/>
      </w:pPr>
      <w:rPr>
        <w:rFonts w:hint="default"/>
        <w:lang w:val="en-US" w:eastAsia="en-US" w:bidi="ar-SA"/>
      </w:rPr>
    </w:lvl>
    <w:lvl w:ilvl="5" w:tplc="E7B23DA6">
      <w:numFmt w:val="bullet"/>
      <w:lvlText w:val="•"/>
      <w:lvlJc w:val="left"/>
      <w:pPr>
        <w:ind w:left="5026" w:hanging="576"/>
      </w:pPr>
      <w:rPr>
        <w:rFonts w:hint="default"/>
        <w:lang w:val="en-US" w:eastAsia="en-US" w:bidi="ar-SA"/>
      </w:rPr>
    </w:lvl>
    <w:lvl w:ilvl="6" w:tplc="7540B1E6">
      <w:numFmt w:val="bullet"/>
      <w:lvlText w:val="•"/>
      <w:lvlJc w:val="left"/>
      <w:pPr>
        <w:ind w:left="5933" w:hanging="576"/>
      </w:pPr>
      <w:rPr>
        <w:rFonts w:hint="default"/>
        <w:lang w:val="en-US" w:eastAsia="en-US" w:bidi="ar-SA"/>
      </w:rPr>
    </w:lvl>
    <w:lvl w:ilvl="7" w:tplc="39144686">
      <w:numFmt w:val="bullet"/>
      <w:lvlText w:val="•"/>
      <w:lvlJc w:val="left"/>
      <w:pPr>
        <w:ind w:left="6840" w:hanging="576"/>
      </w:pPr>
      <w:rPr>
        <w:rFonts w:hint="default"/>
        <w:lang w:val="en-US" w:eastAsia="en-US" w:bidi="ar-SA"/>
      </w:rPr>
    </w:lvl>
    <w:lvl w:ilvl="8" w:tplc="E5D23660">
      <w:numFmt w:val="bullet"/>
      <w:lvlText w:val="•"/>
      <w:lvlJc w:val="left"/>
      <w:pPr>
        <w:ind w:left="7746" w:hanging="576"/>
      </w:pPr>
      <w:rPr>
        <w:rFonts w:hint="default"/>
        <w:lang w:val="en-US" w:eastAsia="en-US" w:bidi="ar-SA"/>
      </w:rPr>
    </w:lvl>
  </w:abstractNum>
  <w:abstractNum w:abstractNumId="5" w15:restartNumberingAfterBreak="0">
    <w:nsid w:val="2DF82D51"/>
    <w:multiLevelType w:val="multilevel"/>
    <w:tmpl w:val="5A16642C"/>
    <w:lvl w:ilvl="0">
      <w:start w:val="23"/>
      <w:numFmt w:val="decimal"/>
      <w:lvlText w:val="%1"/>
      <w:lvlJc w:val="left"/>
      <w:pPr>
        <w:ind w:left="1108" w:hanging="1008"/>
      </w:pPr>
      <w:rPr>
        <w:rFonts w:hint="default"/>
        <w:lang w:val="en-US" w:eastAsia="en-US" w:bidi="ar-SA"/>
      </w:rPr>
    </w:lvl>
    <w:lvl w:ilvl="1">
      <w:numFmt w:val="decimalZero"/>
      <w:lvlText w:val="%1.%2"/>
      <w:lvlJc w:val="left"/>
      <w:pPr>
        <w:ind w:left="1108" w:hanging="1008"/>
      </w:pPr>
      <w:rPr>
        <w:rFonts w:hint="default"/>
        <w:spacing w:val="-1"/>
        <w:w w:val="97"/>
        <w:lang w:val="en-US" w:eastAsia="en-US" w:bidi="ar-SA"/>
      </w:rPr>
    </w:lvl>
    <w:lvl w:ilvl="2">
      <w:numFmt w:val="bullet"/>
      <w:lvlText w:val="•"/>
      <w:lvlJc w:val="left"/>
      <w:pPr>
        <w:ind w:left="2792" w:hanging="1008"/>
      </w:pPr>
      <w:rPr>
        <w:rFonts w:hint="default"/>
        <w:lang w:val="en-US" w:eastAsia="en-US" w:bidi="ar-SA"/>
      </w:rPr>
    </w:lvl>
    <w:lvl w:ilvl="3">
      <w:numFmt w:val="bullet"/>
      <w:lvlText w:val="•"/>
      <w:lvlJc w:val="left"/>
      <w:pPr>
        <w:ind w:left="3638" w:hanging="1008"/>
      </w:pPr>
      <w:rPr>
        <w:rFonts w:hint="default"/>
        <w:lang w:val="en-US" w:eastAsia="en-US" w:bidi="ar-SA"/>
      </w:rPr>
    </w:lvl>
    <w:lvl w:ilvl="4">
      <w:numFmt w:val="bullet"/>
      <w:lvlText w:val="•"/>
      <w:lvlJc w:val="left"/>
      <w:pPr>
        <w:ind w:left="4484" w:hanging="1008"/>
      </w:pPr>
      <w:rPr>
        <w:rFonts w:hint="default"/>
        <w:lang w:val="en-US" w:eastAsia="en-US" w:bidi="ar-SA"/>
      </w:rPr>
    </w:lvl>
    <w:lvl w:ilvl="5">
      <w:numFmt w:val="bullet"/>
      <w:lvlText w:val="•"/>
      <w:lvlJc w:val="left"/>
      <w:pPr>
        <w:ind w:left="5330" w:hanging="1008"/>
      </w:pPr>
      <w:rPr>
        <w:rFonts w:hint="default"/>
        <w:lang w:val="en-US" w:eastAsia="en-US" w:bidi="ar-SA"/>
      </w:rPr>
    </w:lvl>
    <w:lvl w:ilvl="6">
      <w:numFmt w:val="bullet"/>
      <w:lvlText w:val="•"/>
      <w:lvlJc w:val="left"/>
      <w:pPr>
        <w:ind w:left="6176" w:hanging="1008"/>
      </w:pPr>
      <w:rPr>
        <w:rFonts w:hint="default"/>
        <w:lang w:val="en-US" w:eastAsia="en-US" w:bidi="ar-SA"/>
      </w:rPr>
    </w:lvl>
    <w:lvl w:ilvl="7">
      <w:numFmt w:val="bullet"/>
      <w:lvlText w:val="•"/>
      <w:lvlJc w:val="left"/>
      <w:pPr>
        <w:ind w:left="7022" w:hanging="1008"/>
      </w:pPr>
      <w:rPr>
        <w:rFonts w:hint="default"/>
        <w:lang w:val="en-US" w:eastAsia="en-US" w:bidi="ar-SA"/>
      </w:rPr>
    </w:lvl>
    <w:lvl w:ilvl="8">
      <w:numFmt w:val="bullet"/>
      <w:lvlText w:val="•"/>
      <w:lvlJc w:val="left"/>
      <w:pPr>
        <w:ind w:left="7868" w:hanging="1008"/>
      </w:pPr>
      <w:rPr>
        <w:rFonts w:hint="default"/>
        <w:lang w:val="en-US" w:eastAsia="en-US" w:bidi="ar-SA"/>
      </w:rPr>
    </w:lvl>
  </w:abstractNum>
  <w:abstractNum w:abstractNumId="6" w15:restartNumberingAfterBreak="0">
    <w:nsid w:val="305E35F4"/>
    <w:multiLevelType w:val="hybridMultilevel"/>
    <w:tmpl w:val="028AE8F0"/>
    <w:lvl w:ilvl="0" w:tplc="E96EB97A">
      <w:start w:val="1"/>
      <w:numFmt w:val="decimal"/>
      <w:lvlText w:val="(%1)"/>
      <w:lvlJc w:val="left"/>
      <w:pPr>
        <w:ind w:left="100" w:hanging="576"/>
      </w:pPr>
      <w:rPr>
        <w:rFonts w:ascii="Courier New" w:eastAsia="Courier New" w:hAnsi="Courier New" w:cs="Courier New" w:hint="default"/>
        <w:b w:val="0"/>
        <w:bCs w:val="0"/>
        <w:i w:val="0"/>
        <w:iCs w:val="0"/>
        <w:spacing w:val="-1"/>
        <w:w w:val="100"/>
        <w:sz w:val="24"/>
        <w:szCs w:val="24"/>
        <w:lang w:val="en-US" w:eastAsia="en-US" w:bidi="ar-SA"/>
      </w:rPr>
    </w:lvl>
    <w:lvl w:ilvl="1" w:tplc="33BC3ED4">
      <w:numFmt w:val="bullet"/>
      <w:lvlText w:val="•"/>
      <w:lvlJc w:val="left"/>
      <w:pPr>
        <w:ind w:left="1046" w:hanging="576"/>
      </w:pPr>
      <w:rPr>
        <w:rFonts w:hint="default"/>
        <w:lang w:val="en-US" w:eastAsia="en-US" w:bidi="ar-SA"/>
      </w:rPr>
    </w:lvl>
    <w:lvl w:ilvl="2" w:tplc="DCB49B82">
      <w:numFmt w:val="bullet"/>
      <w:lvlText w:val="•"/>
      <w:lvlJc w:val="left"/>
      <w:pPr>
        <w:ind w:left="1992" w:hanging="576"/>
      </w:pPr>
      <w:rPr>
        <w:rFonts w:hint="default"/>
        <w:lang w:val="en-US" w:eastAsia="en-US" w:bidi="ar-SA"/>
      </w:rPr>
    </w:lvl>
    <w:lvl w:ilvl="3" w:tplc="449A27BA">
      <w:numFmt w:val="bullet"/>
      <w:lvlText w:val="•"/>
      <w:lvlJc w:val="left"/>
      <w:pPr>
        <w:ind w:left="2938" w:hanging="576"/>
      </w:pPr>
      <w:rPr>
        <w:rFonts w:hint="default"/>
        <w:lang w:val="en-US" w:eastAsia="en-US" w:bidi="ar-SA"/>
      </w:rPr>
    </w:lvl>
    <w:lvl w:ilvl="4" w:tplc="7688DC64">
      <w:numFmt w:val="bullet"/>
      <w:lvlText w:val="•"/>
      <w:lvlJc w:val="left"/>
      <w:pPr>
        <w:ind w:left="3884" w:hanging="576"/>
      </w:pPr>
      <w:rPr>
        <w:rFonts w:hint="default"/>
        <w:lang w:val="en-US" w:eastAsia="en-US" w:bidi="ar-SA"/>
      </w:rPr>
    </w:lvl>
    <w:lvl w:ilvl="5" w:tplc="94505380">
      <w:numFmt w:val="bullet"/>
      <w:lvlText w:val="•"/>
      <w:lvlJc w:val="left"/>
      <w:pPr>
        <w:ind w:left="4830" w:hanging="576"/>
      </w:pPr>
      <w:rPr>
        <w:rFonts w:hint="default"/>
        <w:lang w:val="en-US" w:eastAsia="en-US" w:bidi="ar-SA"/>
      </w:rPr>
    </w:lvl>
    <w:lvl w:ilvl="6" w:tplc="D7C058EA">
      <w:numFmt w:val="bullet"/>
      <w:lvlText w:val="•"/>
      <w:lvlJc w:val="left"/>
      <w:pPr>
        <w:ind w:left="5776" w:hanging="576"/>
      </w:pPr>
      <w:rPr>
        <w:rFonts w:hint="default"/>
        <w:lang w:val="en-US" w:eastAsia="en-US" w:bidi="ar-SA"/>
      </w:rPr>
    </w:lvl>
    <w:lvl w:ilvl="7" w:tplc="89EEFED2">
      <w:numFmt w:val="bullet"/>
      <w:lvlText w:val="•"/>
      <w:lvlJc w:val="left"/>
      <w:pPr>
        <w:ind w:left="6722" w:hanging="576"/>
      </w:pPr>
      <w:rPr>
        <w:rFonts w:hint="default"/>
        <w:lang w:val="en-US" w:eastAsia="en-US" w:bidi="ar-SA"/>
      </w:rPr>
    </w:lvl>
    <w:lvl w:ilvl="8" w:tplc="674AFD88">
      <w:numFmt w:val="bullet"/>
      <w:lvlText w:val="•"/>
      <w:lvlJc w:val="left"/>
      <w:pPr>
        <w:ind w:left="7668" w:hanging="576"/>
      </w:pPr>
      <w:rPr>
        <w:rFonts w:hint="default"/>
        <w:lang w:val="en-US" w:eastAsia="en-US" w:bidi="ar-SA"/>
      </w:rPr>
    </w:lvl>
  </w:abstractNum>
  <w:abstractNum w:abstractNumId="7" w15:restartNumberingAfterBreak="0">
    <w:nsid w:val="3A7F6113"/>
    <w:multiLevelType w:val="hybridMultilevel"/>
    <w:tmpl w:val="A78897FA"/>
    <w:lvl w:ilvl="0" w:tplc="F1026E94">
      <w:start w:val="1"/>
      <w:numFmt w:val="lowerLetter"/>
      <w:lvlText w:val="(%1)"/>
      <w:lvlJc w:val="left"/>
      <w:pPr>
        <w:ind w:left="1036" w:hanging="576"/>
      </w:pPr>
      <w:rPr>
        <w:rFonts w:ascii="Courier New" w:eastAsia="Courier New" w:hAnsi="Courier New" w:cs="Courier New" w:hint="default"/>
        <w:b w:val="0"/>
        <w:bCs w:val="0"/>
        <w:i w:val="0"/>
        <w:iCs w:val="0"/>
        <w:spacing w:val="-1"/>
        <w:w w:val="100"/>
        <w:sz w:val="24"/>
        <w:szCs w:val="24"/>
        <w:lang w:val="en-US" w:eastAsia="en-US" w:bidi="ar-SA"/>
      </w:rPr>
    </w:lvl>
    <w:lvl w:ilvl="1" w:tplc="894EE8D0">
      <w:start w:val="1"/>
      <w:numFmt w:val="decimal"/>
      <w:lvlText w:val="(%2)"/>
      <w:lvlJc w:val="left"/>
      <w:pPr>
        <w:ind w:left="100" w:hanging="576"/>
      </w:pPr>
      <w:rPr>
        <w:rFonts w:ascii="Courier New" w:eastAsia="Courier New" w:hAnsi="Courier New" w:cs="Courier New" w:hint="default"/>
        <w:b w:val="0"/>
        <w:bCs w:val="0"/>
        <w:i w:val="0"/>
        <w:iCs w:val="0"/>
        <w:spacing w:val="-1"/>
        <w:w w:val="100"/>
        <w:sz w:val="24"/>
        <w:szCs w:val="24"/>
        <w:lang w:val="en-US" w:eastAsia="en-US" w:bidi="ar-SA"/>
      </w:rPr>
    </w:lvl>
    <w:lvl w:ilvl="2" w:tplc="F580BAF4">
      <w:numFmt w:val="bullet"/>
      <w:lvlText w:val="•"/>
      <w:lvlJc w:val="left"/>
      <w:pPr>
        <w:ind w:left="1986" w:hanging="576"/>
      </w:pPr>
      <w:rPr>
        <w:rFonts w:hint="default"/>
        <w:lang w:val="en-US" w:eastAsia="en-US" w:bidi="ar-SA"/>
      </w:rPr>
    </w:lvl>
    <w:lvl w:ilvl="3" w:tplc="B54CBD12">
      <w:numFmt w:val="bullet"/>
      <w:lvlText w:val="•"/>
      <w:lvlJc w:val="left"/>
      <w:pPr>
        <w:ind w:left="2933" w:hanging="576"/>
      </w:pPr>
      <w:rPr>
        <w:rFonts w:hint="default"/>
        <w:lang w:val="en-US" w:eastAsia="en-US" w:bidi="ar-SA"/>
      </w:rPr>
    </w:lvl>
    <w:lvl w:ilvl="4" w:tplc="F41C7EB4">
      <w:numFmt w:val="bullet"/>
      <w:lvlText w:val="•"/>
      <w:lvlJc w:val="left"/>
      <w:pPr>
        <w:ind w:left="3880" w:hanging="576"/>
      </w:pPr>
      <w:rPr>
        <w:rFonts w:hint="default"/>
        <w:lang w:val="en-US" w:eastAsia="en-US" w:bidi="ar-SA"/>
      </w:rPr>
    </w:lvl>
    <w:lvl w:ilvl="5" w:tplc="49641350">
      <w:numFmt w:val="bullet"/>
      <w:lvlText w:val="•"/>
      <w:lvlJc w:val="left"/>
      <w:pPr>
        <w:ind w:left="4826" w:hanging="576"/>
      </w:pPr>
      <w:rPr>
        <w:rFonts w:hint="default"/>
        <w:lang w:val="en-US" w:eastAsia="en-US" w:bidi="ar-SA"/>
      </w:rPr>
    </w:lvl>
    <w:lvl w:ilvl="6" w:tplc="207804B8">
      <w:numFmt w:val="bullet"/>
      <w:lvlText w:val="•"/>
      <w:lvlJc w:val="left"/>
      <w:pPr>
        <w:ind w:left="5773" w:hanging="576"/>
      </w:pPr>
      <w:rPr>
        <w:rFonts w:hint="default"/>
        <w:lang w:val="en-US" w:eastAsia="en-US" w:bidi="ar-SA"/>
      </w:rPr>
    </w:lvl>
    <w:lvl w:ilvl="7" w:tplc="56C8B430">
      <w:numFmt w:val="bullet"/>
      <w:lvlText w:val="•"/>
      <w:lvlJc w:val="left"/>
      <w:pPr>
        <w:ind w:left="6720" w:hanging="576"/>
      </w:pPr>
      <w:rPr>
        <w:rFonts w:hint="default"/>
        <w:lang w:val="en-US" w:eastAsia="en-US" w:bidi="ar-SA"/>
      </w:rPr>
    </w:lvl>
    <w:lvl w:ilvl="8" w:tplc="494EC948">
      <w:numFmt w:val="bullet"/>
      <w:lvlText w:val="•"/>
      <w:lvlJc w:val="left"/>
      <w:pPr>
        <w:ind w:left="7666" w:hanging="576"/>
      </w:pPr>
      <w:rPr>
        <w:rFonts w:hint="default"/>
        <w:lang w:val="en-US" w:eastAsia="en-US" w:bidi="ar-SA"/>
      </w:rPr>
    </w:lvl>
  </w:abstractNum>
  <w:abstractNum w:abstractNumId="8" w15:restartNumberingAfterBreak="0">
    <w:nsid w:val="417F7896"/>
    <w:multiLevelType w:val="multilevel"/>
    <w:tmpl w:val="B90EEA1A"/>
    <w:lvl w:ilvl="0">
      <w:start w:val="23"/>
      <w:numFmt w:val="decimal"/>
      <w:lvlText w:val="%1"/>
      <w:lvlJc w:val="left"/>
      <w:pPr>
        <w:ind w:left="1108" w:hanging="1008"/>
      </w:pPr>
      <w:rPr>
        <w:rFonts w:hint="default"/>
        <w:lang w:val="en-US" w:eastAsia="en-US" w:bidi="ar-SA"/>
      </w:rPr>
    </w:lvl>
    <w:lvl w:ilvl="1">
      <w:start w:val="400"/>
      <w:numFmt w:val="decimal"/>
      <w:lvlText w:val="%1.%2"/>
      <w:lvlJc w:val="left"/>
      <w:pPr>
        <w:ind w:left="1108" w:hanging="1008"/>
      </w:pPr>
      <w:rPr>
        <w:rFonts w:ascii="Courier New" w:eastAsia="Courier New" w:hAnsi="Courier New" w:cs="Courier New" w:hint="default"/>
        <w:b/>
        <w:bCs/>
        <w:i w:val="0"/>
        <w:iCs w:val="0"/>
        <w:spacing w:val="-1"/>
        <w:w w:val="100"/>
        <w:sz w:val="24"/>
        <w:szCs w:val="24"/>
        <w:lang w:val="en-US" w:eastAsia="en-US" w:bidi="ar-SA"/>
      </w:rPr>
    </w:lvl>
    <w:lvl w:ilvl="2">
      <w:start w:val="1"/>
      <w:numFmt w:val="lowerLetter"/>
      <w:lvlText w:val="(%3)"/>
      <w:lvlJc w:val="left"/>
      <w:pPr>
        <w:ind w:left="100" w:hanging="576"/>
      </w:pPr>
      <w:rPr>
        <w:rFonts w:hint="default"/>
        <w:spacing w:val="-1"/>
        <w:w w:val="100"/>
        <w:lang w:val="en-US" w:eastAsia="en-US" w:bidi="ar-SA"/>
      </w:rPr>
    </w:lvl>
    <w:lvl w:ilvl="3">
      <w:numFmt w:val="bullet"/>
      <w:lvlText w:val="•"/>
      <w:lvlJc w:val="left"/>
      <w:pPr>
        <w:ind w:left="2980" w:hanging="576"/>
      </w:pPr>
      <w:rPr>
        <w:rFonts w:hint="default"/>
        <w:lang w:val="en-US" w:eastAsia="en-US" w:bidi="ar-SA"/>
      </w:rPr>
    </w:lvl>
    <w:lvl w:ilvl="4">
      <w:numFmt w:val="bullet"/>
      <w:lvlText w:val="•"/>
      <w:lvlJc w:val="left"/>
      <w:pPr>
        <w:ind w:left="3920" w:hanging="576"/>
      </w:pPr>
      <w:rPr>
        <w:rFonts w:hint="default"/>
        <w:lang w:val="en-US" w:eastAsia="en-US" w:bidi="ar-SA"/>
      </w:rPr>
    </w:lvl>
    <w:lvl w:ilvl="5">
      <w:numFmt w:val="bullet"/>
      <w:lvlText w:val="•"/>
      <w:lvlJc w:val="left"/>
      <w:pPr>
        <w:ind w:left="4860" w:hanging="576"/>
      </w:pPr>
      <w:rPr>
        <w:rFonts w:hint="default"/>
        <w:lang w:val="en-US" w:eastAsia="en-US" w:bidi="ar-SA"/>
      </w:rPr>
    </w:lvl>
    <w:lvl w:ilvl="6">
      <w:numFmt w:val="bullet"/>
      <w:lvlText w:val="•"/>
      <w:lvlJc w:val="left"/>
      <w:pPr>
        <w:ind w:left="5800" w:hanging="576"/>
      </w:pPr>
      <w:rPr>
        <w:rFonts w:hint="default"/>
        <w:lang w:val="en-US" w:eastAsia="en-US" w:bidi="ar-SA"/>
      </w:rPr>
    </w:lvl>
    <w:lvl w:ilvl="7">
      <w:numFmt w:val="bullet"/>
      <w:lvlText w:val="•"/>
      <w:lvlJc w:val="left"/>
      <w:pPr>
        <w:ind w:left="6740" w:hanging="576"/>
      </w:pPr>
      <w:rPr>
        <w:rFonts w:hint="default"/>
        <w:lang w:val="en-US" w:eastAsia="en-US" w:bidi="ar-SA"/>
      </w:rPr>
    </w:lvl>
    <w:lvl w:ilvl="8">
      <w:numFmt w:val="bullet"/>
      <w:lvlText w:val="•"/>
      <w:lvlJc w:val="left"/>
      <w:pPr>
        <w:ind w:left="7680" w:hanging="576"/>
      </w:pPr>
      <w:rPr>
        <w:rFonts w:hint="default"/>
        <w:lang w:val="en-US" w:eastAsia="en-US" w:bidi="ar-SA"/>
      </w:rPr>
    </w:lvl>
  </w:abstractNum>
  <w:abstractNum w:abstractNumId="9" w15:restartNumberingAfterBreak="0">
    <w:nsid w:val="4E000B38"/>
    <w:multiLevelType w:val="hybridMultilevel"/>
    <w:tmpl w:val="0854CA86"/>
    <w:lvl w:ilvl="0" w:tplc="126C29AE">
      <w:start w:val="5"/>
      <w:numFmt w:val="lowerLetter"/>
      <w:lvlText w:val="(%1)"/>
      <w:lvlJc w:val="left"/>
      <w:pPr>
        <w:ind w:left="100" w:hanging="576"/>
      </w:pPr>
      <w:rPr>
        <w:rFonts w:ascii="Courier New" w:eastAsia="Courier New" w:hAnsi="Courier New" w:cs="Courier New" w:hint="default"/>
        <w:b w:val="0"/>
        <w:bCs w:val="0"/>
        <w:i w:val="0"/>
        <w:iCs w:val="0"/>
        <w:spacing w:val="-1"/>
        <w:w w:val="100"/>
        <w:sz w:val="24"/>
        <w:szCs w:val="24"/>
        <w:lang w:val="en-US" w:eastAsia="en-US" w:bidi="ar-SA"/>
      </w:rPr>
    </w:lvl>
    <w:lvl w:ilvl="1" w:tplc="4942F730">
      <w:start w:val="1"/>
      <w:numFmt w:val="decimal"/>
      <w:lvlText w:val="(%2)"/>
      <w:lvlJc w:val="left"/>
      <w:pPr>
        <w:ind w:left="100" w:hanging="576"/>
      </w:pPr>
      <w:rPr>
        <w:rFonts w:ascii="Courier New" w:eastAsia="Courier New" w:hAnsi="Courier New" w:cs="Courier New" w:hint="default"/>
        <w:b w:val="0"/>
        <w:bCs w:val="0"/>
        <w:i w:val="0"/>
        <w:iCs w:val="0"/>
        <w:spacing w:val="-1"/>
        <w:w w:val="100"/>
        <w:sz w:val="24"/>
        <w:szCs w:val="24"/>
        <w:lang w:val="en-US" w:eastAsia="en-US" w:bidi="ar-SA"/>
      </w:rPr>
    </w:lvl>
    <w:lvl w:ilvl="2" w:tplc="A2DECDA2">
      <w:numFmt w:val="bullet"/>
      <w:lvlText w:val="•"/>
      <w:lvlJc w:val="left"/>
      <w:pPr>
        <w:ind w:left="1992" w:hanging="576"/>
      </w:pPr>
      <w:rPr>
        <w:rFonts w:hint="default"/>
        <w:lang w:val="en-US" w:eastAsia="en-US" w:bidi="ar-SA"/>
      </w:rPr>
    </w:lvl>
    <w:lvl w:ilvl="3" w:tplc="64C8D2DA">
      <w:numFmt w:val="bullet"/>
      <w:lvlText w:val="•"/>
      <w:lvlJc w:val="left"/>
      <w:pPr>
        <w:ind w:left="2938" w:hanging="576"/>
      </w:pPr>
      <w:rPr>
        <w:rFonts w:hint="default"/>
        <w:lang w:val="en-US" w:eastAsia="en-US" w:bidi="ar-SA"/>
      </w:rPr>
    </w:lvl>
    <w:lvl w:ilvl="4" w:tplc="AEFA1C34">
      <w:numFmt w:val="bullet"/>
      <w:lvlText w:val="•"/>
      <w:lvlJc w:val="left"/>
      <w:pPr>
        <w:ind w:left="3884" w:hanging="576"/>
      </w:pPr>
      <w:rPr>
        <w:rFonts w:hint="default"/>
        <w:lang w:val="en-US" w:eastAsia="en-US" w:bidi="ar-SA"/>
      </w:rPr>
    </w:lvl>
    <w:lvl w:ilvl="5" w:tplc="43DE1300">
      <w:numFmt w:val="bullet"/>
      <w:lvlText w:val="•"/>
      <w:lvlJc w:val="left"/>
      <w:pPr>
        <w:ind w:left="4830" w:hanging="576"/>
      </w:pPr>
      <w:rPr>
        <w:rFonts w:hint="default"/>
        <w:lang w:val="en-US" w:eastAsia="en-US" w:bidi="ar-SA"/>
      </w:rPr>
    </w:lvl>
    <w:lvl w:ilvl="6" w:tplc="5AE8092E">
      <w:numFmt w:val="bullet"/>
      <w:lvlText w:val="•"/>
      <w:lvlJc w:val="left"/>
      <w:pPr>
        <w:ind w:left="5776" w:hanging="576"/>
      </w:pPr>
      <w:rPr>
        <w:rFonts w:hint="default"/>
        <w:lang w:val="en-US" w:eastAsia="en-US" w:bidi="ar-SA"/>
      </w:rPr>
    </w:lvl>
    <w:lvl w:ilvl="7" w:tplc="76EE0902">
      <w:numFmt w:val="bullet"/>
      <w:lvlText w:val="•"/>
      <w:lvlJc w:val="left"/>
      <w:pPr>
        <w:ind w:left="6722" w:hanging="576"/>
      </w:pPr>
      <w:rPr>
        <w:rFonts w:hint="default"/>
        <w:lang w:val="en-US" w:eastAsia="en-US" w:bidi="ar-SA"/>
      </w:rPr>
    </w:lvl>
    <w:lvl w:ilvl="8" w:tplc="F550AD64">
      <w:numFmt w:val="bullet"/>
      <w:lvlText w:val="•"/>
      <w:lvlJc w:val="left"/>
      <w:pPr>
        <w:ind w:left="7668" w:hanging="576"/>
      </w:pPr>
      <w:rPr>
        <w:rFonts w:hint="default"/>
        <w:lang w:val="en-US" w:eastAsia="en-US" w:bidi="ar-SA"/>
      </w:rPr>
    </w:lvl>
  </w:abstractNum>
  <w:abstractNum w:abstractNumId="10" w15:restartNumberingAfterBreak="0">
    <w:nsid w:val="4E55640A"/>
    <w:multiLevelType w:val="hybridMultilevel"/>
    <w:tmpl w:val="41F00C84"/>
    <w:lvl w:ilvl="0" w:tplc="A78E90CC">
      <w:start w:val="2"/>
      <w:numFmt w:val="decimal"/>
      <w:lvlText w:val="(%1)"/>
      <w:lvlJc w:val="left"/>
      <w:pPr>
        <w:ind w:left="100" w:hanging="576"/>
      </w:pPr>
      <w:rPr>
        <w:rFonts w:ascii="Courier New" w:eastAsia="Courier New" w:hAnsi="Courier New" w:cs="Courier New" w:hint="default"/>
        <w:b w:val="0"/>
        <w:bCs w:val="0"/>
        <w:i w:val="0"/>
        <w:iCs w:val="0"/>
        <w:spacing w:val="-1"/>
        <w:w w:val="100"/>
        <w:sz w:val="24"/>
        <w:szCs w:val="24"/>
        <w:lang w:val="en-US" w:eastAsia="en-US" w:bidi="ar-SA"/>
      </w:rPr>
    </w:lvl>
    <w:lvl w:ilvl="1" w:tplc="537418BC">
      <w:start w:val="1"/>
      <w:numFmt w:val="lowerRoman"/>
      <w:lvlText w:val="(%2)"/>
      <w:lvlJc w:val="left"/>
      <w:pPr>
        <w:ind w:left="100" w:hanging="576"/>
      </w:pPr>
      <w:rPr>
        <w:rFonts w:ascii="Courier New" w:eastAsia="Courier New" w:hAnsi="Courier New" w:cs="Courier New" w:hint="default"/>
        <w:b w:val="0"/>
        <w:bCs w:val="0"/>
        <w:i w:val="0"/>
        <w:iCs w:val="0"/>
        <w:spacing w:val="-1"/>
        <w:w w:val="100"/>
        <w:sz w:val="24"/>
        <w:szCs w:val="24"/>
        <w:lang w:val="en-US" w:eastAsia="en-US" w:bidi="ar-SA"/>
      </w:rPr>
    </w:lvl>
    <w:lvl w:ilvl="2" w:tplc="40EC0B10">
      <w:numFmt w:val="bullet"/>
      <w:lvlText w:val="•"/>
      <w:lvlJc w:val="left"/>
      <w:pPr>
        <w:ind w:left="1992" w:hanging="576"/>
      </w:pPr>
      <w:rPr>
        <w:rFonts w:hint="default"/>
        <w:lang w:val="en-US" w:eastAsia="en-US" w:bidi="ar-SA"/>
      </w:rPr>
    </w:lvl>
    <w:lvl w:ilvl="3" w:tplc="B6BA7ABA">
      <w:numFmt w:val="bullet"/>
      <w:lvlText w:val="•"/>
      <w:lvlJc w:val="left"/>
      <w:pPr>
        <w:ind w:left="2938" w:hanging="576"/>
      </w:pPr>
      <w:rPr>
        <w:rFonts w:hint="default"/>
        <w:lang w:val="en-US" w:eastAsia="en-US" w:bidi="ar-SA"/>
      </w:rPr>
    </w:lvl>
    <w:lvl w:ilvl="4" w:tplc="BBC0614C">
      <w:numFmt w:val="bullet"/>
      <w:lvlText w:val="•"/>
      <w:lvlJc w:val="left"/>
      <w:pPr>
        <w:ind w:left="3884" w:hanging="576"/>
      </w:pPr>
      <w:rPr>
        <w:rFonts w:hint="default"/>
        <w:lang w:val="en-US" w:eastAsia="en-US" w:bidi="ar-SA"/>
      </w:rPr>
    </w:lvl>
    <w:lvl w:ilvl="5" w:tplc="2FD67150">
      <w:numFmt w:val="bullet"/>
      <w:lvlText w:val="•"/>
      <w:lvlJc w:val="left"/>
      <w:pPr>
        <w:ind w:left="4830" w:hanging="576"/>
      </w:pPr>
      <w:rPr>
        <w:rFonts w:hint="default"/>
        <w:lang w:val="en-US" w:eastAsia="en-US" w:bidi="ar-SA"/>
      </w:rPr>
    </w:lvl>
    <w:lvl w:ilvl="6" w:tplc="92D8EE60">
      <w:numFmt w:val="bullet"/>
      <w:lvlText w:val="•"/>
      <w:lvlJc w:val="left"/>
      <w:pPr>
        <w:ind w:left="5776" w:hanging="576"/>
      </w:pPr>
      <w:rPr>
        <w:rFonts w:hint="default"/>
        <w:lang w:val="en-US" w:eastAsia="en-US" w:bidi="ar-SA"/>
      </w:rPr>
    </w:lvl>
    <w:lvl w:ilvl="7" w:tplc="80D4C88E">
      <w:numFmt w:val="bullet"/>
      <w:lvlText w:val="•"/>
      <w:lvlJc w:val="left"/>
      <w:pPr>
        <w:ind w:left="6722" w:hanging="576"/>
      </w:pPr>
      <w:rPr>
        <w:rFonts w:hint="default"/>
        <w:lang w:val="en-US" w:eastAsia="en-US" w:bidi="ar-SA"/>
      </w:rPr>
    </w:lvl>
    <w:lvl w:ilvl="8" w:tplc="9DDEEAD4">
      <w:numFmt w:val="bullet"/>
      <w:lvlText w:val="•"/>
      <w:lvlJc w:val="left"/>
      <w:pPr>
        <w:ind w:left="7668" w:hanging="576"/>
      </w:pPr>
      <w:rPr>
        <w:rFonts w:hint="default"/>
        <w:lang w:val="en-US" w:eastAsia="en-US" w:bidi="ar-SA"/>
      </w:rPr>
    </w:lvl>
  </w:abstractNum>
  <w:abstractNum w:abstractNumId="11" w15:restartNumberingAfterBreak="0">
    <w:nsid w:val="62272B43"/>
    <w:multiLevelType w:val="hybridMultilevel"/>
    <w:tmpl w:val="D10674DE"/>
    <w:lvl w:ilvl="0" w:tplc="0B38C8B8">
      <w:start w:val="1"/>
      <w:numFmt w:val="lowerLetter"/>
      <w:lvlText w:val="(%1)"/>
      <w:lvlJc w:val="left"/>
      <w:pPr>
        <w:ind w:left="1036" w:hanging="576"/>
      </w:pPr>
      <w:rPr>
        <w:rFonts w:ascii="Courier New" w:eastAsia="Courier New" w:hAnsi="Courier New" w:cs="Courier New" w:hint="default"/>
        <w:b w:val="0"/>
        <w:bCs w:val="0"/>
        <w:i w:val="0"/>
        <w:iCs w:val="0"/>
        <w:spacing w:val="-1"/>
        <w:w w:val="100"/>
        <w:sz w:val="24"/>
        <w:szCs w:val="24"/>
        <w:lang w:val="en-US" w:eastAsia="en-US" w:bidi="ar-SA"/>
      </w:rPr>
    </w:lvl>
    <w:lvl w:ilvl="1" w:tplc="C3D2021E">
      <w:start w:val="1"/>
      <w:numFmt w:val="decimal"/>
      <w:lvlText w:val="(%2)"/>
      <w:lvlJc w:val="left"/>
      <w:pPr>
        <w:ind w:left="100" w:hanging="576"/>
      </w:pPr>
      <w:rPr>
        <w:rFonts w:ascii="Courier New" w:eastAsia="Courier New" w:hAnsi="Courier New" w:cs="Courier New" w:hint="default"/>
        <w:b w:val="0"/>
        <w:bCs w:val="0"/>
        <w:i w:val="0"/>
        <w:iCs w:val="0"/>
        <w:spacing w:val="-1"/>
        <w:w w:val="100"/>
        <w:sz w:val="24"/>
        <w:szCs w:val="24"/>
        <w:lang w:val="en-US" w:eastAsia="en-US" w:bidi="ar-SA"/>
      </w:rPr>
    </w:lvl>
    <w:lvl w:ilvl="2" w:tplc="916C5B14">
      <w:start w:val="1"/>
      <w:numFmt w:val="lowerRoman"/>
      <w:lvlText w:val="(%3)"/>
      <w:lvlJc w:val="left"/>
      <w:pPr>
        <w:ind w:left="1756" w:hanging="576"/>
      </w:pPr>
      <w:rPr>
        <w:rFonts w:ascii="Courier New" w:eastAsia="Courier New" w:hAnsi="Courier New" w:cs="Courier New" w:hint="default"/>
        <w:b w:val="0"/>
        <w:bCs w:val="0"/>
        <w:i w:val="0"/>
        <w:iCs w:val="0"/>
        <w:spacing w:val="-1"/>
        <w:w w:val="100"/>
        <w:sz w:val="24"/>
        <w:szCs w:val="24"/>
        <w:lang w:val="en-US" w:eastAsia="en-US" w:bidi="ar-SA"/>
      </w:rPr>
    </w:lvl>
    <w:lvl w:ilvl="3" w:tplc="9066FBA2">
      <w:numFmt w:val="bullet"/>
      <w:lvlText w:val="•"/>
      <w:lvlJc w:val="left"/>
      <w:pPr>
        <w:ind w:left="2735" w:hanging="576"/>
      </w:pPr>
      <w:rPr>
        <w:rFonts w:hint="default"/>
        <w:lang w:val="en-US" w:eastAsia="en-US" w:bidi="ar-SA"/>
      </w:rPr>
    </w:lvl>
    <w:lvl w:ilvl="4" w:tplc="26C47728">
      <w:numFmt w:val="bullet"/>
      <w:lvlText w:val="•"/>
      <w:lvlJc w:val="left"/>
      <w:pPr>
        <w:ind w:left="3710" w:hanging="576"/>
      </w:pPr>
      <w:rPr>
        <w:rFonts w:hint="default"/>
        <w:lang w:val="en-US" w:eastAsia="en-US" w:bidi="ar-SA"/>
      </w:rPr>
    </w:lvl>
    <w:lvl w:ilvl="5" w:tplc="A1269E0A">
      <w:numFmt w:val="bullet"/>
      <w:lvlText w:val="•"/>
      <w:lvlJc w:val="left"/>
      <w:pPr>
        <w:ind w:left="4685" w:hanging="576"/>
      </w:pPr>
      <w:rPr>
        <w:rFonts w:hint="default"/>
        <w:lang w:val="en-US" w:eastAsia="en-US" w:bidi="ar-SA"/>
      </w:rPr>
    </w:lvl>
    <w:lvl w:ilvl="6" w:tplc="96085304">
      <w:numFmt w:val="bullet"/>
      <w:lvlText w:val="•"/>
      <w:lvlJc w:val="left"/>
      <w:pPr>
        <w:ind w:left="5660" w:hanging="576"/>
      </w:pPr>
      <w:rPr>
        <w:rFonts w:hint="default"/>
        <w:lang w:val="en-US" w:eastAsia="en-US" w:bidi="ar-SA"/>
      </w:rPr>
    </w:lvl>
    <w:lvl w:ilvl="7" w:tplc="3608445A">
      <w:numFmt w:val="bullet"/>
      <w:lvlText w:val="•"/>
      <w:lvlJc w:val="left"/>
      <w:pPr>
        <w:ind w:left="6635" w:hanging="576"/>
      </w:pPr>
      <w:rPr>
        <w:rFonts w:hint="default"/>
        <w:lang w:val="en-US" w:eastAsia="en-US" w:bidi="ar-SA"/>
      </w:rPr>
    </w:lvl>
    <w:lvl w:ilvl="8" w:tplc="9858FCA8">
      <w:numFmt w:val="bullet"/>
      <w:lvlText w:val="•"/>
      <w:lvlJc w:val="left"/>
      <w:pPr>
        <w:ind w:left="7610" w:hanging="576"/>
      </w:pPr>
      <w:rPr>
        <w:rFonts w:hint="default"/>
        <w:lang w:val="en-US" w:eastAsia="en-US" w:bidi="ar-SA"/>
      </w:rPr>
    </w:lvl>
  </w:abstractNum>
  <w:abstractNum w:abstractNumId="12" w15:restartNumberingAfterBreak="0">
    <w:nsid w:val="71063F55"/>
    <w:multiLevelType w:val="multilevel"/>
    <w:tmpl w:val="CF36F146"/>
    <w:lvl w:ilvl="0">
      <w:start w:val="23"/>
      <w:numFmt w:val="decimal"/>
      <w:lvlText w:val="%1"/>
      <w:lvlJc w:val="left"/>
      <w:pPr>
        <w:ind w:left="1108" w:hanging="1008"/>
      </w:pPr>
      <w:rPr>
        <w:rFonts w:hint="default"/>
        <w:lang w:val="en-US" w:eastAsia="en-US" w:bidi="ar-SA"/>
      </w:rPr>
    </w:lvl>
    <w:lvl w:ilvl="1">
      <w:start w:val="100"/>
      <w:numFmt w:val="decimal"/>
      <w:lvlText w:val="%1.%2"/>
      <w:lvlJc w:val="left"/>
      <w:pPr>
        <w:ind w:left="1108" w:hanging="1008"/>
      </w:pPr>
      <w:rPr>
        <w:rFonts w:ascii="Courier New" w:eastAsia="Courier New" w:hAnsi="Courier New" w:cs="Courier New" w:hint="default"/>
        <w:b/>
        <w:bCs/>
        <w:i w:val="0"/>
        <w:iCs w:val="0"/>
        <w:spacing w:val="-1"/>
        <w:w w:val="100"/>
        <w:sz w:val="24"/>
        <w:szCs w:val="24"/>
        <w:lang w:val="en-US" w:eastAsia="en-US" w:bidi="ar-SA"/>
      </w:rPr>
    </w:lvl>
    <w:lvl w:ilvl="2">
      <w:start w:val="1"/>
      <w:numFmt w:val="lowerLetter"/>
      <w:lvlText w:val="(%3)"/>
      <w:lvlJc w:val="left"/>
      <w:pPr>
        <w:ind w:left="100" w:hanging="576"/>
      </w:pPr>
      <w:rPr>
        <w:rFonts w:hint="default"/>
        <w:spacing w:val="-1"/>
        <w:w w:val="100"/>
        <w:lang w:val="en-US" w:eastAsia="en-US" w:bidi="ar-SA"/>
      </w:rPr>
    </w:lvl>
    <w:lvl w:ilvl="3">
      <w:start w:val="1"/>
      <w:numFmt w:val="decimal"/>
      <w:lvlText w:val="(%4)"/>
      <w:lvlJc w:val="left"/>
      <w:pPr>
        <w:ind w:left="100" w:hanging="576"/>
      </w:pPr>
      <w:rPr>
        <w:rFonts w:ascii="Courier New" w:eastAsia="Courier New" w:hAnsi="Courier New" w:cs="Courier New" w:hint="default"/>
        <w:b w:val="0"/>
        <w:bCs w:val="0"/>
        <w:i w:val="0"/>
        <w:iCs w:val="0"/>
        <w:spacing w:val="-1"/>
        <w:w w:val="100"/>
        <w:sz w:val="24"/>
        <w:szCs w:val="24"/>
        <w:lang w:val="en-US" w:eastAsia="en-US" w:bidi="ar-SA"/>
      </w:rPr>
    </w:lvl>
    <w:lvl w:ilvl="4">
      <w:start w:val="1"/>
      <w:numFmt w:val="lowerRoman"/>
      <w:lvlText w:val="(%5)"/>
      <w:lvlJc w:val="left"/>
      <w:pPr>
        <w:ind w:left="100" w:hanging="576"/>
      </w:pPr>
      <w:rPr>
        <w:rFonts w:ascii="Courier New" w:eastAsia="Courier New" w:hAnsi="Courier New" w:cs="Courier New" w:hint="default"/>
        <w:b w:val="0"/>
        <w:bCs w:val="0"/>
        <w:i w:val="0"/>
        <w:iCs w:val="0"/>
        <w:spacing w:val="-1"/>
        <w:w w:val="100"/>
        <w:sz w:val="24"/>
        <w:szCs w:val="24"/>
        <w:lang w:val="en-US" w:eastAsia="en-US" w:bidi="ar-SA"/>
      </w:rPr>
    </w:lvl>
    <w:lvl w:ilvl="5">
      <w:numFmt w:val="bullet"/>
      <w:lvlText w:val="•"/>
      <w:lvlJc w:val="left"/>
      <w:pPr>
        <w:ind w:left="4460" w:hanging="576"/>
      </w:pPr>
      <w:rPr>
        <w:rFonts w:hint="default"/>
        <w:lang w:val="en-US" w:eastAsia="en-US" w:bidi="ar-SA"/>
      </w:rPr>
    </w:lvl>
    <w:lvl w:ilvl="6">
      <w:numFmt w:val="bullet"/>
      <w:lvlText w:val="•"/>
      <w:lvlJc w:val="left"/>
      <w:pPr>
        <w:ind w:left="5480" w:hanging="576"/>
      </w:pPr>
      <w:rPr>
        <w:rFonts w:hint="default"/>
        <w:lang w:val="en-US" w:eastAsia="en-US" w:bidi="ar-SA"/>
      </w:rPr>
    </w:lvl>
    <w:lvl w:ilvl="7">
      <w:numFmt w:val="bullet"/>
      <w:lvlText w:val="•"/>
      <w:lvlJc w:val="left"/>
      <w:pPr>
        <w:ind w:left="6500" w:hanging="576"/>
      </w:pPr>
      <w:rPr>
        <w:rFonts w:hint="default"/>
        <w:lang w:val="en-US" w:eastAsia="en-US" w:bidi="ar-SA"/>
      </w:rPr>
    </w:lvl>
    <w:lvl w:ilvl="8">
      <w:numFmt w:val="bullet"/>
      <w:lvlText w:val="•"/>
      <w:lvlJc w:val="left"/>
      <w:pPr>
        <w:ind w:left="7520" w:hanging="576"/>
      </w:pPr>
      <w:rPr>
        <w:rFonts w:hint="default"/>
        <w:lang w:val="en-US" w:eastAsia="en-US" w:bidi="ar-SA"/>
      </w:rPr>
    </w:lvl>
  </w:abstractNum>
  <w:abstractNum w:abstractNumId="13" w15:restartNumberingAfterBreak="0">
    <w:nsid w:val="78D270F6"/>
    <w:multiLevelType w:val="hybridMultilevel"/>
    <w:tmpl w:val="A27E6D84"/>
    <w:lvl w:ilvl="0" w:tplc="BBC63F1C">
      <w:start w:val="1"/>
      <w:numFmt w:val="decimal"/>
      <w:lvlText w:val="(%1)"/>
      <w:lvlJc w:val="left"/>
      <w:pPr>
        <w:ind w:left="676" w:hanging="576"/>
      </w:pPr>
      <w:rPr>
        <w:rFonts w:ascii="Courier New" w:eastAsia="Courier New" w:hAnsi="Courier New" w:cs="Courier New" w:hint="default"/>
        <w:b w:val="0"/>
        <w:bCs w:val="0"/>
        <w:i w:val="0"/>
        <w:iCs w:val="0"/>
        <w:spacing w:val="-1"/>
        <w:w w:val="100"/>
        <w:sz w:val="24"/>
        <w:szCs w:val="24"/>
        <w:lang w:val="en-US" w:eastAsia="en-US" w:bidi="ar-SA"/>
      </w:rPr>
    </w:lvl>
    <w:lvl w:ilvl="1" w:tplc="8B385E84">
      <w:start w:val="1"/>
      <w:numFmt w:val="lowerLetter"/>
      <w:lvlText w:val="(%2)"/>
      <w:lvlJc w:val="left"/>
      <w:pPr>
        <w:ind w:left="1036" w:hanging="576"/>
      </w:pPr>
      <w:rPr>
        <w:rFonts w:ascii="Courier New" w:eastAsia="Courier New" w:hAnsi="Courier New" w:cs="Courier New" w:hint="default"/>
        <w:b w:val="0"/>
        <w:bCs w:val="0"/>
        <w:i w:val="0"/>
        <w:iCs w:val="0"/>
        <w:spacing w:val="-1"/>
        <w:w w:val="100"/>
        <w:sz w:val="24"/>
        <w:szCs w:val="24"/>
        <w:lang w:val="en-US" w:eastAsia="en-US" w:bidi="ar-SA"/>
      </w:rPr>
    </w:lvl>
    <w:lvl w:ilvl="2" w:tplc="43B04378">
      <w:start w:val="1"/>
      <w:numFmt w:val="decimal"/>
      <w:lvlText w:val="(%3)"/>
      <w:lvlJc w:val="left"/>
      <w:pPr>
        <w:ind w:left="100" w:hanging="576"/>
      </w:pPr>
      <w:rPr>
        <w:rFonts w:ascii="Courier New" w:eastAsia="Courier New" w:hAnsi="Courier New" w:cs="Courier New" w:hint="default"/>
        <w:b w:val="0"/>
        <w:bCs w:val="0"/>
        <w:i w:val="0"/>
        <w:iCs w:val="0"/>
        <w:spacing w:val="-1"/>
        <w:w w:val="100"/>
        <w:sz w:val="24"/>
        <w:szCs w:val="24"/>
        <w:lang w:val="en-US" w:eastAsia="en-US" w:bidi="ar-SA"/>
      </w:rPr>
    </w:lvl>
    <w:lvl w:ilvl="3" w:tplc="AE2A30DA">
      <w:numFmt w:val="bullet"/>
      <w:lvlText w:val="•"/>
      <w:lvlJc w:val="left"/>
      <w:pPr>
        <w:ind w:left="2015" w:hanging="576"/>
      </w:pPr>
      <w:rPr>
        <w:rFonts w:hint="default"/>
        <w:lang w:val="en-US" w:eastAsia="en-US" w:bidi="ar-SA"/>
      </w:rPr>
    </w:lvl>
    <w:lvl w:ilvl="4" w:tplc="A81486D0">
      <w:numFmt w:val="bullet"/>
      <w:lvlText w:val="•"/>
      <w:lvlJc w:val="left"/>
      <w:pPr>
        <w:ind w:left="2990" w:hanging="576"/>
      </w:pPr>
      <w:rPr>
        <w:rFonts w:hint="default"/>
        <w:lang w:val="en-US" w:eastAsia="en-US" w:bidi="ar-SA"/>
      </w:rPr>
    </w:lvl>
    <w:lvl w:ilvl="5" w:tplc="812CF610">
      <w:numFmt w:val="bullet"/>
      <w:lvlText w:val="•"/>
      <w:lvlJc w:val="left"/>
      <w:pPr>
        <w:ind w:left="3965" w:hanging="576"/>
      </w:pPr>
      <w:rPr>
        <w:rFonts w:hint="default"/>
        <w:lang w:val="en-US" w:eastAsia="en-US" w:bidi="ar-SA"/>
      </w:rPr>
    </w:lvl>
    <w:lvl w:ilvl="6" w:tplc="71FC6934">
      <w:numFmt w:val="bullet"/>
      <w:lvlText w:val="•"/>
      <w:lvlJc w:val="left"/>
      <w:pPr>
        <w:ind w:left="4940" w:hanging="576"/>
      </w:pPr>
      <w:rPr>
        <w:rFonts w:hint="default"/>
        <w:lang w:val="en-US" w:eastAsia="en-US" w:bidi="ar-SA"/>
      </w:rPr>
    </w:lvl>
    <w:lvl w:ilvl="7" w:tplc="6EC6282C">
      <w:numFmt w:val="bullet"/>
      <w:lvlText w:val="•"/>
      <w:lvlJc w:val="left"/>
      <w:pPr>
        <w:ind w:left="5915" w:hanging="576"/>
      </w:pPr>
      <w:rPr>
        <w:rFonts w:hint="default"/>
        <w:lang w:val="en-US" w:eastAsia="en-US" w:bidi="ar-SA"/>
      </w:rPr>
    </w:lvl>
    <w:lvl w:ilvl="8" w:tplc="8140DAD2">
      <w:numFmt w:val="bullet"/>
      <w:lvlText w:val="•"/>
      <w:lvlJc w:val="left"/>
      <w:pPr>
        <w:ind w:left="6890" w:hanging="576"/>
      </w:pPr>
      <w:rPr>
        <w:rFonts w:hint="default"/>
        <w:lang w:val="en-US" w:eastAsia="en-US" w:bidi="ar-SA"/>
      </w:rPr>
    </w:lvl>
  </w:abstractNum>
  <w:num w:numId="1" w16cid:durableId="1265113202">
    <w:abstractNumId w:val="1"/>
  </w:num>
  <w:num w:numId="2" w16cid:durableId="1898860216">
    <w:abstractNumId w:val="11"/>
  </w:num>
  <w:num w:numId="3" w16cid:durableId="183597431">
    <w:abstractNumId w:val="13"/>
  </w:num>
  <w:num w:numId="4" w16cid:durableId="779028791">
    <w:abstractNumId w:val="2"/>
  </w:num>
  <w:num w:numId="5" w16cid:durableId="973293214">
    <w:abstractNumId w:val="8"/>
  </w:num>
  <w:num w:numId="6" w16cid:durableId="1794321726">
    <w:abstractNumId w:val="4"/>
  </w:num>
  <w:num w:numId="7" w16cid:durableId="1754858737">
    <w:abstractNumId w:val="9"/>
  </w:num>
  <w:num w:numId="8" w16cid:durableId="1517889877">
    <w:abstractNumId w:val="7"/>
  </w:num>
  <w:num w:numId="9" w16cid:durableId="1967539427">
    <w:abstractNumId w:val="6"/>
  </w:num>
  <w:num w:numId="10" w16cid:durableId="866791659">
    <w:abstractNumId w:val="12"/>
  </w:num>
  <w:num w:numId="11" w16cid:durableId="15010926">
    <w:abstractNumId w:val="5"/>
  </w:num>
  <w:num w:numId="12" w16cid:durableId="1116947337">
    <w:abstractNumId w:val="0"/>
  </w:num>
  <w:num w:numId="13" w16cid:durableId="1152798019">
    <w:abstractNumId w:val="10"/>
  </w:num>
  <w:num w:numId="14" w16cid:durableId="460808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30EB"/>
    <w:rsid w:val="000748E6"/>
    <w:rsid w:val="00096AC3"/>
    <w:rsid w:val="003A13D1"/>
    <w:rsid w:val="00486BE7"/>
    <w:rsid w:val="004C2088"/>
    <w:rsid w:val="006547A7"/>
    <w:rsid w:val="006A2609"/>
    <w:rsid w:val="008430EB"/>
    <w:rsid w:val="00E36569"/>
    <w:rsid w:val="00EB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BC52"/>
  <w15:docId w15:val="{755767C6-9966-4ED2-A515-179A42A9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spacing w:before="240"/>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00"/>
    </w:pPr>
    <w:rPr>
      <w:sz w:val="24"/>
      <w:szCs w:val="24"/>
    </w:rPr>
  </w:style>
  <w:style w:type="paragraph" w:styleId="Title">
    <w:name w:val="Title"/>
    <w:basedOn w:val="Normal"/>
    <w:uiPriority w:val="10"/>
    <w:qFormat/>
    <w:pPr>
      <w:spacing w:before="5"/>
    </w:pPr>
    <w:rPr>
      <w:rFonts w:ascii="Trebuchet MS" w:eastAsia="Trebuchet MS" w:hAnsi="Trebuchet MS" w:cs="Trebuchet MS"/>
      <w:sz w:val="35"/>
      <w:szCs w:val="35"/>
    </w:rPr>
  </w:style>
  <w:style w:type="paragraph" w:styleId="ListParagraph">
    <w:name w:val="List Paragraph"/>
    <w:basedOn w:val="Normal"/>
    <w:uiPriority w:val="1"/>
    <w:qFormat/>
    <w:pPr>
      <w:spacing w:before="240"/>
      <w:ind w:left="100" w:firstLine="360"/>
    </w:pPr>
  </w:style>
  <w:style w:type="paragraph" w:customStyle="1" w:styleId="TableParagraph">
    <w:name w:val="Table Paragraph"/>
    <w:basedOn w:val="Normal"/>
    <w:uiPriority w:val="1"/>
    <w:qFormat/>
    <w:pPr>
      <w:spacing w:before="78"/>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energystar.gov/products?s=mega)" TargetMode="External"/><Relationship Id="rId18" Type="http://schemas.openxmlformats.org/officeDocument/2006/relationships/hyperlink" Target="http://www.epa.gov/greenerproducts/recommendations-" TargetMode="External"/><Relationship Id="rId26" Type="http://schemas.openxmlformats.org/officeDocument/2006/relationships/hyperlink" Target="http://www.biopreferred.govor/" TargetMode="External"/><Relationship Id="rId39" Type="http://schemas.openxmlformats.org/officeDocument/2006/relationships/hyperlink" Target="http://www.epa.gov/greenerproducts/recommendations-" TargetMode="External"/><Relationship Id="rId21" Type="http://schemas.openxmlformats.org/officeDocument/2006/relationships/hyperlink" Target="http://www.energystar.gov/buildings/save_energy_commercial_buil" TargetMode="External"/><Relationship Id="rId34" Type="http://schemas.openxmlformats.org/officeDocument/2006/relationships/hyperlink" Target="http://www.energystar.gov/products?s=mega)"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epa.gov/watersense/watersense-products)" TargetMode="External"/><Relationship Id="rId20" Type="http://schemas.openxmlformats.org/officeDocument/2006/relationships/hyperlink" Target="http://www.biopreferred.gov/" TargetMode="External"/><Relationship Id="rId29" Type="http://schemas.openxmlformats.org/officeDocument/2006/relationships/hyperlink" Target="http://www.biopreferred.gov/resources/categories.html%3B"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a.gov/smm/comprehensive-" TargetMode="External"/><Relationship Id="rId24" Type="http://schemas.openxmlformats.org/officeDocument/2006/relationships/hyperlink" Target="http://www.epa.gov/saferchoice" TargetMode="External"/><Relationship Id="rId32" Type="http://schemas.openxmlformats.org/officeDocument/2006/relationships/hyperlink" Target="http://www.epa.gov/smm/comprehensive-" TargetMode="External"/><Relationship Id="rId37" Type="http://schemas.openxmlformats.org/officeDocument/2006/relationships/hyperlink" Target="http://www.epa.gov/watersense/watersense-products)"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pa.gov/snap)" TargetMode="External"/><Relationship Id="rId23" Type="http://schemas.openxmlformats.org/officeDocument/2006/relationships/hyperlink" Target="http://www.epa.gov/watersense/watersense-" TargetMode="External"/><Relationship Id="rId28" Type="http://schemas.openxmlformats.org/officeDocument/2006/relationships/hyperlink" Target="http://www.biopreferred.gov/resources/categories.html" TargetMode="External"/><Relationship Id="rId36" Type="http://schemas.openxmlformats.org/officeDocument/2006/relationships/hyperlink" Target="http://www.epa.gov/snap)" TargetMode="External"/><Relationship Id="rId10" Type="http://schemas.openxmlformats.org/officeDocument/2006/relationships/footer" Target="footer1.xml"/><Relationship Id="rId19" Type="http://schemas.openxmlformats.org/officeDocument/2006/relationships/hyperlink" Target="http://www.biopreferred.gov/resources/categories.html" TargetMode="External"/><Relationship Id="rId31" Type="http://schemas.openxmlformats.org/officeDocument/2006/relationships/hyperlink" Target="http://www.sam.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iopreferred.gov/" TargetMode="External"/><Relationship Id="rId22" Type="http://schemas.openxmlformats.org/officeDocument/2006/relationships/hyperlink" Target="http://www.nrel.gov/analysis/tech-lcoe.html" TargetMode="External"/><Relationship Id="rId27" Type="http://schemas.openxmlformats.org/officeDocument/2006/relationships/hyperlink" Target="http://www.biopreferred.gov/resources/categories.html" TargetMode="External"/><Relationship Id="rId30" Type="http://schemas.openxmlformats.org/officeDocument/2006/relationships/hyperlink" Target="http://www.biopreferred.gov/" TargetMode="External"/><Relationship Id="rId35" Type="http://schemas.openxmlformats.org/officeDocument/2006/relationships/hyperlink" Target="http://www.biopreferred.gov/"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energy.gov/eere/femp/search-energy-" TargetMode="External"/><Relationship Id="rId17" Type="http://schemas.openxmlformats.org/officeDocument/2006/relationships/hyperlink" Target="http://www.epa.gov/saferchoice/products)" TargetMode="External"/><Relationship Id="rId25" Type="http://schemas.openxmlformats.org/officeDocument/2006/relationships/hyperlink" Target="http://www.epa.gov/greenerproducts/recommendations-" TargetMode="External"/><Relationship Id="rId33" Type="http://schemas.openxmlformats.org/officeDocument/2006/relationships/hyperlink" Target="http://www.energy.gov/eere/femp/search-energy-" TargetMode="External"/><Relationship Id="rId38" Type="http://schemas.openxmlformats.org/officeDocument/2006/relationships/hyperlink" Target="http://www.epa.gov/saferchoice/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bc7519-fbb7-41e7-ac0f-23e8c8c3387d">
      <Terms xmlns="http://schemas.microsoft.com/office/infopath/2007/PartnerControls"/>
    </lcf76f155ced4ddcb4097134ff3c332f>
    <TaxCatchAll xmlns="9cdfa8df-b8b4-43cb-8225-bf88ba9c22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9F5C1626BAD54FB8090BB087B192F0" ma:contentTypeVersion="14" ma:contentTypeDescription="Create a new document." ma:contentTypeScope="" ma:versionID="45cb9ea852906a3c18bed31a1706397c">
  <xsd:schema xmlns:xsd="http://www.w3.org/2001/XMLSchema" xmlns:xs="http://www.w3.org/2001/XMLSchema" xmlns:p="http://schemas.microsoft.com/office/2006/metadata/properties" xmlns:ns2="6fbc7519-fbb7-41e7-ac0f-23e8c8c3387d" xmlns:ns3="9cdfa8df-b8b4-43cb-8225-bf88ba9c224a" targetNamespace="http://schemas.microsoft.com/office/2006/metadata/properties" ma:root="true" ma:fieldsID="800acdc6f4b4326eaab9905fece049e9" ns2:_="" ns3:_="">
    <xsd:import namespace="6fbc7519-fbb7-41e7-ac0f-23e8c8c3387d"/>
    <xsd:import namespace="9cdfa8df-b8b4-43cb-8225-bf88ba9c2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c7519-fbb7-41e7-ac0f-23e8c8c33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fa8df-b8b4-43cb-8225-bf88ba9c2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169a3b1-e93c-4960-89f6-215a116545c0}" ma:internalName="TaxCatchAll" ma:showField="CatchAllData" ma:web="9cdfa8df-b8b4-43cb-8225-bf88ba9c2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03B68-6715-405F-A889-F63A5DA19760}">
  <ds:schemaRefs>
    <ds:schemaRef ds:uri="http://schemas.microsoft.com/office/2006/metadata/properties"/>
    <ds:schemaRef ds:uri="http://schemas.microsoft.com/office/infopath/2007/PartnerControls"/>
    <ds:schemaRef ds:uri="6fbc7519-fbb7-41e7-ac0f-23e8c8c3387d"/>
    <ds:schemaRef ds:uri="9cdfa8df-b8b4-43cb-8225-bf88ba9c224a"/>
  </ds:schemaRefs>
</ds:datastoreItem>
</file>

<file path=customXml/itemProps2.xml><?xml version="1.0" encoding="utf-8"?>
<ds:datastoreItem xmlns:ds="http://schemas.openxmlformats.org/officeDocument/2006/customXml" ds:itemID="{79BB6290-44A3-4E48-8240-66C750BE15B6}">
  <ds:schemaRefs>
    <ds:schemaRef ds:uri="http://schemas.microsoft.com/sharepoint/v3/contenttype/forms"/>
  </ds:schemaRefs>
</ds:datastoreItem>
</file>

<file path=customXml/itemProps3.xml><?xml version="1.0" encoding="utf-8"?>
<ds:datastoreItem xmlns:ds="http://schemas.openxmlformats.org/officeDocument/2006/customXml" ds:itemID="{7D79F291-2FF3-45B9-9941-4D6CBDE52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c7519-fbb7-41e7-ac0f-23e8c8c3387d"/>
    <ds:schemaRef ds:uri="9cdfa8df-b8b4-43cb-8225-bf88ba9c2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6456</Words>
  <Characters>36802</Characters>
  <Application>Microsoft Office Word</Application>
  <DocSecurity>0</DocSecurity>
  <Lines>306</Lines>
  <Paragraphs>86</Paragraphs>
  <ScaleCrop>false</ScaleCrop>
  <Company>U.S. Department of Commerce</Company>
  <LinksUpToDate>false</LinksUpToDate>
  <CharactersWithSpaces>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Glock, Porter O. EOP/OMB</dc:creator>
  <cp:lastModifiedBy>Loveday, Marcelle (Federal)</cp:lastModifiedBy>
  <cp:revision>6</cp:revision>
  <dcterms:created xsi:type="dcterms:W3CDTF">2025-02-18T13:51:00Z</dcterms:created>
  <dcterms:modified xsi:type="dcterms:W3CDTF">2025-02-18T21:02:00Z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2025-02-15T00:00:00Z</vt:filetime>
  </property>
  <property fmtid="{D5CDD505-2E9C-101B-9397-08002B2CF9AE}" pid="3" name="Creator">
    <vt:lpwstr>Microsoft® Word for Microsoft 365</vt:lpwstr>
  </property>
  <property fmtid="{D5CDD505-2E9C-101B-9397-08002B2CF9AE}" pid="4" name="LastSaved">
    <vt:filetime>2025-02-18T00:00:00Z</vt:filetime>
  </property>
  <property fmtid="{D5CDD505-2E9C-101B-9397-08002B2CF9AE}" pid="5" name="Producer">
    <vt:lpwstr>Microsoft® Word for Microsoft 365</vt:lpwstr>
  </property>
  <property fmtid="{D5CDD505-2E9C-101B-9397-08002B2CF9AE}" pid="6" name="MediaServiceImageTags">
    <vt:lpwstr/>
  </property>
  <property fmtid="{D5CDD505-2E9C-101B-9397-08002B2CF9AE}" pid="7" name="ContentTypeId">
    <vt:lpwstr>0x0101005C9F5C1626BAD54FB8090BB087B192F0</vt:lpwstr>
  </property>
</Properties>
</file>